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20" w:rsidRDefault="008A3520" w:rsidP="008A3520">
      <w:pPr>
        <w:spacing w:line="300" w:lineRule="exact"/>
        <w:rPr>
          <w:rFonts w:ascii="宋体" w:hAnsi="宋体"/>
          <w:b/>
          <w:bCs/>
          <w:kern w:val="0"/>
          <w:sz w:val="30"/>
          <w:szCs w:val="30"/>
        </w:rPr>
      </w:pPr>
    </w:p>
    <w:p w:rsidR="008A3520" w:rsidRDefault="008A3520" w:rsidP="008A3520">
      <w:pPr>
        <w:tabs>
          <w:tab w:val="left" w:pos="420"/>
          <w:tab w:val="left" w:pos="6660"/>
        </w:tabs>
        <w:spacing w:line="1600" w:lineRule="atLeast"/>
        <w:jc w:val="center"/>
        <w:rPr>
          <w:rFonts w:ascii="宋体" w:hAnsi="宋体" w:cs="仿宋"/>
          <w:b/>
          <w:sz w:val="72"/>
          <w:szCs w:val="72"/>
        </w:rPr>
      </w:pPr>
    </w:p>
    <w:p w:rsidR="008A3520" w:rsidRDefault="008A3520" w:rsidP="008A3520">
      <w:pPr>
        <w:tabs>
          <w:tab w:val="left" w:pos="420"/>
          <w:tab w:val="left" w:pos="6660"/>
        </w:tabs>
        <w:spacing w:line="1600" w:lineRule="atLeast"/>
        <w:jc w:val="center"/>
        <w:rPr>
          <w:rFonts w:ascii="宋体" w:hAnsi="宋体" w:cs="仿宋"/>
          <w:b/>
          <w:sz w:val="72"/>
          <w:szCs w:val="72"/>
        </w:rPr>
      </w:pPr>
    </w:p>
    <w:p w:rsidR="008A3520" w:rsidRPr="001E7E23" w:rsidRDefault="008A3520" w:rsidP="008A3520">
      <w:pPr>
        <w:tabs>
          <w:tab w:val="left" w:pos="420"/>
          <w:tab w:val="left" w:pos="6660"/>
        </w:tabs>
        <w:spacing w:line="1600" w:lineRule="atLeast"/>
        <w:jc w:val="center"/>
        <w:rPr>
          <w:rFonts w:ascii="宋体" w:hAnsi="宋体" w:cs="仿宋"/>
          <w:b/>
          <w:sz w:val="72"/>
          <w:szCs w:val="72"/>
        </w:rPr>
      </w:pPr>
      <w:r w:rsidRPr="001E7E23">
        <w:rPr>
          <w:rFonts w:ascii="宋体" w:hAnsi="宋体" w:cs="仿宋" w:hint="eastAsia"/>
          <w:b/>
          <w:sz w:val="72"/>
          <w:szCs w:val="72"/>
        </w:rPr>
        <w:t>惠东县人民医院</w:t>
      </w:r>
    </w:p>
    <w:p w:rsidR="008A3520" w:rsidRPr="001E7E23" w:rsidRDefault="008A3520" w:rsidP="008A3520">
      <w:pPr>
        <w:tabs>
          <w:tab w:val="left" w:pos="420"/>
          <w:tab w:val="left" w:pos="6660"/>
        </w:tabs>
        <w:spacing w:line="1600" w:lineRule="atLeast"/>
        <w:jc w:val="center"/>
        <w:rPr>
          <w:rFonts w:ascii="宋体" w:hAnsi="宋体" w:cs="仿宋"/>
          <w:b/>
          <w:sz w:val="72"/>
          <w:szCs w:val="72"/>
        </w:rPr>
      </w:pPr>
      <w:r w:rsidRPr="001E7E23">
        <w:rPr>
          <w:rFonts w:ascii="宋体" w:hAnsi="宋体" w:cs="仿宋" w:hint="eastAsia"/>
          <w:b/>
          <w:sz w:val="72"/>
          <w:szCs w:val="72"/>
        </w:rPr>
        <w:t>院内招标文件</w:t>
      </w:r>
    </w:p>
    <w:p w:rsidR="008A3520" w:rsidRDefault="008A3520" w:rsidP="008A3520">
      <w:pPr>
        <w:spacing w:line="500" w:lineRule="exact"/>
        <w:jc w:val="center"/>
        <w:rPr>
          <w:rFonts w:ascii="仿宋" w:eastAsia="仿宋" w:hAnsi="仿宋" w:cs="仿宋"/>
          <w:bCs/>
          <w:color w:val="0000FF"/>
          <w:sz w:val="28"/>
          <w:szCs w:val="28"/>
        </w:rPr>
      </w:pPr>
    </w:p>
    <w:p w:rsidR="008A3520" w:rsidRDefault="008A3520" w:rsidP="008A3520">
      <w:pPr>
        <w:spacing w:line="500" w:lineRule="exact"/>
        <w:jc w:val="center"/>
        <w:rPr>
          <w:rFonts w:ascii="仿宋" w:eastAsia="仿宋" w:hAnsi="仿宋" w:cs="仿宋"/>
          <w:bCs/>
          <w:sz w:val="28"/>
          <w:szCs w:val="28"/>
        </w:rPr>
      </w:pPr>
    </w:p>
    <w:p w:rsidR="008A3520" w:rsidRPr="001E7E23" w:rsidRDefault="008A3520" w:rsidP="008A3520">
      <w:pPr>
        <w:spacing w:line="500" w:lineRule="exact"/>
        <w:ind w:firstLineChars="500" w:firstLine="1606"/>
        <w:rPr>
          <w:rFonts w:ascii="宋体" w:hAnsi="宋体" w:cs="仿宋"/>
          <w:b/>
          <w:sz w:val="32"/>
          <w:szCs w:val="32"/>
        </w:rPr>
      </w:pPr>
      <w:r w:rsidRPr="001E7E23">
        <w:rPr>
          <w:rFonts w:ascii="宋体" w:hAnsi="宋体" w:cs="仿宋" w:hint="eastAsia"/>
          <w:b/>
          <w:sz w:val="32"/>
          <w:szCs w:val="32"/>
        </w:rPr>
        <w:t>文件编号：</w:t>
      </w:r>
      <w:r w:rsidRPr="001E7E23">
        <w:rPr>
          <w:rFonts w:ascii="宋体" w:hAnsi="宋体" w:hint="eastAsia"/>
          <w:b/>
          <w:kern w:val="0"/>
          <w:sz w:val="32"/>
          <w:szCs w:val="32"/>
        </w:rPr>
        <w:t>HDRY-YN-2018-005</w:t>
      </w:r>
    </w:p>
    <w:p w:rsidR="008A3520" w:rsidRPr="001E7E23" w:rsidRDefault="008A3520" w:rsidP="008A3520">
      <w:pPr>
        <w:spacing w:line="500" w:lineRule="exact"/>
        <w:ind w:leftChars="350" w:left="735" w:firstLineChars="250" w:firstLine="803"/>
        <w:rPr>
          <w:rFonts w:ascii="宋体" w:hAnsi="宋体" w:cs="仿宋"/>
          <w:b/>
          <w:bCs/>
          <w:sz w:val="32"/>
          <w:szCs w:val="32"/>
        </w:rPr>
      </w:pPr>
      <w:r w:rsidRPr="001E7E23">
        <w:rPr>
          <w:rFonts w:ascii="宋体" w:hAnsi="宋体" w:cs="仿宋" w:hint="eastAsia"/>
          <w:b/>
          <w:bCs/>
          <w:sz w:val="32"/>
          <w:szCs w:val="32"/>
        </w:rPr>
        <w:t>采购设备名称：</w:t>
      </w:r>
      <w:r w:rsidRPr="001E7E23">
        <w:rPr>
          <w:rFonts w:ascii="宋体" w:hAnsi="宋体" w:cs="宋体" w:hint="eastAsia"/>
          <w:b/>
          <w:bCs/>
          <w:kern w:val="0"/>
          <w:sz w:val="32"/>
          <w:szCs w:val="32"/>
        </w:rPr>
        <w:t>病床、微量注射泵、医用紫外线灯管、空气消毒机、吊顶输液架</w:t>
      </w:r>
    </w:p>
    <w:p w:rsidR="008A3520" w:rsidRPr="001E7E23" w:rsidRDefault="008A3520" w:rsidP="008A3520">
      <w:pPr>
        <w:jc w:val="center"/>
        <w:rPr>
          <w:rFonts w:ascii="宋体" w:hAnsi="宋体" w:cs="仿宋"/>
          <w:b/>
          <w:sz w:val="32"/>
          <w:szCs w:val="32"/>
        </w:rPr>
      </w:pPr>
    </w:p>
    <w:p w:rsidR="008A3520" w:rsidRPr="001E7E23" w:rsidRDefault="008A3520" w:rsidP="008A3520">
      <w:pPr>
        <w:rPr>
          <w:rFonts w:ascii="宋体" w:hAnsi="宋体" w:cs="仿宋"/>
          <w:b/>
          <w:sz w:val="32"/>
          <w:szCs w:val="32"/>
        </w:rPr>
      </w:pPr>
    </w:p>
    <w:p w:rsidR="008A3520" w:rsidRPr="001E7E23" w:rsidRDefault="008A3520" w:rsidP="008A3520">
      <w:pPr>
        <w:ind w:left="5140" w:hangingChars="1600" w:hanging="5140"/>
        <w:rPr>
          <w:rFonts w:ascii="宋体" w:hAnsi="宋体" w:cs="仿宋"/>
          <w:b/>
          <w:sz w:val="32"/>
          <w:szCs w:val="32"/>
        </w:rPr>
      </w:pPr>
      <w:r w:rsidRPr="001E7E23">
        <w:rPr>
          <w:rFonts w:ascii="宋体" w:hAnsi="宋体" w:cs="仿宋" w:hint="eastAsia"/>
          <w:b/>
          <w:sz w:val="32"/>
          <w:szCs w:val="32"/>
        </w:rPr>
        <w:t xml:space="preserve">                                                           医学工程部编制</w:t>
      </w:r>
    </w:p>
    <w:p w:rsidR="008A3520" w:rsidRDefault="008A3520" w:rsidP="008A3520">
      <w:pPr>
        <w:ind w:left="5301" w:hangingChars="1650" w:hanging="5301"/>
        <w:rPr>
          <w:rFonts w:ascii="仿宋" w:eastAsia="仿宋" w:hAnsi="仿宋" w:cs="仿宋"/>
          <w:b/>
          <w:bCs/>
          <w:sz w:val="72"/>
          <w:szCs w:val="72"/>
        </w:rPr>
      </w:pPr>
      <w:r>
        <w:rPr>
          <w:rFonts w:ascii="仿宋" w:eastAsia="仿宋" w:hAnsi="仿宋" w:cs="仿宋" w:hint="eastAsia"/>
          <w:b/>
          <w:sz w:val="32"/>
          <w:szCs w:val="32"/>
        </w:rPr>
        <w:t xml:space="preserve">                                2018年6月7日</w:t>
      </w:r>
    </w:p>
    <w:p w:rsidR="008A3520" w:rsidRDefault="008A3520" w:rsidP="008A3520">
      <w:pPr>
        <w:pageBreakBefore/>
        <w:jc w:val="center"/>
        <w:rPr>
          <w:rFonts w:ascii="仿宋" w:eastAsia="仿宋" w:hAnsi="仿宋" w:cs="仿宋"/>
          <w:b/>
          <w:bCs/>
          <w:color w:val="FF0000"/>
          <w:sz w:val="52"/>
          <w:szCs w:val="52"/>
        </w:rPr>
        <w:sectPr w:rsidR="008A3520">
          <w:headerReference w:type="default" r:id="rId7"/>
          <w:footerReference w:type="default" r:id="rId8"/>
          <w:pgSz w:w="11906" w:h="16838"/>
          <w:pgMar w:top="1440" w:right="1800" w:bottom="1440" w:left="1800" w:header="851" w:footer="992" w:gutter="0"/>
          <w:pgNumType w:start="3"/>
          <w:cols w:space="720"/>
          <w:docGrid w:type="lines" w:linePitch="312"/>
        </w:sectPr>
      </w:pPr>
    </w:p>
    <w:p w:rsidR="008A3520" w:rsidRDefault="008A3520" w:rsidP="008A3520">
      <w:pPr>
        <w:pageBreakBefore/>
        <w:jc w:val="center"/>
        <w:rPr>
          <w:rFonts w:ascii="仿宋" w:eastAsia="仿宋" w:hAnsi="仿宋" w:cs="仿宋"/>
          <w:b/>
          <w:bCs/>
          <w:caps/>
          <w:sz w:val="28"/>
          <w:szCs w:val="28"/>
        </w:rPr>
      </w:pPr>
      <w:r>
        <w:rPr>
          <w:rFonts w:ascii="仿宋" w:eastAsia="仿宋" w:hAnsi="仿宋" w:cs="仿宋" w:hint="eastAsia"/>
          <w:b/>
          <w:bCs/>
          <w:sz w:val="52"/>
          <w:szCs w:val="52"/>
        </w:rPr>
        <w:lastRenderedPageBreak/>
        <w:t>目      录</w:t>
      </w:r>
      <w:r>
        <w:rPr>
          <w:rFonts w:ascii="仿宋" w:eastAsia="仿宋" w:hAnsi="仿宋" w:cs="仿宋" w:hint="eastAsia"/>
          <w:b/>
          <w:bCs/>
          <w:caps/>
          <w:sz w:val="52"/>
          <w:szCs w:val="52"/>
        </w:rPr>
        <w:br/>
      </w:r>
    </w:p>
    <w:p w:rsidR="008A3520" w:rsidRDefault="008A3520" w:rsidP="008A3520">
      <w:pPr>
        <w:pStyle w:val="11"/>
        <w:tabs>
          <w:tab w:val="right" w:leader="dot" w:pos="9174"/>
        </w:tabs>
        <w:spacing w:line="360" w:lineRule="auto"/>
        <w:rPr>
          <w:rFonts w:ascii="仿宋" w:eastAsia="仿宋" w:hAnsi="仿宋" w:cs="仿宋"/>
          <w:b/>
          <w:bCs/>
          <w:sz w:val="36"/>
          <w:szCs w:val="36"/>
        </w:rPr>
      </w:pPr>
      <w:r>
        <w:rPr>
          <w:rFonts w:ascii="仿宋" w:eastAsia="仿宋" w:hAnsi="仿宋" w:cs="仿宋" w:hint="eastAsia"/>
          <w:b/>
          <w:bCs/>
          <w:sz w:val="36"/>
          <w:szCs w:val="36"/>
        </w:rPr>
        <w:t>第一部分  投标邀请函</w:t>
      </w:r>
    </w:p>
    <w:p w:rsidR="008A3520" w:rsidRDefault="008A3520" w:rsidP="008A3520">
      <w:pPr>
        <w:rPr>
          <w:rFonts w:ascii="仿宋" w:eastAsia="仿宋" w:hAnsi="仿宋" w:cs="仿宋"/>
          <w:b/>
          <w:bCs/>
          <w:sz w:val="36"/>
          <w:szCs w:val="36"/>
        </w:rPr>
      </w:pPr>
    </w:p>
    <w:p w:rsidR="008A3520" w:rsidRDefault="008A3520" w:rsidP="008A3520">
      <w:pPr>
        <w:rPr>
          <w:rFonts w:ascii="仿宋" w:eastAsia="仿宋" w:hAnsi="仿宋" w:cs="仿宋"/>
          <w:b/>
          <w:bCs/>
          <w:sz w:val="36"/>
          <w:szCs w:val="36"/>
        </w:rPr>
      </w:pPr>
      <w:r>
        <w:rPr>
          <w:rFonts w:ascii="仿宋" w:eastAsia="仿宋" w:hAnsi="仿宋" w:cs="仿宋" w:hint="eastAsia"/>
          <w:b/>
          <w:bCs/>
          <w:sz w:val="36"/>
          <w:szCs w:val="36"/>
        </w:rPr>
        <w:t>第二部分  采购项目内容</w:t>
      </w:r>
    </w:p>
    <w:p w:rsidR="008A3520" w:rsidRDefault="008A3520" w:rsidP="008A3520">
      <w:pPr>
        <w:rPr>
          <w:rFonts w:ascii="仿宋" w:eastAsia="仿宋" w:hAnsi="仿宋" w:cs="仿宋"/>
          <w:b/>
          <w:bCs/>
          <w:sz w:val="36"/>
          <w:szCs w:val="36"/>
        </w:rPr>
      </w:pPr>
    </w:p>
    <w:p w:rsidR="008A3520" w:rsidRDefault="008A3520" w:rsidP="008A3520">
      <w:pPr>
        <w:rPr>
          <w:rFonts w:ascii="仿宋" w:eastAsia="仿宋" w:hAnsi="仿宋" w:cs="仿宋"/>
          <w:b/>
          <w:bCs/>
          <w:sz w:val="36"/>
          <w:szCs w:val="36"/>
        </w:rPr>
      </w:pPr>
      <w:r>
        <w:rPr>
          <w:rFonts w:ascii="仿宋" w:eastAsia="仿宋" w:hAnsi="仿宋" w:cs="仿宋" w:hint="eastAsia"/>
          <w:b/>
          <w:bCs/>
          <w:sz w:val="36"/>
          <w:szCs w:val="36"/>
        </w:rPr>
        <w:t>第三部分  投标人须知</w:t>
      </w:r>
    </w:p>
    <w:p w:rsidR="008A3520" w:rsidRDefault="008A3520" w:rsidP="008A3520">
      <w:pPr>
        <w:rPr>
          <w:rFonts w:ascii="仿宋" w:eastAsia="仿宋" w:hAnsi="仿宋" w:cs="仿宋"/>
          <w:b/>
          <w:bCs/>
          <w:sz w:val="36"/>
          <w:szCs w:val="36"/>
        </w:rPr>
      </w:pPr>
    </w:p>
    <w:p w:rsidR="008A3520" w:rsidRDefault="008A3520" w:rsidP="008A3520">
      <w:pPr>
        <w:rPr>
          <w:rFonts w:ascii="仿宋" w:eastAsia="仿宋" w:hAnsi="仿宋" w:cs="仿宋"/>
          <w:b/>
          <w:bCs/>
          <w:sz w:val="36"/>
          <w:szCs w:val="36"/>
        </w:rPr>
      </w:pPr>
      <w:r>
        <w:rPr>
          <w:rFonts w:ascii="仿宋" w:eastAsia="仿宋" w:hAnsi="仿宋" w:cs="仿宋" w:hint="eastAsia"/>
          <w:b/>
          <w:bCs/>
          <w:sz w:val="36"/>
          <w:szCs w:val="36"/>
        </w:rPr>
        <w:t>第四部分  合同书格式</w:t>
      </w:r>
    </w:p>
    <w:p w:rsidR="008A3520" w:rsidRDefault="008A3520" w:rsidP="008A3520">
      <w:pPr>
        <w:rPr>
          <w:rFonts w:ascii="仿宋" w:eastAsia="仿宋" w:hAnsi="仿宋" w:cs="仿宋"/>
          <w:b/>
          <w:bCs/>
          <w:sz w:val="36"/>
          <w:szCs w:val="36"/>
        </w:rPr>
      </w:pPr>
    </w:p>
    <w:p w:rsidR="008A3520" w:rsidRDefault="008A3520" w:rsidP="008A3520">
      <w:pPr>
        <w:rPr>
          <w:rFonts w:ascii="仿宋" w:eastAsia="仿宋" w:hAnsi="仿宋" w:cs="仿宋"/>
          <w:b/>
          <w:bCs/>
          <w:sz w:val="36"/>
          <w:szCs w:val="36"/>
        </w:rPr>
      </w:pPr>
      <w:r>
        <w:rPr>
          <w:rFonts w:ascii="仿宋" w:eastAsia="仿宋" w:hAnsi="仿宋" w:cs="仿宋" w:hint="eastAsia"/>
          <w:b/>
          <w:bCs/>
          <w:sz w:val="36"/>
          <w:szCs w:val="36"/>
        </w:rPr>
        <w:t>第五部分  投标文件格式</w:t>
      </w:r>
    </w:p>
    <w:p w:rsidR="008A3520" w:rsidRDefault="008A3520" w:rsidP="008A3520">
      <w:pPr>
        <w:jc w:val="center"/>
        <w:rPr>
          <w:rFonts w:ascii="仿宋" w:eastAsia="仿宋" w:hAnsi="仿宋" w:cs="仿宋"/>
          <w:b/>
          <w:sz w:val="32"/>
          <w:szCs w:val="32"/>
        </w:rPr>
      </w:pPr>
    </w:p>
    <w:p w:rsidR="008A3520" w:rsidRDefault="008A3520" w:rsidP="008A3520">
      <w:pPr>
        <w:jc w:val="center"/>
        <w:rPr>
          <w:rFonts w:ascii="仿宋" w:eastAsia="仿宋" w:hAnsi="仿宋" w:cs="仿宋"/>
          <w:b/>
          <w:sz w:val="32"/>
          <w:szCs w:val="32"/>
        </w:rPr>
      </w:pPr>
    </w:p>
    <w:p w:rsidR="008A3520" w:rsidRDefault="008A3520" w:rsidP="008A3520">
      <w:pPr>
        <w:jc w:val="center"/>
        <w:rPr>
          <w:rFonts w:ascii="仿宋" w:eastAsia="仿宋" w:hAnsi="仿宋" w:cs="仿宋"/>
          <w:b/>
          <w:sz w:val="32"/>
          <w:szCs w:val="32"/>
        </w:rPr>
      </w:pPr>
    </w:p>
    <w:p w:rsidR="008A3520" w:rsidRDefault="008A3520" w:rsidP="008A3520">
      <w:pPr>
        <w:jc w:val="center"/>
        <w:rPr>
          <w:rFonts w:ascii="仿宋" w:eastAsia="仿宋" w:hAnsi="仿宋" w:cs="仿宋"/>
          <w:b/>
          <w:sz w:val="32"/>
          <w:szCs w:val="32"/>
        </w:rPr>
      </w:pPr>
    </w:p>
    <w:p w:rsidR="008A3520" w:rsidRDefault="008A3520" w:rsidP="008A3520">
      <w:pPr>
        <w:jc w:val="center"/>
        <w:rPr>
          <w:rFonts w:ascii="仿宋" w:eastAsia="仿宋" w:hAnsi="仿宋" w:cs="仿宋"/>
          <w:b/>
          <w:sz w:val="32"/>
          <w:szCs w:val="32"/>
        </w:rPr>
      </w:pPr>
    </w:p>
    <w:p w:rsidR="008A3520" w:rsidRDefault="008A3520" w:rsidP="008A3520">
      <w:pPr>
        <w:jc w:val="center"/>
        <w:rPr>
          <w:rFonts w:ascii="仿宋" w:eastAsia="仿宋" w:hAnsi="仿宋" w:cs="仿宋"/>
          <w:b/>
          <w:sz w:val="32"/>
          <w:szCs w:val="32"/>
        </w:rPr>
      </w:pPr>
    </w:p>
    <w:p w:rsidR="008A3520" w:rsidRDefault="008A3520" w:rsidP="008A3520">
      <w:pPr>
        <w:spacing w:line="360" w:lineRule="auto"/>
        <w:rPr>
          <w:rFonts w:ascii="仿宋" w:eastAsia="仿宋" w:hAnsi="仿宋" w:cs="仿宋"/>
          <w:b/>
          <w:kern w:val="0"/>
          <w:sz w:val="28"/>
          <w:szCs w:val="28"/>
        </w:rPr>
        <w:sectPr w:rsidR="008A3520">
          <w:footerReference w:type="default" r:id="rId9"/>
          <w:pgSz w:w="11906" w:h="16838"/>
          <w:pgMar w:top="1440" w:right="1800" w:bottom="1440" w:left="1800" w:header="851" w:footer="992" w:gutter="0"/>
          <w:pgNumType w:start="3"/>
          <w:cols w:space="720"/>
          <w:docGrid w:type="lines" w:linePitch="312"/>
        </w:sectPr>
      </w:pPr>
    </w:p>
    <w:p w:rsidR="008A3520" w:rsidRPr="00B677C6" w:rsidRDefault="008A3520" w:rsidP="008A3520">
      <w:pPr>
        <w:spacing w:line="400" w:lineRule="exact"/>
        <w:jc w:val="center"/>
        <w:rPr>
          <w:rFonts w:ascii="宋体" w:hAnsi="宋体" w:cs="仿宋"/>
          <w:b/>
          <w:color w:val="000000" w:themeColor="text1"/>
          <w:kern w:val="0"/>
          <w:sz w:val="44"/>
          <w:szCs w:val="44"/>
        </w:rPr>
      </w:pPr>
      <w:r w:rsidRPr="00B677C6">
        <w:rPr>
          <w:rFonts w:ascii="宋体" w:hAnsi="宋体" w:cs="仿宋" w:hint="eastAsia"/>
          <w:b/>
          <w:color w:val="000000" w:themeColor="text1"/>
          <w:kern w:val="0"/>
          <w:sz w:val="44"/>
          <w:szCs w:val="44"/>
        </w:rPr>
        <w:lastRenderedPageBreak/>
        <w:t>第一部分 投标邀请函</w:t>
      </w:r>
    </w:p>
    <w:p w:rsidR="008A3520" w:rsidRPr="00B677C6" w:rsidRDefault="008A3520" w:rsidP="008A3520">
      <w:pPr>
        <w:spacing w:line="400" w:lineRule="exact"/>
        <w:rPr>
          <w:rFonts w:ascii="宋体" w:hAnsi="宋体" w:cs="仿宋"/>
          <w:color w:val="000000" w:themeColor="text1"/>
          <w:kern w:val="0"/>
          <w:sz w:val="28"/>
          <w:szCs w:val="28"/>
        </w:rPr>
      </w:pPr>
    </w:p>
    <w:p w:rsidR="008A3520" w:rsidRPr="00B677C6" w:rsidRDefault="008A3520" w:rsidP="008A3520">
      <w:pPr>
        <w:spacing w:line="400" w:lineRule="exact"/>
        <w:rPr>
          <w:rFonts w:ascii="宋体" w:hAnsi="宋体" w:cs="仿宋"/>
          <w:color w:val="000000" w:themeColor="text1"/>
          <w:kern w:val="0"/>
          <w:sz w:val="28"/>
          <w:szCs w:val="28"/>
        </w:rPr>
      </w:pPr>
      <w:r w:rsidRPr="00B677C6">
        <w:rPr>
          <w:rFonts w:ascii="宋体" w:hAnsi="宋体" w:cs="仿宋" w:hint="eastAsia"/>
          <w:color w:val="000000" w:themeColor="text1"/>
          <w:kern w:val="0"/>
          <w:sz w:val="28"/>
          <w:szCs w:val="28"/>
        </w:rPr>
        <w:t>各（潜在）供应商:</w:t>
      </w:r>
    </w:p>
    <w:p w:rsidR="008A3520" w:rsidRPr="00B677C6" w:rsidRDefault="008A3520" w:rsidP="008A3520">
      <w:pPr>
        <w:spacing w:line="400" w:lineRule="exact"/>
        <w:ind w:firstLineChars="200" w:firstLine="560"/>
        <w:jc w:val="left"/>
        <w:rPr>
          <w:rFonts w:ascii="宋体" w:hAnsi="宋体" w:cs="仿宋"/>
          <w:color w:val="000000" w:themeColor="text1"/>
          <w:sz w:val="28"/>
          <w:szCs w:val="28"/>
          <w:u w:val="single"/>
        </w:rPr>
      </w:pPr>
      <w:r w:rsidRPr="00B677C6">
        <w:rPr>
          <w:rFonts w:ascii="宋体" w:hAnsi="宋体" w:cs="仿宋" w:hint="eastAsia"/>
          <w:color w:val="000000" w:themeColor="text1"/>
          <w:sz w:val="28"/>
          <w:szCs w:val="28"/>
        </w:rPr>
        <w:t>惠东县人民医院将对以下</w:t>
      </w:r>
      <w:r w:rsidRPr="00B677C6">
        <w:rPr>
          <w:rFonts w:ascii="仿宋" w:eastAsia="仿宋" w:hAnsi="仿宋" w:cs="宋体" w:hint="eastAsia"/>
          <w:b/>
          <w:bCs/>
          <w:color w:val="000000" w:themeColor="text1"/>
          <w:kern w:val="0"/>
          <w:sz w:val="32"/>
          <w:szCs w:val="32"/>
        </w:rPr>
        <w:t>病床、微量注射泵、医用紫外线灯管、空气消毒机、吊顶输液架设备</w:t>
      </w:r>
      <w:r w:rsidRPr="00B677C6">
        <w:rPr>
          <w:rFonts w:ascii="宋体" w:hAnsi="宋体" w:cs="仿宋" w:hint="eastAsia"/>
          <w:color w:val="000000" w:themeColor="text1"/>
          <w:sz w:val="28"/>
          <w:szCs w:val="28"/>
        </w:rPr>
        <w:t>进行院内招标采购，</w:t>
      </w:r>
      <w:r w:rsidRPr="00B677C6">
        <w:rPr>
          <w:rFonts w:ascii="宋体" w:hAnsi="宋体" w:cs="仿宋" w:hint="eastAsia"/>
          <w:color w:val="000000" w:themeColor="text1"/>
          <w:sz w:val="28"/>
          <w:szCs w:val="28"/>
          <w:lang w:val="zh-CN"/>
        </w:rPr>
        <w:t>欢迎符合资格条件</w:t>
      </w:r>
      <w:r w:rsidRPr="00B677C6">
        <w:rPr>
          <w:rFonts w:ascii="宋体" w:hAnsi="宋体" w:cs="仿宋" w:hint="eastAsia"/>
          <w:color w:val="000000" w:themeColor="text1"/>
          <w:sz w:val="28"/>
          <w:szCs w:val="28"/>
        </w:rPr>
        <w:t>的供应商投标。</w:t>
      </w:r>
    </w:p>
    <w:p w:rsidR="008A3520" w:rsidRPr="00B677C6" w:rsidRDefault="008A3520" w:rsidP="008A3520">
      <w:pPr>
        <w:widowControl/>
        <w:spacing w:line="400" w:lineRule="exact"/>
        <w:ind w:firstLineChars="200" w:firstLine="562"/>
        <w:rPr>
          <w:rFonts w:ascii="宋体" w:hAnsi="宋体" w:cs="仿宋"/>
          <w:b/>
          <w:color w:val="000000" w:themeColor="text1"/>
          <w:sz w:val="28"/>
          <w:szCs w:val="28"/>
        </w:rPr>
      </w:pPr>
      <w:r w:rsidRPr="00B677C6">
        <w:rPr>
          <w:rFonts w:ascii="宋体" w:hAnsi="宋体" w:cs="仿宋" w:hint="eastAsia"/>
          <w:b/>
          <w:color w:val="000000" w:themeColor="text1"/>
          <w:sz w:val="28"/>
          <w:szCs w:val="28"/>
        </w:rPr>
        <w:t>一、</w:t>
      </w:r>
      <w:r w:rsidRPr="00B677C6">
        <w:rPr>
          <w:rFonts w:ascii="宋体" w:hAnsi="宋体" w:cs="仿宋" w:hint="eastAsia"/>
          <w:b/>
          <w:color w:val="000000" w:themeColor="text1"/>
          <w:sz w:val="28"/>
          <w:szCs w:val="28"/>
          <w:lang w:val="zh-CN"/>
        </w:rPr>
        <w:t>文件编号：</w:t>
      </w:r>
      <w:r w:rsidRPr="00B677C6">
        <w:rPr>
          <w:rFonts w:ascii="宋体" w:hAnsi="宋体" w:hint="eastAsia"/>
          <w:b/>
          <w:color w:val="000000" w:themeColor="text1"/>
          <w:kern w:val="0"/>
          <w:sz w:val="28"/>
          <w:szCs w:val="28"/>
        </w:rPr>
        <w:t>（文件编号</w:t>
      </w:r>
      <w:r w:rsidRPr="00B677C6">
        <w:rPr>
          <w:rFonts w:ascii="宋体" w:hAnsi="宋体" w:hint="eastAsia"/>
          <w:b/>
          <w:color w:val="000000" w:themeColor="text1"/>
          <w:kern w:val="0"/>
          <w:sz w:val="32"/>
          <w:szCs w:val="32"/>
        </w:rPr>
        <w:t>HDRY-YN-2018-005</w:t>
      </w:r>
      <w:r w:rsidRPr="00B677C6">
        <w:rPr>
          <w:rFonts w:ascii="宋体" w:hAnsi="宋体" w:hint="eastAsia"/>
          <w:b/>
          <w:color w:val="000000" w:themeColor="text1"/>
          <w:kern w:val="0"/>
          <w:sz w:val="28"/>
          <w:szCs w:val="28"/>
        </w:rPr>
        <w:t>）</w:t>
      </w:r>
    </w:p>
    <w:p w:rsidR="008A3520" w:rsidRPr="00B677C6" w:rsidRDefault="008A3520" w:rsidP="008A3520">
      <w:pPr>
        <w:autoSpaceDE w:val="0"/>
        <w:autoSpaceDN w:val="0"/>
        <w:spacing w:line="400" w:lineRule="exact"/>
        <w:ind w:firstLineChars="200" w:firstLine="560"/>
        <w:rPr>
          <w:rFonts w:ascii="宋体" w:hAnsi="宋体" w:cs="仿宋"/>
          <w:color w:val="000000" w:themeColor="text1"/>
          <w:sz w:val="28"/>
          <w:szCs w:val="28"/>
          <w:u w:val="single"/>
          <w:lang w:val="zh-CN"/>
        </w:rPr>
      </w:pPr>
      <w:r w:rsidRPr="00B677C6">
        <w:rPr>
          <w:rFonts w:ascii="宋体" w:hAnsi="宋体" w:cs="仿宋" w:hint="eastAsia"/>
          <w:color w:val="000000" w:themeColor="text1"/>
          <w:sz w:val="28"/>
          <w:szCs w:val="28"/>
        </w:rPr>
        <w:t>二、采购设备名称：</w:t>
      </w:r>
      <w:r w:rsidRPr="00B677C6">
        <w:rPr>
          <w:rFonts w:ascii="仿宋" w:eastAsia="仿宋" w:hAnsi="仿宋" w:cs="宋体" w:hint="eastAsia"/>
          <w:b/>
          <w:bCs/>
          <w:color w:val="000000" w:themeColor="text1"/>
          <w:kern w:val="0"/>
          <w:sz w:val="32"/>
          <w:szCs w:val="32"/>
        </w:rPr>
        <w:t>病床、微量注射泵、医用紫外线灯管、空气消毒机、吊顶输液架</w:t>
      </w:r>
    </w:p>
    <w:p w:rsidR="008A3520" w:rsidRPr="00B677C6" w:rsidRDefault="008A3520" w:rsidP="008A3520">
      <w:pPr>
        <w:autoSpaceDE w:val="0"/>
        <w:autoSpaceDN w:val="0"/>
        <w:spacing w:line="400" w:lineRule="exact"/>
        <w:ind w:firstLineChars="200" w:firstLine="562"/>
        <w:rPr>
          <w:rFonts w:ascii="宋体" w:hAnsi="宋体" w:cs="仿宋"/>
          <w:b/>
          <w:color w:val="000000" w:themeColor="text1"/>
          <w:sz w:val="28"/>
          <w:szCs w:val="28"/>
          <w:lang w:val="zh-CN"/>
        </w:rPr>
      </w:pPr>
      <w:r w:rsidRPr="00B677C6">
        <w:rPr>
          <w:rFonts w:ascii="宋体" w:hAnsi="宋体" w:cs="仿宋" w:hint="eastAsia"/>
          <w:b/>
          <w:color w:val="000000" w:themeColor="text1"/>
          <w:sz w:val="28"/>
          <w:szCs w:val="28"/>
          <w:lang w:val="zh-CN"/>
        </w:rPr>
        <w:t>三、采购项目预算：</w:t>
      </w:r>
    </w:p>
    <w:p w:rsidR="008A3520" w:rsidRPr="00B677C6" w:rsidRDefault="008A3520" w:rsidP="008A3520">
      <w:pPr>
        <w:autoSpaceDE w:val="0"/>
        <w:autoSpaceDN w:val="0"/>
        <w:spacing w:line="400" w:lineRule="exact"/>
        <w:ind w:firstLineChars="200" w:firstLine="560"/>
        <w:rPr>
          <w:rFonts w:ascii="宋体" w:hAnsi="宋体" w:cs="仿宋"/>
          <w:color w:val="000000" w:themeColor="text1"/>
          <w:sz w:val="28"/>
          <w:szCs w:val="28"/>
          <w:lang w:val="zh-CN"/>
        </w:rPr>
      </w:pPr>
      <w:r w:rsidRPr="00B677C6">
        <w:rPr>
          <w:rFonts w:ascii="宋体" w:hAnsi="宋体" w:cs="仿宋" w:hint="eastAsia"/>
          <w:color w:val="000000" w:themeColor="text1"/>
          <w:sz w:val="28"/>
          <w:szCs w:val="28"/>
          <w:lang w:val="zh-CN"/>
        </w:rPr>
        <w:t>（一）第一包</w:t>
      </w:r>
    </w:p>
    <w:p w:rsidR="008A3520" w:rsidRPr="00B677C6" w:rsidRDefault="008A3520" w:rsidP="008A3520">
      <w:pPr>
        <w:autoSpaceDE w:val="0"/>
        <w:autoSpaceDN w:val="0"/>
        <w:spacing w:line="200" w:lineRule="exact"/>
        <w:ind w:firstLineChars="200" w:firstLine="560"/>
        <w:rPr>
          <w:rFonts w:ascii="宋体" w:hAnsi="宋体" w:cs="仿宋"/>
          <w:color w:val="000000" w:themeColor="text1"/>
          <w:sz w:val="28"/>
          <w:szCs w:val="28"/>
        </w:rPr>
      </w:pPr>
      <w:r w:rsidRPr="00B677C6">
        <w:rPr>
          <w:rFonts w:ascii="宋体" w:hAnsi="宋体" w:cs="仿宋" w:hint="eastAsia"/>
          <w:color w:val="000000" w:themeColor="text1"/>
          <w:sz w:val="28"/>
          <w:szCs w:val="28"/>
        </w:rPr>
        <w:t xml:space="preserve">   </w:t>
      </w:r>
    </w:p>
    <w:tbl>
      <w:tblPr>
        <w:tblW w:w="9545" w:type="dxa"/>
        <w:jc w:val="center"/>
        <w:tblInd w:w="-1685" w:type="dxa"/>
        <w:tblLayout w:type="fixed"/>
        <w:tblCellMar>
          <w:left w:w="0" w:type="dxa"/>
          <w:right w:w="0" w:type="dxa"/>
        </w:tblCellMar>
        <w:tblLook w:val="04A0"/>
      </w:tblPr>
      <w:tblGrid>
        <w:gridCol w:w="762"/>
        <w:gridCol w:w="3402"/>
        <w:gridCol w:w="709"/>
        <w:gridCol w:w="992"/>
        <w:gridCol w:w="1134"/>
        <w:gridCol w:w="1500"/>
        <w:gridCol w:w="1046"/>
      </w:tblGrid>
      <w:tr w:rsidR="008A3520" w:rsidRPr="00B677C6" w:rsidTr="006F0855">
        <w:trPr>
          <w:trHeight w:val="90"/>
          <w:jc w:val="center"/>
        </w:trPr>
        <w:tc>
          <w:tcPr>
            <w:tcW w:w="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序号</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项目名称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单位</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数量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单价/元</w:t>
            </w:r>
          </w:p>
        </w:tc>
        <w:tc>
          <w:tcPr>
            <w:tcW w:w="150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金额/元</w:t>
            </w:r>
          </w:p>
        </w:tc>
        <w:tc>
          <w:tcPr>
            <w:tcW w:w="1046" w:type="dxa"/>
            <w:tcBorders>
              <w:top w:val="single" w:sz="8" w:space="0" w:color="auto"/>
              <w:left w:val="single" w:sz="4" w:space="0" w:color="auto"/>
              <w:bottom w:val="single" w:sz="8" w:space="0" w:color="auto"/>
              <w:right w:val="single" w:sz="8" w:space="0" w:color="auto"/>
            </w:tcBorders>
            <w:vAlign w:val="center"/>
          </w:tcPr>
          <w:p w:rsidR="008A3520" w:rsidRPr="00B677C6" w:rsidRDefault="008A3520" w:rsidP="006F0855">
            <w:pPr>
              <w:widowControl/>
              <w:spacing w:line="440" w:lineRule="exact"/>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备注</w:t>
            </w:r>
          </w:p>
        </w:tc>
      </w:tr>
      <w:tr w:rsidR="008A3520" w:rsidRPr="00B677C6" w:rsidTr="006F0855">
        <w:trPr>
          <w:trHeight w:val="345"/>
          <w:jc w:val="center"/>
        </w:trPr>
        <w:tc>
          <w:tcPr>
            <w:tcW w:w="76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1</w:t>
            </w:r>
          </w:p>
        </w:tc>
        <w:tc>
          <w:tcPr>
            <w:tcW w:w="3402" w:type="dxa"/>
            <w:tcBorders>
              <w:top w:val="nil"/>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紫外线灯管</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条</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556</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90.00</w:t>
            </w:r>
          </w:p>
        </w:tc>
        <w:tc>
          <w:tcPr>
            <w:tcW w:w="1500" w:type="dxa"/>
            <w:tcBorders>
              <w:top w:val="nil"/>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50040.00</w:t>
            </w:r>
          </w:p>
        </w:tc>
        <w:tc>
          <w:tcPr>
            <w:tcW w:w="1046" w:type="dxa"/>
            <w:vMerge w:val="restart"/>
            <w:tcBorders>
              <w:top w:val="nil"/>
              <w:left w:val="single" w:sz="4" w:space="0" w:color="auto"/>
              <w:right w:val="single" w:sz="8" w:space="0" w:color="auto"/>
            </w:tcBorders>
            <w:vAlign w:val="center"/>
          </w:tcPr>
          <w:p w:rsidR="008A3520" w:rsidRPr="00B677C6" w:rsidRDefault="008A3520" w:rsidP="006F0855">
            <w:pPr>
              <w:widowControl/>
              <w:spacing w:line="440" w:lineRule="exact"/>
              <w:ind w:firstLineChars="50" w:firstLine="120"/>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第一包</w:t>
            </w:r>
          </w:p>
        </w:tc>
      </w:tr>
      <w:tr w:rsidR="008A3520" w:rsidRPr="00B677C6" w:rsidTr="006F0855">
        <w:trPr>
          <w:trHeight w:val="345"/>
          <w:jc w:val="center"/>
        </w:trPr>
        <w:tc>
          <w:tcPr>
            <w:tcW w:w="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2</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单通道微量注射泵</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套</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6</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4232.00</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25392.00</w:t>
            </w:r>
          </w:p>
        </w:tc>
        <w:tc>
          <w:tcPr>
            <w:tcW w:w="1046" w:type="dxa"/>
            <w:vMerge/>
            <w:tcBorders>
              <w:left w:val="single" w:sz="4" w:space="0" w:color="auto"/>
              <w:right w:val="single" w:sz="8" w:space="0" w:color="auto"/>
            </w:tcBorders>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p>
        </w:tc>
      </w:tr>
      <w:tr w:rsidR="008A3520" w:rsidRPr="00B677C6" w:rsidTr="006F0855">
        <w:trPr>
          <w:trHeight w:val="345"/>
          <w:jc w:val="center"/>
        </w:trPr>
        <w:tc>
          <w:tcPr>
            <w:tcW w:w="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3</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双通道微量注射泵</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套</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8260.00</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16520.00</w:t>
            </w:r>
          </w:p>
        </w:tc>
        <w:tc>
          <w:tcPr>
            <w:tcW w:w="1046" w:type="dxa"/>
            <w:vMerge/>
            <w:tcBorders>
              <w:left w:val="single" w:sz="4" w:space="0" w:color="auto"/>
              <w:bottom w:val="single" w:sz="4" w:space="0" w:color="auto"/>
              <w:right w:val="single" w:sz="8" w:space="0" w:color="auto"/>
            </w:tcBorders>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p>
        </w:tc>
      </w:tr>
    </w:tbl>
    <w:p w:rsidR="008A3520" w:rsidRPr="00B677C6" w:rsidRDefault="008A3520" w:rsidP="008A3520">
      <w:pPr>
        <w:autoSpaceDE w:val="0"/>
        <w:autoSpaceDN w:val="0"/>
        <w:spacing w:line="240" w:lineRule="exact"/>
        <w:ind w:firstLineChars="200" w:firstLine="560"/>
        <w:rPr>
          <w:rFonts w:ascii="宋体" w:hAnsi="宋体" w:cs="仿宋"/>
          <w:color w:val="000000" w:themeColor="text1"/>
          <w:sz w:val="28"/>
          <w:szCs w:val="28"/>
        </w:rPr>
      </w:pPr>
    </w:p>
    <w:p w:rsidR="008A3520" w:rsidRPr="00B677C6" w:rsidRDefault="008A3520" w:rsidP="008A3520">
      <w:pPr>
        <w:autoSpaceDE w:val="0"/>
        <w:autoSpaceDN w:val="0"/>
        <w:spacing w:line="500" w:lineRule="exact"/>
        <w:ind w:firstLineChars="200" w:firstLine="560"/>
        <w:rPr>
          <w:rFonts w:ascii="宋体" w:hAnsi="宋体" w:cs="仿宋"/>
          <w:color w:val="000000" w:themeColor="text1"/>
          <w:sz w:val="28"/>
          <w:szCs w:val="28"/>
        </w:rPr>
      </w:pPr>
      <w:r w:rsidRPr="00B677C6">
        <w:rPr>
          <w:rFonts w:ascii="宋体" w:hAnsi="宋体" w:cs="仿宋" w:hint="eastAsia"/>
          <w:color w:val="000000" w:themeColor="text1"/>
          <w:sz w:val="28"/>
          <w:szCs w:val="28"/>
        </w:rPr>
        <w:t>（二）第二包</w:t>
      </w:r>
    </w:p>
    <w:p w:rsidR="008A3520" w:rsidRPr="00B677C6" w:rsidRDefault="008A3520" w:rsidP="008A3520">
      <w:pPr>
        <w:autoSpaceDE w:val="0"/>
        <w:autoSpaceDN w:val="0"/>
        <w:spacing w:line="200" w:lineRule="exact"/>
        <w:ind w:firstLineChars="200" w:firstLine="560"/>
        <w:rPr>
          <w:rFonts w:ascii="宋体" w:hAnsi="宋体" w:cs="仿宋"/>
          <w:color w:val="000000" w:themeColor="text1"/>
          <w:sz w:val="28"/>
          <w:szCs w:val="28"/>
        </w:rPr>
      </w:pPr>
    </w:p>
    <w:tbl>
      <w:tblPr>
        <w:tblW w:w="9545" w:type="dxa"/>
        <w:jc w:val="center"/>
        <w:tblInd w:w="-1685" w:type="dxa"/>
        <w:tblLayout w:type="fixed"/>
        <w:tblCellMar>
          <w:left w:w="0" w:type="dxa"/>
          <w:right w:w="0" w:type="dxa"/>
        </w:tblCellMar>
        <w:tblLook w:val="04A0"/>
      </w:tblPr>
      <w:tblGrid>
        <w:gridCol w:w="762"/>
        <w:gridCol w:w="3402"/>
        <w:gridCol w:w="709"/>
        <w:gridCol w:w="992"/>
        <w:gridCol w:w="1134"/>
        <w:gridCol w:w="1500"/>
        <w:gridCol w:w="1046"/>
      </w:tblGrid>
      <w:tr w:rsidR="008A3520" w:rsidRPr="00B677C6" w:rsidTr="006F0855">
        <w:trPr>
          <w:trHeight w:val="345"/>
          <w:jc w:val="center"/>
        </w:trPr>
        <w:tc>
          <w:tcPr>
            <w:tcW w:w="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序号</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项目名称</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单位</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数量</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单价/元</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金额/元</w:t>
            </w:r>
          </w:p>
        </w:tc>
        <w:tc>
          <w:tcPr>
            <w:tcW w:w="1046" w:type="dxa"/>
            <w:tcBorders>
              <w:top w:val="single" w:sz="4" w:space="0" w:color="auto"/>
              <w:left w:val="single" w:sz="4" w:space="0" w:color="auto"/>
              <w:bottom w:val="single" w:sz="4" w:space="0" w:color="auto"/>
              <w:right w:val="single" w:sz="8" w:space="0" w:color="auto"/>
            </w:tcBorders>
            <w:vAlign w:val="center"/>
          </w:tcPr>
          <w:p w:rsidR="008A3520" w:rsidRPr="00B677C6" w:rsidRDefault="008A3520" w:rsidP="006F0855">
            <w:pPr>
              <w:widowControl/>
              <w:spacing w:line="440" w:lineRule="exact"/>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备注</w:t>
            </w:r>
          </w:p>
        </w:tc>
      </w:tr>
      <w:tr w:rsidR="008A3520" w:rsidRPr="00B677C6" w:rsidTr="006F0855">
        <w:trPr>
          <w:trHeight w:val="345"/>
          <w:jc w:val="center"/>
        </w:trPr>
        <w:tc>
          <w:tcPr>
            <w:tcW w:w="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4</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挂壁式空气消毒机</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套</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27</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4400.00</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118800.00</w:t>
            </w:r>
          </w:p>
        </w:tc>
        <w:tc>
          <w:tcPr>
            <w:tcW w:w="1046" w:type="dxa"/>
            <w:vMerge w:val="restart"/>
            <w:tcBorders>
              <w:top w:val="single" w:sz="4" w:space="0" w:color="auto"/>
              <w:left w:val="single" w:sz="4" w:space="0" w:color="auto"/>
              <w:right w:val="single" w:sz="8" w:space="0" w:color="auto"/>
            </w:tcBorders>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第二包</w:t>
            </w:r>
          </w:p>
        </w:tc>
      </w:tr>
      <w:tr w:rsidR="008A3520" w:rsidRPr="00B677C6" w:rsidTr="006F0855">
        <w:trPr>
          <w:trHeight w:val="345"/>
          <w:jc w:val="center"/>
        </w:trPr>
        <w:tc>
          <w:tcPr>
            <w:tcW w:w="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5</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吸顶式空气消毒机</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套</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11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6500.00</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71500.00</w:t>
            </w:r>
          </w:p>
        </w:tc>
        <w:tc>
          <w:tcPr>
            <w:tcW w:w="1046" w:type="dxa"/>
            <w:vMerge/>
            <w:tcBorders>
              <w:left w:val="single" w:sz="4" w:space="0" w:color="auto"/>
              <w:bottom w:val="single" w:sz="4" w:space="0" w:color="auto"/>
              <w:right w:val="single" w:sz="8" w:space="0" w:color="auto"/>
            </w:tcBorders>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p>
        </w:tc>
      </w:tr>
    </w:tbl>
    <w:p w:rsidR="008A3520" w:rsidRPr="00B677C6" w:rsidRDefault="008A3520" w:rsidP="008A3520">
      <w:pPr>
        <w:autoSpaceDE w:val="0"/>
        <w:autoSpaceDN w:val="0"/>
        <w:spacing w:line="240" w:lineRule="exact"/>
        <w:ind w:firstLineChars="200" w:firstLine="560"/>
        <w:rPr>
          <w:rFonts w:ascii="宋体" w:hAnsi="宋体" w:cs="仿宋"/>
          <w:color w:val="000000" w:themeColor="text1"/>
          <w:sz w:val="28"/>
          <w:szCs w:val="28"/>
        </w:rPr>
      </w:pPr>
    </w:p>
    <w:p w:rsidR="008A3520" w:rsidRPr="00B677C6" w:rsidRDefault="008A3520" w:rsidP="008A3520">
      <w:pPr>
        <w:autoSpaceDE w:val="0"/>
        <w:autoSpaceDN w:val="0"/>
        <w:spacing w:line="500" w:lineRule="exact"/>
        <w:ind w:firstLineChars="200" w:firstLine="560"/>
        <w:rPr>
          <w:rFonts w:ascii="宋体" w:hAnsi="宋体" w:cs="仿宋"/>
          <w:color w:val="000000" w:themeColor="text1"/>
          <w:sz w:val="28"/>
          <w:szCs w:val="28"/>
        </w:rPr>
      </w:pPr>
      <w:r w:rsidRPr="00B677C6">
        <w:rPr>
          <w:rFonts w:ascii="宋体" w:hAnsi="宋体" w:cs="仿宋" w:hint="eastAsia"/>
          <w:color w:val="000000" w:themeColor="text1"/>
          <w:sz w:val="28"/>
          <w:szCs w:val="28"/>
        </w:rPr>
        <w:t>（三）第三包</w:t>
      </w:r>
    </w:p>
    <w:p w:rsidR="008A3520" w:rsidRPr="00B677C6" w:rsidRDefault="008A3520" w:rsidP="008A3520">
      <w:pPr>
        <w:autoSpaceDE w:val="0"/>
        <w:autoSpaceDN w:val="0"/>
        <w:spacing w:line="200" w:lineRule="exact"/>
        <w:ind w:firstLineChars="200" w:firstLine="560"/>
        <w:rPr>
          <w:rFonts w:ascii="宋体" w:hAnsi="宋体" w:cs="仿宋"/>
          <w:color w:val="000000" w:themeColor="text1"/>
          <w:sz w:val="28"/>
          <w:szCs w:val="28"/>
        </w:rPr>
      </w:pPr>
    </w:p>
    <w:tbl>
      <w:tblPr>
        <w:tblW w:w="9545" w:type="dxa"/>
        <w:jc w:val="center"/>
        <w:tblInd w:w="-1685" w:type="dxa"/>
        <w:tblLayout w:type="fixed"/>
        <w:tblCellMar>
          <w:left w:w="0" w:type="dxa"/>
          <w:right w:w="0" w:type="dxa"/>
        </w:tblCellMar>
        <w:tblLook w:val="04A0"/>
      </w:tblPr>
      <w:tblGrid>
        <w:gridCol w:w="762"/>
        <w:gridCol w:w="3402"/>
        <w:gridCol w:w="709"/>
        <w:gridCol w:w="992"/>
        <w:gridCol w:w="1134"/>
        <w:gridCol w:w="1500"/>
        <w:gridCol w:w="1046"/>
      </w:tblGrid>
      <w:tr w:rsidR="008A3520" w:rsidRPr="00B677C6" w:rsidTr="006F0855">
        <w:trPr>
          <w:trHeight w:val="345"/>
          <w:jc w:val="center"/>
        </w:trPr>
        <w:tc>
          <w:tcPr>
            <w:tcW w:w="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序号</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项目名称</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单位</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数量</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单价/元</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金额/元</w:t>
            </w:r>
          </w:p>
        </w:tc>
        <w:tc>
          <w:tcPr>
            <w:tcW w:w="1046" w:type="dxa"/>
            <w:tcBorders>
              <w:top w:val="single" w:sz="4" w:space="0" w:color="auto"/>
              <w:left w:val="single" w:sz="4" w:space="0" w:color="auto"/>
              <w:bottom w:val="single" w:sz="4" w:space="0" w:color="auto"/>
              <w:right w:val="single" w:sz="8" w:space="0" w:color="auto"/>
            </w:tcBorders>
            <w:vAlign w:val="center"/>
          </w:tcPr>
          <w:p w:rsidR="008A3520" w:rsidRPr="00B677C6" w:rsidRDefault="008A3520" w:rsidP="006F0855">
            <w:pPr>
              <w:widowControl/>
              <w:spacing w:line="440" w:lineRule="exact"/>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备注</w:t>
            </w:r>
          </w:p>
        </w:tc>
      </w:tr>
      <w:tr w:rsidR="008A3520" w:rsidRPr="00B677C6" w:rsidTr="006F0855">
        <w:trPr>
          <w:trHeight w:val="345"/>
          <w:jc w:val="center"/>
        </w:trPr>
        <w:tc>
          <w:tcPr>
            <w:tcW w:w="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6</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吊顶输液架</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套</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64</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800.00</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51200.00</w:t>
            </w:r>
          </w:p>
        </w:tc>
        <w:tc>
          <w:tcPr>
            <w:tcW w:w="1046" w:type="dxa"/>
            <w:tcBorders>
              <w:top w:val="single" w:sz="4" w:space="0" w:color="auto"/>
              <w:left w:val="single" w:sz="4" w:space="0" w:color="auto"/>
              <w:bottom w:val="single" w:sz="4" w:space="0" w:color="auto"/>
              <w:right w:val="single" w:sz="8" w:space="0" w:color="auto"/>
            </w:tcBorders>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第三包</w:t>
            </w:r>
          </w:p>
        </w:tc>
      </w:tr>
    </w:tbl>
    <w:p w:rsidR="008A3520" w:rsidRPr="00B677C6" w:rsidRDefault="008A3520" w:rsidP="008A3520">
      <w:pPr>
        <w:autoSpaceDE w:val="0"/>
        <w:autoSpaceDN w:val="0"/>
        <w:spacing w:line="500" w:lineRule="exact"/>
        <w:ind w:firstLineChars="200" w:firstLine="560"/>
        <w:rPr>
          <w:rFonts w:ascii="宋体" w:hAnsi="宋体" w:cs="仿宋"/>
          <w:color w:val="000000" w:themeColor="text1"/>
          <w:sz w:val="28"/>
          <w:szCs w:val="28"/>
        </w:rPr>
      </w:pPr>
      <w:r w:rsidRPr="00B677C6">
        <w:rPr>
          <w:rFonts w:ascii="宋体" w:hAnsi="宋体" w:cs="仿宋" w:hint="eastAsia"/>
          <w:color w:val="000000" w:themeColor="text1"/>
          <w:sz w:val="28"/>
          <w:szCs w:val="28"/>
        </w:rPr>
        <w:t>（四）第四包</w:t>
      </w:r>
    </w:p>
    <w:p w:rsidR="008A3520" w:rsidRPr="00B677C6" w:rsidRDefault="008A3520" w:rsidP="008A3520">
      <w:pPr>
        <w:autoSpaceDE w:val="0"/>
        <w:autoSpaceDN w:val="0"/>
        <w:spacing w:line="200" w:lineRule="exact"/>
        <w:ind w:firstLineChars="200" w:firstLine="560"/>
        <w:rPr>
          <w:rFonts w:ascii="宋体" w:hAnsi="宋体" w:cs="仿宋"/>
          <w:color w:val="000000" w:themeColor="text1"/>
          <w:sz w:val="28"/>
          <w:szCs w:val="28"/>
        </w:rPr>
      </w:pPr>
    </w:p>
    <w:tbl>
      <w:tblPr>
        <w:tblW w:w="9545" w:type="dxa"/>
        <w:jc w:val="center"/>
        <w:tblInd w:w="-1685" w:type="dxa"/>
        <w:tblLayout w:type="fixed"/>
        <w:tblCellMar>
          <w:left w:w="0" w:type="dxa"/>
          <w:right w:w="0" w:type="dxa"/>
        </w:tblCellMar>
        <w:tblLook w:val="04A0"/>
      </w:tblPr>
      <w:tblGrid>
        <w:gridCol w:w="762"/>
        <w:gridCol w:w="3402"/>
        <w:gridCol w:w="709"/>
        <w:gridCol w:w="992"/>
        <w:gridCol w:w="1134"/>
        <w:gridCol w:w="1500"/>
        <w:gridCol w:w="1046"/>
      </w:tblGrid>
      <w:tr w:rsidR="008A3520" w:rsidRPr="00B677C6" w:rsidTr="006F0855">
        <w:trPr>
          <w:trHeight w:val="345"/>
          <w:jc w:val="center"/>
        </w:trPr>
        <w:tc>
          <w:tcPr>
            <w:tcW w:w="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序号</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项目名称</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单位</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数量</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单价/元</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金额/元</w:t>
            </w:r>
          </w:p>
        </w:tc>
        <w:tc>
          <w:tcPr>
            <w:tcW w:w="1046" w:type="dxa"/>
            <w:tcBorders>
              <w:top w:val="single" w:sz="4" w:space="0" w:color="auto"/>
              <w:left w:val="single" w:sz="4" w:space="0" w:color="auto"/>
              <w:bottom w:val="single" w:sz="4" w:space="0" w:color="auto"/>
              <w:right w:val="single" w:sz="8" w:space="0" w:color="auto"/>
            </w:tcBorders>
            <w:vAlign w:val="center"/>
          </w:tcPr>
          <w:p w:rsidR="008A3520" w:rsidRPr="00B677C6" w:rsidRDefault="008A3520" w:rsidP="006F0855">
            <w:pPr>
              <w:widowControl/>
              <w:spacing w:line="440" w:lineRule="exact"/>
              <w:rPr>
                <w:rFonts w:ascii="宋体" w:hAnsi="宋体"/>
                <w:b/>
                <w:bCs/>
                <w:color w:val="000000" w:themeColor="text1"/>
                <w:kern w:val="0"/>
                <w:sz w:val="24"/>
                <w:szCs w:val="24"/>
              </w:rPr>
            </w:pPr>
            <w:r w:rsidRPr="00B677C6">
              <w:rPr>
                <w:rFonts w:ascii="宋体" w:hAnsi="宋体" w:hint="eastAsia"/>
                <w:b/>
                <w:bCs/>
                <w:color w:val="000000" w:themeColor="text1"/>
                <w:kern w:val="0"/>
                <w:sz w:val="24"/>
                <w:szCs w:val="24"/>
              </w:rPr>
              <w:t>备注</w:t>
            </w:r>
          </w:p>
        </w:tc>
      </w:tr>
      <w:tr w:rsidR="008A3520" w:rsidRPr="00B677C6" w:rsidTr="006F0855">
        <w:trPr>
          <w:trHeight w:val="345"/>
          <w:jc w:val="center"/>
        </w:trPr>
        <w:tc>
          <w:tcPr>
            <w:tcW w:w="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7</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病床</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套</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50</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3010.00</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A3520" w:rsidRPr="00B677C6" w:rsidRDefault="008A3520" w:rsidP="006F0855">
            <w:pPr>
              <w:widowControl/>
              <w:spacing w:line="440" w:lineRule="exact"/>
              <w:rPr>
                <w:rFonts w:ascii="宋体" w:hAnsi="宋体"/>
                <w:color w:val="000000" w:themeColor="text1"/>
                <w:kern w:val="0"/>
                <w:sz w:val="24"/>
                <w:szCs w:val="24"/>
              </w:rPr>
            </w:pPr>
            <w:r w:rsidRPr="00B677C6">
              <w:rPr>
                <w:rFonts w:ascii="宋体" w:hAnsi="宋体" w:hint="eastAsia"/>
                <w:color w:val="000000" w:themeColor="text1"/>
                <w:kern w:val="0"/>
                <w:sz w:val="24"/>
                <w:szCs w:val="24"/>
              </w:rPr>
              <w:t>150500.00</w:t>
            </w:r>
          </w:p>
        </w:tc>
        <w:tc>
          <w:tcPr>
            <w:tcW w:w="1046" w:type="dxa"/>
            <w:tcBorders>
              <w:top w:val="single" w:sz="4" w:space="0" w:color="auto"/>
              <w:left w:val="single" w:sz="4" w:space="0" w:color="auto"/>
              <w:bottom w:val="single" w:sz="4" w:space="0" w:color="auto"/>
              <w:right w:val="single" w:sz="8" w:space="0" w:color="auto"/>
            </w:tcBorders>
            <w:vAlign w:val="center"/>
          </w:tcPr>
          <w:p w:rsidR="008A3520" w:rsidRPr="00B677C6" w:rsidRDefault="008A3520" w:rsidP="006F0855">
            <w:pPr>
              <w:widowControl/>
              <w:spacing w:line="440" w:lineRule="exact"/>
              <w:jc w:val="center"/>
              <w:rPr>
                <w:rFonts w:ascii="宋体" w:hAnsi="宋体"/>
                <w:color w:val="000000" w:themeColor="text1"/>
                <w:kern w:val="0"/>
                <w:sz w:val="24"/>
                <w:szCs w:val="24"/>
              </w:rPr>
            </w:pPr>
            <w:r w:rsidRPr="00B677C6">
              <w:rPr>
                <w:rFonts w:ascii="宋体" w:hAnsi="宋体" w:hint="eastAsia"/>
                <w:color w:val="000000" w:themeColor="text1"/>
                <w:kern w:val="0"/>
                <w:sz w:val="24"/>
                <w:szCs w:val="24"/>
              </w:rPr>
              <w:t>第四包</w:t>
            </w:r>
          </w:p>
        </w:tc>
      </w:tr>
    </w:tbl>
    <w:p w:rsidR="008A3520" w:rsidRPr="00B677C6" w:rsidRDefault="008A3520" w:rsidP="008A3520">
      <w:pPr>
        <w:spacing w:line="400" w:lineRule="exact"/>
        <w:rPr>
          <w:rFonts w:ascii="宋体" w:hAnsi="宋体" w:cs="仿宋"/>
          <w:color w:val="000000" w:themeColor="text1"/>
          <w:sz w:val="28"/>
          <w:szCs w:val="28"/>
        </w:rPr>
      </w:pPr>
    </w:p>
    <w:p w:rsidR="008A3520" w:rsidRPr="00B677C6" w:rsidRDefault="008A3520" w:rsidP="008A3520">
      <w:pPr>
        <w:spacing w:line="400" w:lineRule="exact"/>
        <w:ind w:firstLineChars="200" w:firstLine="560"/>
        <w:rPr>
          <w:rFonts w:ascii="宋体" w:hAnsi="宋体" w:cs="仿宋"/>
          <w:color w:val="000000" w:themeColor="text1"/>
          <w:sz w:val="28"/>
          <w:szCs w:val="28"/>
        </w:rPr>
      </w:pPr>
      <w:r w:rsidRPr="00B677C6">
        <w:rPr>
          <w:rFonts w:ascii="宋体" w:hAnsi="宋体" w:cs="仿宋" w:hint="eastAsia"/>
          <w:color w:val="000000" w:themeColor="text1"/>
          <w:sz w:val="28"/>
          <w:szCs w:val="28"/>
        </w:rPr>
        <w:t>四、拟参加投标的供应商应当在2018年6月7日起至2018年6月13日（上午08:00-11:30，下午14:30-17:30，法定节假日除外）到</w:t>
      </w:r>
      <w:r w:rsidRPr="00B677C6">
        <w:rPr>
          <w:rFonts w:ascii="宋体" w:hAnsi="宋体" w:cs="仿宋" w:hint="eastAsia"/>
          <w:color w:val="000000" w:themeColor="text1"/>
          <w:sz w:val="28"/>
          <w:szCs w:val="28"/>
          <w:lang w:val="zh-CN"/>
        </w:rPr>
        <w:t>惠东县人民医院人民医院医学工程部办公室报名，</w:t>
      </w:r>
      <w:r w:rsidRPr="00B677C6">
        <w:rPr>
          <w:rFonts w:ascii="宋体" w:hAnsi="宋体" w:cs="仿宋" w:hint="eastAsia"/>
          <w:color w:val="000000" w:themeColor="text1"/>
          <w:sz w:val="28"/>
          <w:szCs w:val="28"/>
        </w:rPr>
        <w:t>招标文件请自行</w:t>
      </w:r>
      <w:r w:rsidRPr="00B677C6">
        <w:rPr>
          <w:rFonts w:ascii="宋体" w:hAnsi="宋体" w:cs="仿宋" w:hint="eastAsia"/>
          <w:color w:val="000000" w:themeColor="text1"/>
          <w:sz w:val="28"/>
          <w:szCs w:val="28"/>
        </w:rPr>
        <w:lastRenderedPageBreak/>
        <w:t>到</w:t>
      </w:r>
      <w:r w:rsidRPr="00B677C6">
        <w:rPr>
          <w:rFonts w:ascii="宋体" w:hAnsi="宋体" w:cs="仿宋" w:hint="eastAsia"/>
          <w:color w:val="000000" w:themeColor="text1"/>
          <w:sz w:val="28"/>
          <w:szCs w:val="28"/>
          <w:lang w:val="zh-CN"/>
        </w:rPr>
        <w:t>医院医学工程部办公室</w:t>
      </w:r>
      <w:r w:rsidRPr="00B677C6">
        <w:rPr>
          <w:rFonts w:ascii="宋体" w:hAnsi="宋体" w:cs="仿宋" w:hint="eastAsia"/>
          <w:color w:val="000000" w:themeColor="text1"/>
          <w:sz w:val="28"/>
          <w:szCs w:val="28"/>
        </w:rPr>
        <w:t>索取。</w:t>
      </w:r>
    </w:p>
    <w:p w:rsidR="008A3520" w:rsidRPr="00B677C6" w:rsidRDefault="008A3520" w:rsidP="008A3520">
      <w:pPr>
        <w:spacing w:line="400" w:lineRule="exact"/>
        <w:ind w:firstLineChars="210" w:firstLine="588"/>
        <w:rPr>
          <w:rFonts w:ascii="宋体" w:hAnsi="宋体" w:cs="仿宋"/>
          <w:color w:val="000000" w:themeColor="text1"/>
          <w:sz w:val="28"/>
          <w:szCs w:val="28"/>
          <w:lang w:val="zh-CN"/>
        </w:rPr>
      </w:pPr>
      <w:r w:rsidRPr="00B677C6">
        <w:rPr>
          <w:rFonts w:ascii="宋体" w:hAnsi="宋体" w:cs="仿宋" w:hint="eastAsia"/>
          <w:color w:val="000000" w:themeColor="text1"/>
          <w:sz w:val="28"/>
          <w:szCs w:val="28"/>
        </w:rPr>
        <w:t>同一品牌同一型号的产品可有多家投标人参与竞争，但只作为一个投标人计算。</w:t>
      </w:r>
    </w:p>
    <w:p w:rsidR="008A3520" w:rsidRPr="00B677C6" w:rsidRDefault="008A3520" w:rsidP="008A3520">
      <w:pPr>
        <w:spacing w:line="400" w:lineRule="exact"/>
        <w:ind w:firstLineChars="210" w:firstLine="588"/>
        <w:rPr>
          <w:rFonts w:ascii="宋体" w:hAnsi="宋体" w:cs="仿宋"/>
          <w:color w:val="000000" w:themeColor="text1"/>
          <w:sz w:val="28"/>
          <w:szCs w:val="28"/>
        </w:rPr>
      </w:pPr>
      <w:r w:rsidRPr="00B677C6">
        <w:rPr>
          <w:rFonts w:ascii="宋体" w:hAnsi="宋体" w:cs="仿宋" w:hint="eastAsia"/>
          <w:color w:val="000000" w:themeColor="text1"/>
          <w:sz w:val="28"/>
          <w:szCs w:val="28"/>
        </w:rPr>
        <w:t>五、投标截止时间：2018年 6 月13日11时 30分（北京时间）</w:t>
      </w:r>
    </w:p>
    <w:p w:rsidR="008A3520" w:rsidRPr="00B677C6" w:rsidRDefault="008A3520" w:rsidP="008A3520">
      <w:pPr>
        <w:spacing w:line="400" w:lineRule="exact"/>
        <w:ind w:firstLineChars="210" w:firstLine="588"/>
        <w:rPr>
          <w:rFonts w:ascii="宋体" w:hAnsi="宋体" w:cs="仿宋"/>
          <w:color w:val="000000" w:themeColor="text1"/>
          <w:sz w:val="28"/>
          <w:szCs w:val="28"/>
        </w:rPr>
      </w:pPr>
      <w:r w:rsidRPr="00B677C6">
        <w:rPr>
          <w:rFonts w:ascii="宋体" w:hAnsi="宋体" w:cs="仿宋" w:hint="eastAsia"/>
          <w:color w:val="000000" w:themeColor="text1"/>
          <w:sz w:val="28"/>
          <w:szCs w:val="28"/>
        </w:rPr>
        <w:t>六、投标文件送达地点：</w:t>
      </w:r>
      <w:r w:rsidRPr="00B677C6">
        <w:rPr>
          <w:rFonts w:ascii="宋体" w:hAnsi="宋体" w:cs="仿宋" w:hint="eastAsia"/>
          <w:color w:val="000000" w:themeColor="text1"/>
          <w:sz w:val="28"/>
          <w:szCs w:val="28"/>
          <w:lang w:val="zh-CN"/>
        </w:rPr>
        <w:t>惠东县平山街道办东湖二路</w:t>
      </w:r>
      <w:r w:rsidRPr="00B677C6">
        <w:rPr>
          <w:rFonts w:ascii="宋体" w:hAnsi="宋体" w:cs="仿宋" w:hint="eastAsia"/>
          <w:color w:val="000000" w:themeColor="text1"/>
          <w:sz w:val="28"/>
          <w:szCs w:val="28"/>
        </w:rPr>
        <w:t xml:space="preserve">116号惠东县人民医院医学工程部 </w:t>
      </w:r>
    </w:p>
    <w:p w:rsidR="008A3520" w:rsidRPr="00B677C6" w:rsidRDefault="008A3520" w:rsidP="008A3520">
      <w:pPr>
        <w:spacing w:line="400" w:lineRule="exact"/>
        <w:ind w:firstLineChars="210" w:firstLine="588"/>
        <w:rPr>
          <w:rFonts w:ascii="宋体" w:hAnsi="宋体" w:cs="仿宋"/>
          <w:color w:val="000000" w:themeColor="text1"/>
          <w:sz w:val="28"/>
          <w:szCs w:val="28"/>
        </w:rPr>
      </w:pPr>
      <w:r w:rsidRPr="00B677C6">
        <w:rPr>
          <w:rFonts w:ascii="宋体" w:hAnsi="宋体" w:cs="仿宋" w:hint="eastAsia"/>
          <w:color w:val="000000" w:themeColor="text1"/>
          <w:sz w:val="28"/>
          <w:szCs w:val="28"/>
        </w:rPr>
        <w:t>七、开标评标时间：2018年 6月13 日15时30分（北京时间，时间如有改变，另行通知）</w:t>
      </w:r>
    </w:p>
    <w:p w:rsidR="008A3520" w:rsidRPr="00B677C6" w:rsidRDefault="008A3520" w:rsidP="008A3520">
      <w:pPr>
        <w:spacing w:line="400" w:lineRule="exact"/>
        <w:ind w:firstLineChars="210" w:firstLine="588"/>
        <w:rPr>
          <w:rFonts w:ascii="宋体" w:hAnsi="宋体" w:cs="仿宋"/>
          <w:color w:val="000000" w:themeColor="text1"/>
          <w:sz w:val="28"/>
          <w:szCs w:val="28"/>
        </w:rPr>
      </w:pPr>
      <w:r w:rsidRPr="00B677C6">
        <w:rPr>
          <w:rFonts w:ascii="宋体" w:hAnsi="宋体" w:cs="仿宋" w:hint="eastAsia"/>
          <w:color w:val="000000" w:themeColor="text1"/>
          <w:sz w:val="28"/>
          <w:szCs w:val="28"/>
        </w:rPr>
        <w:t>八、标评标地点：惠东</w:t>
      </w:r>
      <w:r w:rsidRPr="00B677C6">
        <w:rPr>
          <w:rFonts w:ascii="宋体" w:hAnsi="宋体" w:cs="仿宋" w:hint="eastAsia"/>
          <w:color w:val="000000" w:themeColor="text1"/>
          <w:sz w:val="28"/>
          <w:szCs w:val="28"/>
          <w:lang w:val="zh-CN"/>
        </w:rPr>
        <w:t>县人民医院行政楼</w:t>
      </w:r>
      <w:r w:rsidRPr="00B677C6">
        <w:rPr>
          <w:rFonts w:ascii="宋体" w:hAnsi="宋体" w:cs="仿宋" w:hint="eastAsia"/>
          <w:color w:val="000000" w:themeColor="text1"/>
          <w:sz w:val="28"/>
          <w:szCs w:val="28"/>
        </w:rPr>
        <w:t xml:space="preserve">3楼会议室          </w:t>
      </w:r>
    </w:p>
    <w:p w:rsidR="008A3520" w:rsidRPr="00B677C6" w:rsidRDefault="008A3520" w:rsidP="008A3520">
      <w:pPr>
        <w:spacing w:line="400" w:lineRule="exact"/>
        <w:rPr>
          <w:rFonts w:ascii="宋体" w:hAnsi="宋体" w:cs="仿宋"/>
          <w:color w:val="000000" w:themeColor="text1"/>
          <w:sz w:val="28"/>
          <w:szCs w:val="28"/>
        </w:rPr>
      </w:pPr>
      <w:r w:rsidRPr="00B677C6">
        <w:rPr>
          <w:rFonts w:ascii="宋体" w:hAnsi="宋体" w:cs="仿宋" w:hint="eastAsia"/>
          <w:color w:val="000000" w:themeColor="text1"/>
          <w:sz w:val="28"/>
          <w:szCs w:val="28"/>
        </w:rPr>
        <w:t>采购人：惠东县人民医院</w:t>
      </w:r>
    </w:p>
    <w:p w:rsidR="008A3520" w:rsidRPr="00B677C6" w:rsidRDefault="008A3520" w:rsidP="008A3520">
      <w:pPr>
        <w:spacing w:line="400" w:lineRule="exact"/>
        <w:rPr>
          <w:rFonts w:ascii="宋体" w:hAnsi="宋体" w:cs="仿宋"/>
          <w:color w:val="000000" w:themeColor="text1"/>
          <w:sz w:val="28"/>
          <w:szCs w:val="28"/>
        </w:rPr>
      </w:pPr>
      <w:r w:rsidRPr="00B677C6">
        <w:rPr>
          <w:rFonts w:ascii="宋体" w:hAnsi="宋体" w:cs="仿宋" w:hint="eastAsia"/>
          <w:color w:val="000000" w:themeColor="text1"/>
          <w:sz w:val="28"/>
          <w:szCs w:val="28"/>
        </w:rPr>
        <w:t xml:space="preserve">联系人：雷先生                   电话：0752-8999531                          </w:t>
      </w:r>
    </w:p>
    <w:p w:rsidR="008A3520" w:rsidRPr="00B677C6" w:rsidRDefault="008A3520" w:rsidP="008A3520">
      <w:pPr>
        <w:spacing w:line="400" w:lineRule="exact"/>
        <w:rPr>
          <w:rFonts w:ascii="宋体" w:hAnsi="宋体" w:cs="仿宋"/>
          <w:color w:val="000000" w:themeColor="text1"/>
          <w:sz w:val="28"/>
          <w:szCs w:val="28"/>
          <w:lang w:val="zh-CN"/>
        </w:rPr>
      </w:pPr>
      <w:r w:rsidRPr="00B677C6">
        <w:rPr>
          <w:rFonts w:ascii="宋体" w:hAnsi="宋体" w:cs="仿宋" w:hint="eastAsia"/>
          <w:color w:val="000000" w:themeColor="text1"/>
          <w:sz w:val="28"/>
          <w:szCs w:val="28"/>
          <w:lang w:val="zh-CN"/>
        </w:rPr>
        <w:t>联系地址：惠东县平山街道办东湖二路</w:t>
      </w:r>
      <w:r w:rsidRPr="00B677C6">
        <w:rPr>
          <w:rFonts w:ascii="宋体" w:hAnsi="宋体" w:cs="仿宋" w:hint="eastAsia"/>
          <w:color w:val="000000" w:themeColor="text1"/>
          <w:sz w:val="28"/>
          <w:szCs w:val="28"/>
        </w:rPr>
        <w:t>116号</w:t>
      </w:r>
      <w:r w:rsidRPr="00B677C6">
        <w:rPr>
          <w:rFonts w:ascii="宋体" w:hAnsi="宋体" w:cs="仿宋" w:hint="eastAsia"/>
          <w:color w:val="000000" w:themeColor="text1"/>
          <w:sz w:val="28"/>
          <w:szCs w:val="28"/>
          <w:lang w:val="zh-CN"/>
        </w:rPr>
        <w:t xml:space="preserve">   </w:t>
      </w:r>
      <w:r w:rsidRPr="00B677C6">
        <w:rPr>
          <w:rFonts w:ascii="宋体" w:hAnsi="宋体" w:cs="仿宋" w:hint="eastAsia"/>
          <w:color w:val="000000" w:themeColor="text1"/>
          <w:sz w:val="28"/>
          <w:szCs w:val="28"/>
        </w:rPr>
        <w:t xml:space="preserve">  </w:t>
      </w:r>
      <w:r w:rsidRPr="00B677C6">
        <w:rPr>
          <w:rFonts w:ascii="宋体" w:hAnsi="宋体" w:cs="仿宋" w:hint="eastAsia"/>
          <w:color w:val="000000" w:themeColor="text1"/>
          <w:sz w:val="28"/>
          <w:szCs w:val="28"/>
          <w:lang w:val="zh-CN"/>
        </w:rPr>
        <w:t>邮编：516</w:t>
      </w:r>
      <w:r w:rsidRPr="00B677C6">
        <w:rPr>
          <w:rFonts w:ascii="宋体" w:hAnsi="宋体" w:cs="仿宋" w:hint="eastAsia"/>
          <w:color w:val="000000" w:themeColor="text1"/>
          <w:sz w:val="28"/>
          <w:szCs w:val="28"/>
        </w:rPr>
        <w:t>300</w:t>
      </w:r>
      <w:r w:rsidRPr="00B677C6">
        <w:rPr>
          <w:rFonts w:ascii="宋体" w:hAnsi="宋体" w:cs="仿宋" w:hint="eastAsia"/>
          <w:color w:val="000000" w:themeColor="text1"/>
          <w:sz w:val="28"/>
          <w:szCs w:val="28"/>
          <w:lang w:val="zh-CN"/>
        </w:rPr>
        <w:t xml:space="preserve"> </w:t>
      </w:r>
    </w:p>
    <w:p w:rsidR="008A3520" w:rsidRPr="00B677C6" w:rsidRDefault="008A3520" w:rsidP="008A3520">
      <w:pPr>
        <w:spacing w:line="400" w:lineRule="exact"/>
        <w:rPr>
          <w:rFonts w:ascii="宋体" w:hAnsi="宋体" w:cs="仿宋"/>
          <w:color w:val="000000" w:themeColor="text1"/>
          <w:sz w:val="28"/>
          <w:szCs w:val="28"/>
          <w:lang w:val="zh-CN"/>
        </w:rPr>
      </w:pPr>
    </w:p>
    <w:p w:rsidR="008A3520" w:rsidRPr="00B677C6" w:rsidRDefault="008A3520" w:rsidP="008A3520">
      <w:pPr>
        <w:spacing w:line="400" w:lineRule="exact"/>
        <w:ind w:firstLineChars="1550" w:firstLine="4340"/>
        <w:jc w:val="center"/>
        <w:rPr>
          <w:rFonts w:ascii="宋体" w:hAnsi="宋体" w:cs="仿宋"/>
          <w:color w:val="000000" w:themeColor="text1"/>
          <w:sz w:val="28"/>
          <w:szCs w:val="28"/>
        </w:rPr>
      </w:pPr>
      <w:r w:rsidRPr="00B677C6">
        <w:rPr>
          <w:rFonts w:ascii="宋体" w:hAnsi="宋体" w:cs="仿宋" w:hint="eastAsia"/>
          <w:color w:val="000000" w:themeColor="text1"/>
          <w:sz w:val="28"/>
          <w:szCs w:val="28"/>
        </w:rPr>
        <w:t xml:space="preserve">       </w:t>
      </w:r>
    </w:p>
    <w:p w:rsidR="008A3520" w:rsidRPr="00B677C6" w:rsidRDefault="008A3520" w:rsidP="008A3520">
      <w:pPr>
        <w:spacing w:line="400" w:lineRule="exact"/>
        <w:ind w:firstLineChars="1550" w:firstLine="4340"/>
        <w:jc w:val="center"/>
        <w:rPr>
          <w:rFonts w:ascii="宋体" w:hAnsi="宋体" w:cs="仿宋"/>
          <w:color w:val="000000" w:themeColor="text1"/>
          <w:sz w:val="28"/>
          <w:szCs w:val="28"/>
        </w:rPr>
      </w:pPr>
      <w:r w:rsidRPr="00B677C6">
        <w:rPr>
          <w:rFonts w:ascii="宋体" w:hAnsi="宋体" w:cs="仿宋" w:hint="eastAsia"/>
          <w:color w:val="000000" w:themeColor="text1"/>
          <w:sz w:val="28"/>
          <w:szCs w:val="28"/>
        </w:rPr>
        <w:t xml:space="preserve"> 惠东县人民医院</w:t>
      </w:r>
    </w:p>
    <w:p w:rsidR="008A3520" w:rsidRPr="00B677C6" w:rsidRDefault="008A3520" w:rsidP="008A3520">
      <w:pPr>
        <w:spacing w:line="400" w:lineRule="exact"/>
        <w:ind w:firstLineChars="1900" w:firstLine="5320"/>
        <w:rPr>
          <w:rFonts w:ascii="宋体" w:hAnsi="宋体" w:cs="仿宋"/>
          <w:color w:val="000000" w:themeColor="text1"/>
          <w:sz w:val="28"/>
          <w:szCs w:val="28"/>
        </w:rPr>
      </w:pPr>
      <w:r w:rsidRPr="00B677C6">
        <w:rPr>
          <w:rFonts w:ascii="宋体" w:hAnsi="宋体" w:cs="仿宋" w:hint="eastAsia"/>
          <w:color w:val="000000" w:themeColor="text1"/>
          <w:sz w:val="28"/>
          <w:szCs w:val="28"/>
        </w:rPr>
        <w:t>2018年6月7日</w:t>
      </w:r>
    </w:p>
    <w:p w:rsidR="008A3520" w:rsidRPr="00B85522" w:rsidRDefault="008A3520" w:rsidP="008A3520">
      <w:pPr>
        <w:spacing w:line="360" w:lineRule="auto"/>
        <w:rPr>
          <w:rFonts w:ascii="宋体" w:hAnsi="宋体" w:cs="仿宋"/>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Default="008A3520" w:rsidP="008A3520">
      <w:pPr>
        <w:spacing w:line="360" w:lineRule="auto"/>
        <w:jc w:val="center"/>
        <w:rPr>
          <w:rFonts w:ascii="宋体" w:hAnsi="宋体" w:cs="仿宋"/>
          <w:b/>
          <w:sz w:val="28"/>
          <w:szCs w:val="28"/>
        </w:rPr>
      </w:pPr>
    </w:p>
    <w:p w:rsidR="008A3520" w:rsidRPr="00687F67" w:rsidRDefault="008A3520" w:rsidP="008A3520">
      <w:pPr>
        <w:spacing w:line="360" w:lineRule="auto"/>
        <w:jc w:val="center"/>
        <w:rPr>
          <w:rFonts w:ascii="宋体" w:hAnsi="宋体" w:cs="仿宋"/>
          <w:b/>
          <w:sz w:val="32"/>
          <w:szCs w:val="32"/>
        </w:rPr>
      </w:pPr>
      <w:r w:rsidRPr="00687F67">
        <w:rPr>
          <w:rFonts w:ascii="宋体" w:hAnsi="宋体" w:cs="仿宋" w:hint="eastAsia"/>
          <w:b/>
          <w:sz w:val="32"/>
          <w:szCs w:val="32"/>
        </w:rPr>
        <w:lastRenderedPageBreak/>
        <w:t>第二部分　采购项目内容</w:t>
      </w:r>
    </w:p>
    <w:p w:rsidR="008A3520" w:rsidRPr="00B85522" w:rsidRDefault="008A3520" w:rsidP="008A3520">
      <w:pPr>
        <w:spacing w:line="360" w:lineRule="auto"/>
        <w:ind w:firstLineChars="200" w:firstLine="562"/>
        <w:rPr>
          <w:rFonts w:ascii="宋体" w:hAnsi="宋体" w:cs="仿宋"/>
          <w:b/>
          <w:bCs/>
          <w:sz w:val="28"/>
          <w:szCs w:val="28"/>
        </w:rPr>
      </w:pPr>
      <w:r>
        <w:rPr>
          <w:rFonts w:ascii="宋体" w:hAnsi="宋体" w:cs="仿宋" w:hint="eastAsia"/>
          <w:b/>
          <w:bCs/>
          <w:sz w:val="28"/>
          <w:szCs w:val="28"/>
        </w:rPr>
        <w:t>一、</w:t>
      </w:r>
      <w:r w:rsidRPr="00B85522">
        <w:rPr>
          <w:rFonts w:ascii="宋体" w:hAnsi="宋体" w:cs="仿宋" w:hint="eastAsia"/>
          <w:b/>
          <w:bCs/>
          <w:sz w:val="28"/>
          <w:szCs w:val="28"/>
        </w:rPr>
        <w:t>供应商资格</w:t>
      </w:r>
    </w:p>
    <w:p w:rsidR="008A3520" w:rsidRPr="00B85522" w:rsidRDefault="008A3520" w:rsidP="008A3520">
      <w:pPr>
        <w:spacing w:line="360" w:lineRule="auto"/>
        <w:ind w:firstLineChars="200" w:firstLine="560"/>
        <w:rPr>
          <w:rFonts w:ascii="宋体" w:hAnsi="宋体" w:cs="仿宋"/>
          <w:sz w:val="28"/>
          <w:szCs w:val="28"/>
        </w:rPr>
      </w:pPr>
      <w:r w:rsidRPr="00B85522">
        <w:rPr>
          <w:rFonts w:ascii="宋体" w:hAnsi="宋体" w:cs="仿宋" w:hint="eastAsia"/>
          <w:sz w:val="28"/>
          <w:szCs w:val="28"/>
        </w:rPr>
        <w:t>1、响应供应商应在中国境内注册，在法律上、财务上独立，合法运作并独立于采购人的法人或负责人；</w:t>
      </w:r>
    </w:p>
    <w:p w:rsidR="008A3520" w:rsidRPr="00B85522" w:rsidRDefault="008A3520" w:rsidP="008A3520">
      <w:pPr>
        <w:spacing w:line="360" w:lineRule="auto"/>
        <w:ind w:firstLineChars="200" w:firstLine="560"/>
        <w:rPr>
          <w:rFonts w:ascii="宋体" w:hAnsi="宋体" w:cs="仿宋"/>
          <w:sz w:val="28"/>
          <w:szCs w:val="28"/>
        </w:rPr>
      </w:pPr>
      <w:r w:rsidRPr="00B85522">
        <w:rPr>
          <w:rFonts w:ascii="宋体" w:hAnsi="宋体" w:cs="仿宋" w:hint="eastAsia"/>
          <w:sz w:val="28"/>
          <w:szCs w:val="28"/>
        </w:rPr>
        <w:t>2、响应供应商应具有独立承担民事责任的能力；</w:t>
      </w:r>
    </w:p>
    <w:p w:rsidR="008A3520" w:rsidRPr="00B85522" w:rsidRDefault="008A3520" w:rsidP="008A3520">
      <w:pPr>
        <w:spacing w:line="360" w:lineRule="auto"/>
        <w:ind w:firstLine="555"/>
        <w:rPr>
          <w:rFonts w:ascii="宋体" w:hAnsi="宋体" w:cs="仿宋"/>
          <w:sz w:val="28"/>
          <w:szCs w:val="28"/>
        </w:rPr>
      </w:pPr>
      <w:r w:rsidRPr="00B85522">
        <w:rPr>
          <w:rFonts w:ascii="宋体" w:hAnsi="宋体" w:cs="仿宋" w:hint="eastAsia"/>
          <w:sz w:val="28"/>
          <w:szCs w:val="28"/>
        </w:rPr>
        <w:t>3、响应供应商应具有良好的商业信誉；</w:t>
      </w:r>
    </w:p>
    <w:p w:rsidR="008A3520" w:rsidRPr="00B85522" w:rsidRDefault="008A3520" w:rsidP="008A3520">
      <w:pPr>
        <w:spacing w:line="360" w:lineRule="auto"/>
        <w:ind w:firstLineChars="200" w:firstLine="560"/>
        <w:rPr>
          <w:rFonts w:ascii="宋体" w:hAnsi="宋体" w:cs="仿宋"/>
          <w:sz w:val="28"/>
          <w:szCs w:val="28"/>
        </w:rPr>
      </w:pPr>
      <w:r w:rsidRPr="00B85522">
        <w:rPr>
          <w:rFonts w:ascii="宋体" w:hAnsi="宋体" w:cs="仿宋" w:hint="eastAsia"/>
          <w:sz w:val="28"/>
          <w:szCs w:val="28"/>
        </w:rPr>
        <w:t>4、响应供应商应具有履行合同所必需的设备和专业技术能力；</w:t>
      </w:r>
    </w:p>
    <w:p w:rsidR="008A3520" w:rsidRPr="00B85522" w:rsidRDefault="008A3520" w:rsidP="008A3520">
      <w:pPr>
        <w:spacing w:line="360" w:lineRule="auto"/>
        <w:ind w:firstLineChars="200" w:firstLine="560"/>
        <w:rPr>
          <w:rFonts w:ascii="宋体" w:hAnsi="宋体" w:cs="仿宋"/>
          <w:sz w:val="28"/>
          <w:szCs w:val="28"/>
        </w:rPr>
      </w:pPr>
      <w:r w:rsidRPr="00B85522">
        <w:rPr>
          <w:rFonts w:ascii="宋体" w:hAnsi="宋体" w:cs="仿宋" w:hint="eastAsia"/>
          <w:sz w:val="28"/>
          <w:szCs w:val="28"/>
        </w:rPr>
        <w:t>5、响应供应商</w:t>
      </w:r>
      <w:r w:rsidRPr="00B85522">
        <w:rPr>
          <w:rFonts w:ascii="宋体" w:hAnsi="宋体" w:cs="仿宋" w:hint="eastAsia"/>
          <w:sz w:val="28"/>
          <w:szCs w:val="28"/>
          <w:lang w:val="hr-HR"/>
        </w:rPr>
        <w:t>在近三年的经营活动中没有重大违法违规记录，以国家企业信用信息公示系统、信用中国、中国政府采购网查询结果为准；</w:t>
      </w:r>
    </w:p>
    <w:p w:rsidR="008A3520" w:rsidRPr="00B85522" w:rsidRDefault="008A3520" w:rsidP="008A3520">
      <w:pPr>
        <w:spacing w:line="360" w:lineRule="auto"/>
        <w:ind w:firstLine="480"/>
        <w:rPr>
          <w:rFonts w:ascii="宋体" w:hAnsi="宋体" w:cs="仿宋"/>
          <w:sz w:val="28"/>
          <w:szCs w:val="28"/>
          <w:lang w:val="zh-CN"/>
        </w:rPr>
      </w:pPr>
      <w:r w:rsidRPr="00B85522">
        <w:rPr>
          <w:rFonts w:ascii="宋体" w:hAnsi="宋体" w:cs="仿宋" w:hint="eastAsia"/>
          <w:sz w:val="28"/>
          <w:szCs w:val="28"/>
        </w:rPr>
        <w:t>6、响应供应商应</w:t>
      </w:r>
      <w:r w:rsidRPr="00B85522">
        <w:rPr>
          <w:rFonts w:ascii="宋体" w:hAnsi="宋体" w:cs="仿宋" w:hint="eastAsia"/>
          <w:sz w:val="28"/>
          <w:szCs w:val="28"/>
          <w:lang w:val="zh-CN"/>
        </w:rPr>
        <w:t>依法取得《医疗器械经营企业许可证》</w:t>
      </w:r>
      <w:r w:rsidRPr="00B85522">
        <w:rPr>
          <w:rFonts w:ascii="宋体" w:hAnsi="宋体" w:cs="仿宋" w:hint="eastAsia"/>
          <w:sz w:val="28"/>
          <w:szCs w:val="28"/>
        </w:rPr>
        <w:t>或《医疗器械生产企业许可证》（注：</w:t>
      </w:r>
      <w:r w:rsidRPr="00B85522">
        <w:rPr>
          <w:rFonts w:ascii="宋体" w:hAnsi="宋体" w:cs="仿宋" w:hint="eastAsia"/>
          <w:sz w:val="28"/>
          <w:szCs w:val="28"/>
          <w:lang w:val="zh-CN"/>
        </w:rPr>
        <w:t>持</w:t>
      </w:r>
      <w:r w:rsidRPr="00B85522">
        <w:rPr>
          <w:rFonts w:ascii="宋体" w:hAnsi="宋体" w:cs="仿宋" w:hint="eastAsia"/>
          <w:sz w:val="28"/>
          <w:szCs w:val="28"/>
        </w:rPr>
        <w:t>《医疗器械生产企业许可证》供应商，仅限于投供应商自身生产的产品</w:t>
      </w:r>
      <w:r w:rsidRPr="00B85522">
        <w:rPr>
          <w:rFonts w:ascii="宋体" w:hAnsi="宋体" w:cs="仿宋" w:hint="eastAsia"/>
          <w:sz w:val="28"/>
          <w:szCs w:val="28"/>
          <w:lang w:val="zh-CN"/>
        </w:rPr>
        <w:t xml:space="preserve">）； </w:t>
      </w:r>
    </w:p>
    <w:p w:rsidR="008A3520" w:rsidRPr="00B85522" w:rsidRDefault="008A3520" w:rsidP="008A3520">
      <w:pPr>
        <w:spacing w:line="360" w:lineRule="auto"/>
        <w:ind w:firstLine="480"/>
        <w:rPr>
          <w:rFonts w:ascii="宋体" w:hAnsi="宋体" w:cs="仿宋"/>
          <w:sz w:val="28"/>
          <w:szCs w:val="28"/>
          <w:lang w:val="hr-HR"/>
        </w:rPr>
      </w:pPr>
      <w:r w:rsidRPr="00B85522">
        <w:rPr>
          <w:rFonts w:ascii="宋体" w:hAnsi="宋体" w:cs="仿宋" w:hint="eastAsia"/>
          <w:sz w:val="28"/>
          <w:szCs w:val="28"/>
        </w:rPr>
        <w:t>7、响应供应商所投货物应</w:t>
      </w:r>
      <w:r w:rsidRPr="00B85522">
        <w:rPr>
          <w:rFonts w:ascii="宋体" w:hAnsi="宋体" w:cs="仿宋" w:hint="eastAsia"/>
          <w:sz w:val="28"/>
          <w:szCs w:val="28"/>
          <w:lang w:val="zh-CN"/>
        </w:rPr>
        <w:t>依法取得</w:t>
      </w:r>
      <w:r w:rsidRPr="00B85522">
        <w:rPr>
          <w:rFonts w:ascii="宋体" w:hAnsi="宋体" w:cs="仿宋" w:hint="eastAsia"/>
          <w:sz w:val="28"/>
          <w:szCs w:val="28"/>
          <w:lang w:val="hr-HR"/>
        </w:rPr>
        <w:t>本项目的《</w:t>
      </w:r>
      <w:r w:rsidRPr="00B85522">
        <w:rPr>
          <w:rFonts w:ascii="宋体" w:hAnsi="宋体" w:cs="仿宋" w:hint="eastAsia"/>
          <w:sz w:val="28"/>
          <w:szCs w:val="28"/>
        </w:rPr>
        <w:t>中华人民共和国医疗器械注册证</w:t>
      </w:r>
      <w:r w:rsidRPr="00B85522">
        <w:rPr>
          <w:rFonts w:ascii="宋体" w:hAnsi="宋体" w:cs="仿宋" w:hint="eastAsia"/>
          <w:sz w:val="28"/>
          <w:szCs w:val="28"/>
          <w:lang w:val="hr-HR"/>
        </w:rPr>
        <w:t>》</w:t>
      </w:r>
      <w:r w:rsidRPr="00B85522">
        <w:rPr>
          <w:rFonts w:ascii="宋体" w:hAnsi="宋体" w:cs="仿宋" w:hint="eastAsia"/>
          <w:sz w:val="28"/>
          <w:szCs w:val="28"/>
        </w:rPr>
        <w:t>及其附件《医疗器械产品注册登记表</w:t>
      </w:r>
      <w:r w:rsidRPr="00B85522">
        <w:rPr>
          <w:rFonts w:ascii="宋体" w:hAnsi="宋体" w:cs="仿宋" w:hint="eastAsia"/>
          <w:sz w:val="28"/>
          <w:szCs w:val="28"/>
          <w:lang w:val="hr-HR"/>
        </w:rPr>
        <w:t>》（注册证过期须提供网上可以查询的延期公告，如因其他特殊原因查询不到，须提供国家食品药品监督管理局受理的医疗器械注册申报通知书）；</w:t>
      </w:r>
    </w:p>
    <w:p w:rsidR="008A3520" w:rsidRPr="00B85522" w:rsidRDefault="008A3520" w:rsidP="008A3520">
      <w:pPr>
        <w:spacing w:line="360" w:lineRule="auto"/>
        <w:ind w:firstLine="480"/>
        <w:rPr>
          <w:rFonts w:ascii="宋体" w:hAnsi="宋体" w:cs="仿宋"/>
          <w:sz w:val="28"/>
          <w:szCs w:val="28"/>
          <w:lang w:val="zh-CN"/>
        </w:rPr>
      </w:pPr>
      <w:r w:rsidRPr="00B85522">
        <w:rPr>
          <w:rFonts w:ascii="宋体" w:hAnsi="宋体" w:cs="仿宋" w:hint="eastAsia"/>
          <w:sz w:val="28"/>
          <w:szCs w:val="28"/>
        </w:rPr>
        <w:t>8、</w:t>
      </w:r>
      <w:r w:rsidRPr="00B85522">
        <w:rPr>
          <w:rFonts w:ascii="宋体" w:hAnsi="宋体" w:cs="仿宋" w:hint="eastAsia"/>
          <w:sz w:val="28"/>
          <w:szCs w:val="28"/>
          <w:lang w:val="zh-CN"/>
        </w:rPr>
        <w:t>以上项目均不接受联合体参加投标，不允许响应供应商对各招标项目进行分包或转包；</w:t>
      </w:r>
    </w:p>
    <w:p w:rsidR="008A3520" w:rsidRDefault="008A3520" w:rsidP="008A3520">
      <w:pPr>
        <w:autoSpaceDE w:val="0"/>
        <w:autoSpaceDN w:val="0"/>
        <w:spacing w:line="360" w:lineRule="auto"/>
        <w:ind w:firstLineChars="200" w:firstLine="562"/>
        <w:rPr>
          <w:rFonts w:ascii="宋体" w:hAnsi="宋体" w:cs="仿宋"/>
          <w:b/>
          <w:bCs/>
          <w:sz w:val="28"/>
          <w:szCs w:val="28"/>
        </w:rPr>
      </w:pPr>
      <w:r w:rsidRPr="00B85522">
        <w:rPr>
          <w:rFonts w:ascii="宋体" w:hAnsi="宋体" w:cs="仿宋" w:hint="eastAsia"/>
          <w:b/>
          <w:bCs/>
          <w:sz w:val="28"/>
          <w:szCs w:val="28"/>
          <w:lang w:val="zh-CN"/>
        </w:rPr>
        <w:t>投标人必须满足以上资格要求，如出现对任意一条不满足的，评审小组有权决定是否投标有效。</w:t>
      </w:r>
    </w:p>
    <w:p w:rsidR="008A3520" w:rsidRPr="00B85522" w:rsidRDefault="008A3520" w:rsidP="008A3520">
      <w:pPr>
        <w:autoSpaceDE w:val="0"/>
        <w:autoSpaceDN w:val="0"/>
        <w:spacing w:line="360" w:lineRule="auto"/>
        <w:ind w:firstLineChars="200" w:firstLine="562"/>
        <w:rPr>
          <w:rFonts w:ascii="宋体" w:hAnsi="宋体" w:cs="仿宋"/>
          <w:b/>
          <w:bCs/>
          <w:sz w:val="28"/>
          <w:szCs w:val="28"/>
        </w:rPr>
      </w:pPr>
      <w:r>
        <w:rPr>
          <w:rFonts w:ascii="宋体" w:hAnsi="宋体" w:cs="仿宋" w:hint="eastAsia"/>
          <w:b/>
          <w:bCs/>
          <w:sz w:val="28"/>
          <w:szCs w:val="28"/>
        </w:rPr>
        <w:t>二、</w:t>
      </w:r>
      <w:r w:rsidRPr="00B85522">
        <w:rPr>
          <w:rFonts w:ascii="宋体" w:hAnsi="宋体" w:cs="仿宋" w:hint="eastAsia"/>
          <w:b/>
          <w:bCs/>
          <w:sz w:val="28"/>
          <w:szCs w:val="28"/>
        </w:rPr>
        <w:t>招标项目一览表</w:t>
      </w:r>
    </w:p>
    <w:p w:rsidR="008A3520" w:rsidRPr="00B85522" w:rsidRDefault="008A3520" w:rsidP="008A3520">
      <w:pPr>
        <w:ind w:firstLineChars="400" w:firstLine="1124"/>
        <w:rPr>
          <w:rFonts w:ascii="宋体" w:hAnsi="宋体" w:cs="仿宋"/>
          <w:b/>
          <w:bCs/>
          <w:sz w:val="28"/>
          <w:szCs w:val="28"/>
        </w:rPr>
      </w:pPr>
      <w:r w:rsidRPr="00B85522">
        <w:rPr>
          <w:rFonts w:ascii="宋体" w:hAnsi="宋体" w:cs="仿宋" w:hint="eastAsia"/>
          <w:b/>
          <w:bCs/>
          <w:sz w:val="28"/>
          <w:szCs w:val="28"/>
        </w:rPr>
        <w:lastRenderedPageBreak/>
        <w:t>见投标邀请函</w:t>
      </w:r>
      <w:r>
        <w:rPr>
          <w:rFonts w:ascii="宋体" w:hAnsi="宋体" w:cs="仿宋" w:hint="eastAsia"/>
          <w:b/>
          <w:bCs/>
          <w:sz w:val="28"/>
          <w:szCs w:val="28"/>
        </w:rPr>
        <w:t>或公告</w:t>
      </w:r>
    </w:p>
    <w:p w:rsidR="008A3520" w:rsidRPr="00B85522" w:rsidRDefault="008A3520" w:rsidP="008A3520">
      <w:pPr>
        <w:autoSpaceDE w:val="0"/>
        <w:autoSpaceDN w:val="0"/>
        <w:spacing w:line="360" w:lineRule="auto"/>
        <w:ind w:firstLine="570"/>
        <w:rPr>
          <w:rFonts w:ascii="宋体" w:hAnsi="宋体" w:cs="仿宋"/>
          <w:b/>
          <w:sz w:val="28"/>
          <w:szCs w:val="28"/>
        </w:rPr>
      </w:pPr>
      <w:r w:rsidRPr="00B85522">
        <w:rPr>
          <w:rFonts w:ascii="宋体" w:hAnsi="宋体" w:cs="仿宋" w:hint="eastAsia"/>
          <w:b/>
          <w:sz w:val="28"/>
          <w:szCs w:val="28"/>
        </w:rPr>
        <w:t>三、投标基本要求</w:t>
      </w:r>
    </w:p>
    <w:p w:rsidR="008A3520" w:rsidRPr="00B85522" w:rsidRDefault="008A3520" w:rsidP="008A3520">
      <w:pPr>
        <w:autoSpaceDE w:val="0"/>
        <w:autoSpaceDN w:val="0"/>
        <w:spacing w:line="360" w:lineRule="auto"/>
        <w:ind w:firstLine="570"/>
        <w:rPr>
          <w:rFonts w:ascii="宋体" w:hAnsi="宋体" w:cs="仿宋"/>
          <w:sz w:val="28"/>
          <w:szCs w:val="28"/>
        </w:rPr>
      </w:pPr>
      <w:r w:rsidRPr="00B85522">
        <w:rPr>
          <w:rFonts w:ascii="宋体" w:hAnsi="宋体" w:cs="仿宋" w:hint="eastAsia"/>
          <w:sz w:val="28"/>
          <w:szCs w:val="28"/>
        </w:rPr>
        <w:t>1、本采购项目中标注★号的内容为实质性要求和条件，如果投标人所投标货物、服务与具体要求存在负偏离，且评审小组认为该负偏离将对采购单位使用造成重大影响的，评审小组在符合性审查时将不予通过，拒绝其投标。</w:t>
      </w:r>
    </w:p>
    <w:p w:rsidR="008A3520" w:rsidRPr="00B85522" w:rsidRDefault="008A3520" w:rsidP="008A3520">
      <w:pPr>
        <w:autoSpaceDE w:val="0"/>
        <w:autoSpaceDN w:val="0"/>
        <w:spacing w:line="360" w:lineRule="auto"/>
        <w:ind w:firstLine="570"/>
        <w:rPr>
          <w:rFonts w:ascii="宋体" w:hAnsi="宋体" w:cs="仿宋"/>
          <w:sz w:val="28"/>
          <w:szCs w:val="28"/>
        </w:rPr>
      </w:pPr>
      <w:r w:rsidRPr="00B85522">
        <w:rPr>
          <w:rFonts w:ascii="宋体" w:hAnsi="宋体" w:cs="仿宋" w:hint="eastAsia"/>
          <w:sz w:val="28"/>
          <w:szCs w:val="28"/>
        </w:rPr>
        <w:t>2、本采购项目中标注</w:t>
      </w:r>
      <w:r w:rsidRPr="00B85522">
        <w:rPr>
          <w:rFonts w:ascii="宋体" w:hAnsi="宋体" w:cs="仿宋" w:hint="eastAsia"/>
          <w:b/>
          <w:sz w:val="28"/>
          <w:szCs w:val="28"/>
          <w:lang w:val="hr-HR"/>
        </w:rPr>
        <w:t>▲</w:t>
      </w:r>
      <w:r w:rsidRPr="00B85522">
        <w:rPr>
          <w:rFonts w:ascii="宋体" w:hAnsi="宋体" w:cs="仿宋" w:hint="eastAsia"/>
          <w:sz w:val="28"/>
          <w:szCs w:val="28"/>
        </w:rPr>
        <w:t>号的内容为择优要求和条件，负偏离或不响应▲号条款的投标人将影响综合得分。</w:t>
      </w:r>
    </w:p>
    <w:p w:rsidR="008A3520" w:rsidRPr="00B85522" w:rsidRDefault="008A3520" w:rsidP="008A3520">
      <w:pPr>
        <w:spacing w:line="360" w:lineRule="auto"/>
        <w:ind w:firstLine="570"/>
        <w:rPr>
          <w:rFonts w:ascii="宋体" w:hAnsi="宋体" w:cs="仿宋"/>
          <w:sz w:val="28"/>
          <w:szCs w:val="28"/>
        </w:rPr>
      </w:pPr>
      <w:r w:rsidRPr="00B85522">
        <w:rPr>
          <w:rFonts w:ascii="宋体" w:hAnsi="宋体" w:cs="仿宋" w:hint="eastAsia"/>
          <w:sz w:val="28"/>
          <w:szCs w:val="28"/>
        </w:rPr>
        <w:t>3、招标文件“采购项目技术规格、参数及要求”中“▲”号特殊技术指标，投标人所投产品应当提供厂商说明材料，厂商说明材料包括但不限于下列文件：</w:t>
      </w:r>
    </w:p>
    <w:p w:rsidR="008A3520" w:rsidRPr="00B85522" w:rsidRDefault="008A3520" w:rsidP="008A3520">
      <w:pPr>
        <w:spacing w:line="360" w:lineRule="auto"/>
        <w:ind w:firstLineChars="150" w:firstLine="420"/>
        <w:rPr>
          <w:rFonts w:ascii="宋体" w:hAnsi="宋体" w:cs="仿宋"/>
          <w:sz w:val="28"/>
          <w:szCs w:val="28"/>
        </w:rPr>
      </w:pPr>
      <w:r w:rsidRPr="00B85522">
        <w:rPr>
          <w:rFonts w:ascii="宋体" w:hAnsi="宋体" w:cs="仿宋" w:hint="eastAsia"/>
          <w:sz w:val="28"/>
          <w:szCs w:val="28"/>
        </w:rPr>
        <w:t>（1）投标产品的品牌、型号、详细配置参数；</w:t>
      </w:r>
    </w:p>
    <w:p w:rsidR="008A3520" w:rsidRPr="00B85522" w:rsidRDefault="008A3520" w:rsidP="008A3520">
      <w:pPr>
        <w:spacing w:line="360" w:lineRule="auto"/>
        <w:ind w:firstLine="480"/>
        <w:rPr>
          <w:rFonts w:ascii="宋体" w:hAnsi="宋体" w:cs="仿宋"/>
          <w:sz w:val="28"/>
          <w:szCs w:val="28"/>
        </w:rPr>
      </w:pPr>
      <w:r w:rsidRPr="00B85522">
        <w:rPr>
          <w:rFonts w:ascii="宋体" w:hAnsi="宋体" w:cs="仿宋" w:hint="eastAsia"/>
          <w:sz w:val="28"/>
          <w:szCs w:val="28"/>
        </w:rPr>
        <w:t>（2）能证实产品技术、配置参数的证明材料（包括：①能体现投标技术参数的厂商的中文说明书或彩页或厂家主要技术参数说明函等；或②厂商针对本项目的产品详细配置响应表；或③厂商官方网站的技术白皮书打印稿，同时注明材料来源于官方网站的网址。以上文件均需加盖厂商或投标人公章）。</w:t>
      </w:r>
    </w:p>
    <w:p w:rsidR="008A3520" w:rsidRPr="00B85522" w:rsidRDefault="008A3520" w:rsidP="008A3520">
      <w:pPr>
        <w:spacing w:line="360" w:lineRule="auto"/>
        <w:ind w:firstLineChars="221" w:firstLine="619"/>
        <w:rPr>
          <w:rFonts w:ascii="宋体" w:hAnsi="宋体" w:cs="仿宋"/>
          <w:sz w:val="28"/>
          <w:szCs w:val="28"/>
        </w:rPr>
      </w:pPr>
      <w:r w:rsidRPr="00B85522">
        <w:rPr>
          <w:rFonts w:ascii="宋体" w:hAnsi="宋体" w:cs="仿宋" w:hint="eastAsia"/>
          <w:sz w:val="28"/>
          <w:szCs w:val="28"/>
        </w:rPr>
        <w:t>4、本文件中的技术参数为参考技术指标，投标人所投的货物的对应技术参数应等同于或优于招标文件中的参考技术参数,至少应提供对主要技术参数的投标证明材料。</w:t>
      </w:r>
    </w:p>
    <w:p w:rsidR="008A3520" w:rsidRPr="00B85522" w:rsidRDefault="008A3520" w:rsidP="008A3520">
      <w:pPr>
        <w:spacing w:line="360" w:lineRule="auto"/>
        <w:ind w:firstLineChars="200" w:firstLine="560"/>
        <w:rPr>
          <w:rFonts w:ascii="宋体" w:hAnsi="宋体" w:cs="仿宋"/>
          <w:sz w:val="28"/>
          <w:szCs w:val="28"/>
        </w:rPr>
      </w:pPr>
      <w:r w:rsidRPr="00B85522">
        <w:rPr>
          <w:rFonts w:ascii="宋体" w:hAnsi="宋体" w:cs="仿宋" w:hint="eastAsia"/>
          <w:sz w:val="28"/>
          <w:szCs w:val="28"/>
        </w:rPr>
        <w:t>5、投标人须提供独立的 “投标报价单”</w:t>
      </w:r>
      <w:r>
        <w:rPr>
          <w:rFonts w:ascii="宋体" w:hAnsi="宋体" w:cs="仿宋" w:hint="eastAsia"/>
          <w:sz w:val="28"/>
          <w:szCs w:val="28"/>
        </w:rPr>
        <w:t>二</w:t>
      </w:r>
      <w:r w:rsidRPr="00B85522">
        <w:rPr>
          <w:rFonts w:ascii="宋体" w:hAnsi="宋体" w:cs="仿宋" w:hint="eastAsia"/>
          <w:sz w:val="28"/>
          <w:szCs w:val="28"/>
        </w:rPr>
        <w:t>份和“投标文件”</w:t>
      </w:r>
      <w:r>
        <w:rPr>
          <w:rFonts w:ascii="宋体" w:hAnsi="宋体" w:cs="仿宋" w:hint="eastAsia"/>
          <w:sz w:val="28"/>
          <w:szCs w:val="28"/>
        </w:rPr>
        <w:t>七</w:t>
      </w:r>
      <w:r w:rsidRPr="00B85522">
        <w:rPr>
          <w:rFonts w:ascii="宋体" w:hAnsi="宋体" w:cs="仿宋" w:hint="eastAsia"/>
          <w:sz w:val="28"/>
          <w:szCs w:val="28"/>
        </w:rPr>
        <w:t>份，并独立密封提交，否则其投标将被拒绝。所有复印资料应清晰，</w:t>
      </w:r>
      <w:r w:rsidRPr="00B85522">
        <w:rPr>
          <w:rFonts w:ascii="宋体" w:hAnsi="宋体" w:cs="仿宋" w:hint="eastAsia"/>
          <w:sz w:val="28"/>
          <w:szCs w:val="28"/>
        </w:rPr>
        <w:lastRenderedPageBreak/>
        <w:t>如因资料不清晰产生的废标或扣分等后果由投标人自行负责。</w:t>
      </w:r>
    </w:p>
    <w:p w:rsidR="008A3520" w:rsidRPr="00B85522" w:rsidRDefault="008A3520" w:rsidP="008A3520">
      <w:pPr>
        <w:autoSpaceDE w:val="0"/>
        <w:autoSpaceDN w:val="0"/>
        <w:spacing w:line="360" w:lineRule="auto"/>
        <w:ind w:firstLineChars="196" w:firstLine="551"/>
        <w:rPr>
          <w:rFonts w:ascii="宋体" w:hAnsi="宋体" w:cs="仿宋"/>
          <w:b/>
          <w:sz w:val="28"/>
          <w:szCs w:val="28"/>
        </w:rPr>
      </w:pPr>
      <w:r w:rsidRPr="00B85522">
        <w:rPr>
          <w:rFonts w:ascii="宋体" w:hAnsi="宋体" w:cs="仿宋" w:hint="eastAsia"/>
          <w:b/>
          <w:sz w:val="28"/>
          <w:szCs w:val="28"/>
        </w:rPr>
        <w:t>四、采购项目技术参数指标（规格、技术参数、配置）要求：</w:t>
      </w:r>
    </w:p>
    <w:p w:rsidR="008A3520" w:rsidRPr="002D0F7A" w:rsidRDefault="008A3520" w:rsidP="008A3520">
      <w:pPr>
        <w:snapToGrid w:val="0"/>
        <w:spacing w:line="360" w:lineRule="auto"/>
        <w:ind w:firstLine="481"/>
        <w:jc w:val="left"/>
        <w:rPr>
          <w:rFonts w:ascii="宋体" w:hAnsi="宋体" w:cs="仿宋"/>
          <w:b/>
          <w:sz w:val="28"/>
          <w:szCs w:val="28"/>
        </w:rPr>
      </w:pPr>
      <w:bookmarkStart w:id="0" w:name="_GoBack"/>
      <w:bookmarkEnd w:id="0"/>
      <w:r w:rsidRPr="002D0F7A">
        <w:rPr>
          <w:rFonts w:ascii="宋体" w:hAnsi="宋体" w:cs="仿宋" w:hint="eastAsia"/>
          <w:b/>
          <w:sz w:val="28"/>
          <w:szCs w:val="28"/>
        </w:rPr>
        <w:t>（一）</w:t>
      </w:r>
      <w:r w:rsidRPr="002D0F7A">
        <w:rPr>
          <w:rFonts w:ascii="宋体" w:hAnsi="宋体" w:hint="eastAsia"/>
          <w:b/>
          <w:sz w:val="28"/>
          <w:szCs w:val="28"/>
        </w:rPr>
        <w:t>单道注射泵招标参数</w:t>
      </w:r>
      <w:r w:rsidRPr="002D0F7A">
        <w:rPr>
          <w:rFonts w:ascii="宋体" w:hAnsi="宋体" w:hint="eastAsia"/>
          <w:sz w:val="28"/>
          <w:szCs w:val="28"/>
        </w:rPr>
        <w:t xml:space="preserve"> </w:t>
      </w:r>
      <w:r w:rsidRPr="0036699E">
        <w:rPr>
          <w:rFonts w:ascii="宋体" w:hAnsi="宋体" w:hint="eastAsia"/>
          <w:b/>
          <w:sz w:val="28"/>
          <w:szCs w:val="28"/>
        </w:rPr>
        <w:t xml:space="preserve">（第一包）  </w:t>
      </w:r>
      <w:r w:rsidRPr="002D0F7A">
        <w:rPr>
          <w:rFonts w:ascii="宋体" w:hAnsi="宋体" w:hint="eastAsia"/>
          <w:sz w:val="28"/>
          <w:szCs w:val="28"/>
        </w:rPr>
        <w:t xml:space="preserve">      </w:t>
      </w:r>
    </w:p>
    <w:p w:rsidR="008A3520" w:rsidRPr="007E2E9D" w:rsidRDefault="008A3520" w:rsidP="008A3520">
      <w:pPr>
        <w:ind w:firstLineChars="200" w:firstLine="562"/>
        <w:jc w:val="left"/>
        <w:rPr>
          <w:rFonts w:ascii="宋体" w:hAnsi="宋体"/>
          <w:b/>
          <w:color w:val="000000"/>
          <w:sz w:val="28"/>
          <w:szCs w:val="28"/>
        </w:rPr>
      </w:pPr>
      <w:r w:rsidRPr="007E2E9D">
        <w:rPr>
          <w:rFonts w:ascii="宋体" w:hAnsi="宋体" w:hint="eastAsia"/>
          <w:b/>
          <w:color w:val="000000"/>
          <w:sz w:val="28"/>
          <w:szCs w:val="28"/>
        </w:rPr>
        <w:t>1、参数要求</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1.0、适用科室：全科</w:t>
      </w:r>
    </w:p>
    <w:p w:rsidR="008A3520" w:rsidRPr="007E2E9D" w:rsidRDefault="008A3520" w:rsidP="008A3520">
      <w:pPr>
        <w:ind w:firstLineChars="200" w:firstLine="560"/>
        <w:rPr>
          <w:rFonts w:ascii="宋体" w:hAnsi="宋体"/>
          <w:color w:val="000000"/>
          <w:sz w:val="28"/>
          <w:szCs w:val="28"/>
        </w:rPr>
      </w:pPr>
      <w:r w:rsidRPr="007E2E9D">
        <w:rPr>
          <w:rFonts w:ascii="宋体" w:hAnsi="宋体" w:hint="eastAsia"/>
          <w:color w:val="000000"/>
          <w:sz w:val="28"/>
          <w:szCs w:val="28"/>
        </w:rPr>
        <w:t>2.0、注射速度：20ml注射器：0.0ml/h～400ml/h；30ml注射器：0.0ml/h～600ml/h；50ml注射器：0.0ml/h～1200ml/h；0.0ml/h～99.9ml/h，递增、递减量为0.1ml/h；100ml/h～1200ml/h，递增、递减量为1ml/h。</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3.0、快注速度：20ml注射器：400ml/h；30ml注射器：600ml/h；50ml注射器：1200ml/h；；</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4.0、报警功能：延长管脱落、注射完成、即将推空、注射推空、注射阻塞、注射器脱落、推杆错位、市电中断、电池欠压、电池耗尽、停机超时、控制异常；</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5.0、注射器规格：应用20、30、50/60毫升不同品牌注射器；</w:t>
      </w:r>
    </w:p>
    <w:p w:rsidR="008A3520" w:rsidRPr="007E2E9D" w:rsidRDefault="008A3520" w:rsidP="008A3520">
      <w:pPr>
        <w:ind w:firstLineChars="200" w:firstLine="562"/>
        <w:jc w:val="left"/>
        <w:rPr>
          <w:rFonts w:ascii="宋体" w:hAnsi="宋体"/>
          <w:color w:val="000000"/>
          <w:sz w:val="28"/>
          <w:szCs w:val="28"/>
        </w:rPr>
      </w:pPr>
      <w:r w:rsidRPr="007E2E9D">
        <w:rPr>
          <w:rFonts w:ascii="宋体" w:hAnsi="宋体" w:hint="eastAsia"/>
          <w:b/>
          <w:color w:val="000000"/>
          <w:sz w:val="28"/>
          <w:szCs w:val="28"/>
        </w:rPr>
        <w:t>▲</w:t>
      </w:r>
      <w:r w:rsidRPr="007E2E9D">
        <w:rPr>
          <w:rFonts w:ascii="宋体" w:hAnsi="宋体" w:hint="eastAsia"/>
          <w:color w:val="000000"/>
          <w:sz w:val="28"/>
          <w:szCs w:val="28"/>
        </w:rPr>
        <w:t xml:space="preserve">6.0、阻塞压力值可进行25档(5Kpa-120Kpa)调节，特别适用于各重症监护室、新生儿科等，减少特殊用药输出血管外所带来的皮下组织坏死加重病情，提升静脉用药质量；独立菜单界面操作； </w:t>
      </w:r>
    </w:p>
    <w:p w:rsidR="008A3520" w:rsidRPr="007E2E9D" w:rsidRDefault="008A3520" w:rsidP="008A3520">
      <w:pPr>
        <w:ind w:firstLineChars="200" w:firstLine="562"/>
        <w:jc w:val="left"/>
        <w:rPr>
          <w:rFonts w:ascii="宋体" w:hAnsi="宋体"/>
          <w:color w:val="000000"/>
          <w:sz w:val="28"/>
          <w:szCs w:val="28"/>
        </w:rPr>
      </w:pPr>
      <w:r w:rsidRPr="007E2E9D">
        <w:rPr>
          <w:rFonts w:ascii="宋体" w:hAnsi="宋体" w:hint="eastAsia"/>
          <w:b/>
          <w:color w:val="000000"/>
          <w:sz w:val="28"/>
          <w:szCs w:val="28"/>
        </w:rPr>
        <w:t>▲</w:t>
      </w:r>
      <w:r w:rsidRPr="007E2E9D">
        <w:rPr>
          <w:rFonts w:ascii="宋体" w:hAnsi="宋体" w:hint="eastAsia"/>
          <w:color w:val="000000"/>
          <w:sz w:val="28"/>
          <w:szCs w:val="28"/>
        </w:rPr>
        <w:t>7.0、延长管脱落报警功能,在危重监护科室，面临复杂的医疗环境，减少延长管脱落带来的危险；</w:t>
      </w:r>
    </w:p>
    <w:p w:rsidR="008A3520" w:rsidRPr="007E2E9D" w:rsidRDefault="008A3520" w:rsidP="008A3520">
      <w:pPr>
        <w:ind w:firstLineChars="200" w:firstLine="562"/>
        <w:jc w:val="left"/>
        <w:rPr>
          <w:rFonts w:ascii="宋体" w:hAnsi="宋体"/>
          <w:color w:val="000000"/>
          <w:sz w:val="28"/>
          <w:szCs w:val="28"/>
        </w:rPr>
      </w:pPr>
      <w:r w:rsidRPr="007E2E9D">
        <w:rPr>
          <w:rFonts w:ascii="宋体" w:hAnsi="宋体" w:hint="eastAsia"/>
          <w:b/>
          <w:color w:val="000000"/>
          <w:sz w:val="28"/>
          <w:szCs w:val="28"/>
        </w:rPr>
        <w:t>▲</w:t>
      </w:r>
      <w:r w:rsidRPr="007E2E9D">
        <w:rPr>
          <w:rFonts w:ascii="宋体" w:hAnsi="宋体" w:hint="eastAsia"/>
          <w:color w:val="000000"/>
          <w:sz w:val="28"/>
          <w:szCs w:val="28"/>
        </w:rPr>
        <w:t>8.0、V型卡槽：确保了各规格注射器的精准装卡；</w:t>
      </w:r>
    </w:p>
    <w:p w:rsidR="008A3520" w:rsidRPr="007E2E9D" w:rsidRDefault="008A3520" w:rsidP="008A3520">
      <w:pPr>
        <w:ind w:firstLineChars="200" w:firstLine="562"/>
        <w:jc w:val="left"/>
        <w:rPr>
          <w:rFonts w:ascii="宋体" w:hAnsi="宋体"/>
          <w:color w:val="000000"/>
          <w:sz w:val="28"/>
          <w:szCs w:val="28"/>
        </w:rPr>
      </w:pPr>
      <w:r w:rsidRPr="007E2E9D">
        <w:rPr>
          <w:rFonts w:ascii="宋体" w:hAnsi="宋体" w:hint="eastAsia"/>
          <w:b/>
          <w:color w:val="000000"/>
          <w:sz w:val="28"/>
          <w:szCs w:val="28"/>
        </w:rPr>
        <w:t>▲</w:t>
      </w:r>
      <w:r w:rsidRPr="007E2E9D">
        <w:rPr>
          <w:rFonts w:ascii="宋体" w:hAnsi="宋体" w:hint="eastAsia"/>
          <w:color w:val="000000"/>
          <w:sz w:val="28"/>
          <w:szCs w:val="28"/>
        </w:rPr>
        <w:t>9.0、声光文字报警，简洁中文提示报警处理方法，方便重症</w:t>
      </w:r>
      <w:r w:rsidRPr="007E2E9D">
        <w:rPr>
          <w:rFonts w:ascii="宋体" w:hAnsi="宋体" w:hint="eastAsia"/>
          <w:color w:val="000000"/>
          <w:sz w:val="28"/>
          <w:szCs w:val="28"/>
        </w:rPr>
        <w:lastRenderedPageBreak/>
        <w:t>抢救及野战救护使用；</w:t>
      </w:r>
    </w:p>
    <w:p w:rsidR="008A3520" w:rsidRPr="007E2E9D" w:rsidRDefault="008A3520" w:rsidP="008A3520">
      <w:pPr>
        <w:ind w:firstLineChars="200" w:firstLine="562"/>
        <w:jc w:val="left"/>
        <w:rPr>
          <w:rFonts w:ascii="宋体" w:hAnsi="宋体"/>
          <w:color w:val="000000"/>
          <w:sz w:val="28"/>
          <w:szCs w:val="28"/>
        </w:rPr>
      </w:pPr>
      <w:r w:rsidRPr="007E2E9D">
        <w:rPr>
          <w:rFonts w:ascii="宋体" w:hAnsi="宋体" w:hint="eastAsia"/>
          <w:b/>
          <w:color w:val="000000"/>
          <w:sz w:val="28"/>
          <w:szCs w:val="28"/>
        </w:rPr>
        <w:t>▲</w:t>
      </w:r>
      <w:r w:rsidRPr="007E2E9D">
        <w:rPr>
          <w:rFonts w:ascii="宋体" w:hAnsi="宋体" w:hint="eastAsia"/>
          <w:color w:val="000000"/>
          <w:sz w:val="28"/>
          <w:szCs w:val="28"/>
        </w:rPr>
        <w:t>10.0、两种注射模式：流速</w:t>
      </w:r>
      <w:r w:rsidRPr="007E2E9D">
        <w:rPr>
          <w:rFonts w:ascii="宋体" w:hAnsi="宋体"/>
          <w:color w:val="000000"/>
          <w:sz w:val="28"/>
          <w:szCs w:val="28"/>
        </w:rPr>
        <w:t>—</w:t>
      </w:r>
      <w:r w:rsidRPr="007E2E9D">
        <w:rPr>
          <w:rFonts w:ascii="宋体" w:hAnsi="宋体" w:hint="eastAsia"/>
          <w:color w:val="000000"/>
          <w:sz w:val="28"/>
          <w:szCs w:val="28"/>
        </w:rPr>
        <w:t>总量式、时间</w:t>
      </w:r>
      <w:r w:rsidRPr="007E2E9D">
        <w:rPr>
          <w:rFonts w:ascii="宋体" w:hAnsi="宋体"/>
          <w:color w:val="000000"/>
          <w:sz w:val="28"/>
          <w:szCs w:val="28"/>
        </w:rPr>
        <w:t>—</w:t>
      </w:r>
      <w:r w:rsidRPr="007E2E9D">
        <w:rPr>
          <w:rFonts w:ascii="宋体" w:hAnsi="宋体" w:hint="eastAsia"/>
          <w:color w:val="000000"/>
          <w:sz w:val="28"/>
          <w:szCs w:val="28"/>
        </w:rPr>
        <w:t>总量式；可自动换算；</w:t>
      </w:r>
    </w:p>
    <w:p w:rsidR="008A3520" w:rsidRPr="007E2E9D" w:rsidRDefault="008A3520" w:rsidP="008A3520">
      <w:pPr>
        <w:ind w:firstLineChars="200" w:firstLine="562"/>
        <w:jc w:val="left"/>
        <w:rPr>
          <w:rFonts w:ascii="宋体" w:hAnsi="宋体"/>
          <w:color w:val="000000"/>
          <w:sz w:val="28"/>
          <w:szCs w:val="28"/>
        </w:rPr>
      </w:pPr>
      <w:r w:rsidRPr="007E2E9D">
        <w:rPr>
          <w:rFonts w:ascii="宋体" w:hAnsi="宋体" w:hint="eastAsia"/>
          <w:b/>
          <w:color w:val="000000"/>
          <w:sz w:val="28"/>
          <w:szCs w:val="28"/>
        </w:rPr>
        <w:t>▲</w:t>
      </w:r>
      <w:r w:rsidRPr="007E2E9D">
        <w:rPr>
          <w:rFonts w:ascii="宋体" w:hAnsi="宋体" w:hint="eastAsia"/>
          <w:color w:val="000000"/>
          <w:sz w:val="28"/>
          <w:szCs w:val="28"/>
        </w:rPr>
        <w:t>11.0、可存储≥十五种不同品牌注射器参数,有独立的注射器参数设置菜单；</w:t>
      </w:r>
    </w:p>
    <w:p w:rsidR="008A3520" w:rsidRPr="007E2E9D" w:rsidRDefault="008A3520" w:rsidP="008A3520">
      <w:pPr>
        <w:ind w:firstLineChars="200" w:firstLine="562"/>
        <w:jc w:val="left"/>
        <w:rPr>
          <w:rFonts w:ascii="宋体" w:hAnsi="宋体"/>
          <w:color w:val="000000"/>
          <w:sz w:val="28"/>
          <w:szCs w:val="28"/>
        </w:rPr>
      </w:pPr>
      <w:r w:rsidRPr="007E2E9D">
        <w:rPr>
          <w:rFonts w:ascii="宋体" w:hAnsi="宋体" w:hint="eastAsia"/>
          <w:b/>
          <w:color w:val="000000"/>
          <w:sz w:val="28"/>
          <w:szCs w:val="28"/>
        </w:rPr>
        <w:t>▲</w:t>
      </w:r>
      <w:r w:rsidRPr="007E2E9D">
        <w:rPr>
          <w:rFonts w:ascii="宋体" w:hAnsi="宋体" w:hint="eastAsia"/>
          <w:color w:val="000000"/>
          <w:sz w:val="28"/>
          <w:szCs w:val="28"/>
        </w:rPr>
        <w:t>12.0、推杆错位报警功能，时刻监控着应用状态，可最大限度保护病人安全；</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13.0、注射量设置范围：0.0ml～9999ml；0.0ml～99.9ml：递增、递减量为0.1ml；100ml～9999ml：递增、递减量为1ml；</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14.0、注射量累计显示范围：0.00～9999ml；</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15.0、注射时间累计显示范围：00:00～99:00h；</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16.0、注射精度±2%；</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17.0、注射量与注射时间显示及自动换算；</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18.0、在注射过程中抢救病人不需停机改变注射速度，注射泵运行中根据临床需要实时调整注射速度功能；</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19.0、型号自动识别及对注射器品牌进行显示和设定；</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20.0、键盘数据及字母输入方式，可进行字母和数字设置；</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21.0、大的LCD显示屏，所有信息清晰明了,智能的双CPU监控；</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22.0、KVO速度功能；</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23.0、注射运行前快排功能；</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24.0、外部监控：具有护士呼叫功能；</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25.0、电源：ac.100</w:t>
      </w:r>
      <w:r w:rsidRPr="007E2E9D">
        <w:rPr>
          <w:rFonts w:ascii="宋体" w:hAnsi="宋体"/>
          <w:color w:val="000000"/>
          <w:sz w:val="28"/>
          <w:szCs w:val="28"/>
        </w:rPr>
        <w:t>V</w:t>
      </w:r>
      <w:r w:rsidRPr="007E2E9D">
        <w:rPr>
          <w:rFonts w:ascii="宋体" w:hAnsi="宋体" w:hint="eastAsia"/>
          <w:color w:val="000000"/>
          <w:sz w:val="28"/>
          <w:szCs w:val="28"/>
        </w:rPr>
        <w:t>-</w:t>
      </w:r>
      <w:r w:rsidRPr="007E2E9D">
        <w:rPr>
          <w:rFonts w:ascii="宋体" w:hAnsi="宋体"/>
          <w:color w:val="000000"/>
          <w:sz w:val="28"/>
          <w:szCs w:val="28"/>
        </w:rPr>
        <w:t>2</w:t>
      </w:r>
      <w:r w:rsidRPr="007E2E9D">
        <w:rPr>
          <w:rFonts w:ascii="宋体" w:hAnsi="宋体" w:hint="eastAsia"/>
          <w:color w:val="000000"/>
          <w:sz w:val="28"/>
          <w:szCs w:val="28"/>
        </w:rPr>
        <w:t>40</w:t>
      </w:r>
      <w:r w:rsidRPr="007E2E9D">
        <w:rPr>
          <w:rFonts w:ascii="宋体" w:hAnsi="宋体"/>
          <w:color w:val="000000"/>
          <w:sz w:val="28"/>
          <w:szCs w:val="28"/>
        </w:rPr>
        <w:t>V</w:t>
      </w:r>
      <w:r w:rsidRPr="007E2E9D">
        <w:rPr>
          <w:rFonts w:ascii="宋体" w:hAnsi="宋体" w:hint="eastAsia"/>
          <w:color w:val="000000"/>
          <w:sz w:val="28"/>
          <w:szCs w:val="28"/>
        </w:rPr>
        <w:t xml:space="preserve"> </w:t>
      </w:r>
      <w:r w:rsidRPr="007E2E9D">
        <w:rPr>
          <w:rFonts w:ascii="宋体" w:hAnsi="宋体"/>
          <w:color w:val="000000"/>
          <w:sz w:val="28"/>
          <w:szCs w:val="28"/>
        </w:rPr>
        <w:t>50Hz</w:t>
      </w:r>
      <w:r w:rsidRPr="007E2E9D">
        <w:rPr>
          <w:rFonts w:ascii="宋体" w:hAnsi="宋体" w:hint="eastAsia"/>
          <w:color w:val="000000"/>
          <w:sz w:val="28"/>
          <w:szCs w:val="28"/>
        </w:rPr>
        <w:t>/60 Hz   dc.6-12V；</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lastRenderedPageBreak/>
        <w:t>26.0、内部电池：内置镍氢电池，完全充电≤30个小时后,5ml/h注射速度时可使用≥6小时；电池欠压报警时间≥30Min；电池耗尽报警时间≥3Min；</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27.0、操作条件：环境温度+5℃～+</w:t>
      </w:r>
      <w:smartTag w:uri="urn:schemas-microsoft-com:office:smarttags" w:element="chmetcnv">
        <w:smartTagPr>
          <w:attr w:name="UnitName" w:val="℃"/>
          <w:attr w:name="SourceValue" w:val="40"/>
          <w:attr w:name="HasSpace" w:val="False"/>
          <w:attr w:name="Negative" w:val="False"/>
          <w:attr w:name="NumberType" w:val="1"/>
          <w:attr w:name="TCSC" w:val="0"/>
        </w:smartTagPr>
        <w:r w:rsidRPr="007E2E9D">
          <w:rPr>
            <w:rFonts w:ascii="宋体" w:hAnsi="宋体" w:hint="eastAsia"/>
            <w:color w:val="000000"/>
            <w:sz w:val="28"/>
            <w:szCs w:val="28"/>
          </w:rPr>
          <w:t>40℃</w:t>
        </w:r>
      </w:smartTag>
      <w:r w:rsidRPr="007E2E9D">
        <w:rPr>
          <w:rFonts w:ascii="宋体" w:hAnsi="宋体" w:hint="eastAsia"/>
          <w:color w:val="000000"/>
          <w:sz w:val="28"/>
          <w:szCs w:val="28"/>
        </w:rPr>
        <w:t>；相对湿度20%～90%；大气压力86.0</w:t>
      </w:r>
      <w:r w:rsidRPr="007E2E9D">
        <w:rPr>
          <w:rFonts w:ascii="宋体" w:hAnsi="宋体"/>
          <w:color w:val="000000"/>
          <w:sz w:val="28"/>
          <w:szCs w:val="28"/>
        </w:rPr>
        <w:t>kPa</w:t>
      </w:r>
      <w:r w:rsidRPr="007E2E9D">
        <w:rPr>
          <w:rFonts w:ascii="宋体" w:hAnsi="宋体" w:hint="eastAsia"/>
          <w:color w:val="000000"/>
          <w:sz w:val="28"/>
          <w:szCs w:val="28"/>
        </w:rPr>
        <w:t>～106.0</w:t>
      </w:r>
      <w:r w:rsidRPr="007E2E9D">
        <w:rPr>
          <w:rFonts w:ascii="宋体" w:hAnsi="宋体"/>
          <w:color w:val="000000"/>
          <w:sz w:val="28"/>
          <w:szCs w:val="28"/>
        </w:rPr>
        <w:t>kPa</w:t>
      </w:r>
      <w:r w:rsidRPr="007E2E9D">
        <w:rPr>
          <w:rFonts w:ascii="宋体" w:hAnsi="宋体" w:hint="eastAsia"/>
          <w:color w:val="000000"/>
          <w:sz w:val="28"/>
          <w:szCs w:val="28"/>
        </w:rPr>
        <w:t>；</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28.0、运输和贮存条件：温度：-20℃～+55℃；相对湿度：≤93%；</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29.0、功耗：≤20VA；</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30.0、整机重量：≤2</w:t>
      </w:r>
      <w:r w:rsidRPr="007E2E9D">
        <w:rPr>
          <w:rFonts w:ascii="宋体" w:hAnsi="宋体"/>
          <w:color w:val="000000"/>
          <w:sz w:val="28"/>
          <w:szCs w:val="28"/>
        </w:rPr>
        <w:t>.</w:t>
      </w:r>
      <w:r w:rsidRPr="007E2E9D">
        <w:rPr>
          <w:rFonts w:ascii="宋体" w:hAnsi="宋体" w:hint="eastAsia"/>
          <w:color w:val="000000"/>
          <w:sz w:val="28"/>
          <w:szCs w:val="28"/>
        </w:rPr>
        <w:t>5</w:t>
      </w:r>
      <w:r w:rsidRPr="007E2E9D">
        <w:rPr>
          <w:rFonts w:ascii="宋体" w:hAnsi="宋体"/>
          <w:color w:val="000000"/>
          <w:sz w:val="28"/>
          <w:szCs w:val="28"/>
        </w:rPr>
        <w:t>kg</w:t>
      </w:r>
      <w:r w:rsidRPr="007E2E9D">
        <w:rPr>
          <w:rFonts w:ascii="宋体" w:hAnsi="宋体" w:hint="eastAsia"/>
          <w:color w:val="000000"/>
          <w:sz w:val="28"/>
          <w:szCs w:val="28"/>
        </w:rPr>
        <w:t>；</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31.0、安全分类：I类内部电源的CF普通设备；</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32.0、IP等级：IPX4属防溅水设备；</w:t>
      </w:r>
    </w:p>
    <w:p w:rsidR="008A3520" w:rsidRPr="007E2E9D" w:rsidRDefault="008A3520" w:rsidP="008A3520">
      <w:pPr>
        <w:ind w:firstLineChars="200" w:firstLine="560"/>
        <w:jc w:val="left"/>
        <w:rPr>
          <w:rFonts w:ascii="宋体" w:hAnsi="宋体"/>
          <w:color w:val="000000"/>
          <w:sz w:val="28"/>
          <w:szCs w:val="28"/>
        </w:rPr>
      </w:pPr>
      <w:r w:rsidRPr="007E2E9D">
        <w:rPr>
          <w:rFonts w:ascii="宋体" w:hAnsi="宋体" w:hint="eastAsia"/>
          <w:color w:val="000000"/>
          <w:sz w:val="28"/>
          <w:szCs w:val="28"/>
        </w:rPr>
        <w:t>33.0、外形尺寸：≥</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7E2E9D">
          <w:rPr>
            <w:rFonts w:ascii="宋体" w:hAnsi="宋体" w:hint="eastAsia"/>
            <w:color w:val="000000"/>
            <w:sz w:val="28"/>
            <w:szCs w:val="28"/>
          </w:rPr>
          <w:t>300</w:t>
        </w:r>
        <w:r w:rsidRPr="007E2E9D">
          <w:rPr>
            <w:rFonts w:ascii="宋体" w:hAnsi="宋体"/>
            <w:color w:val="000000"/>
            <w:sz w:val="28"/>
            <w:szCs w:val="28"/>
          </w:rPr>
          <w:t>mm</w:t>
        </w:r>
      </w:smartTag>
      <w:r w:rsidRPr="007E2E9D">
        <w:rPr>
          <w:rFonts w:ascii="宋体" w:hAnsi="宋体"/>
          <w:color w:val="000000"/>
          <w:sz w:val="28"/>
          <w:szCs w:val="28"/>
        </w:rPr>
        <w:t>×</w:t>
      </w:r>
      <w:smartTag w:uri="urn:schemas-microsoft-com:office:smarttags" w:element="chmetcnv">
        <w:smartTagPr>
          <w:attr w:name="TCSC" w:val="0"/>
          <w:attr w:name="NumberType" w:val="1"/>
          <w:attr w:name="Negative" w:val="False"/>
          <w:attr w:name="HasSpace" w:val="False"/>
          <w:attr w:name="SourceValue" w:val="135"/>
          <w:attr w:name="UnitName" w:val="mm"/>
        </w:smartTagPr>
        <w:r w:rsidRPr="007E2E9D">
          <w:rPr>
            <w:rFonts w:ascii="宋体" w:hAnsi="宋体"/>
            <w:color w:val="000000"/>
            <w:sz w:val="28"/>
            <w:szCs w:val="28"/>
          </w:rPr>
          <w:t>1</w:t>
        </w:r>
        <w:r w:rsidRPr="007E2E9D">
          <w:rPr>
            <w:rFonts w:ascii="宋体" w:hAnsi="宋体" w:hint="eastAsia"/>
            <w:color w:val="000000"/>
            <w:sz w:val="28"/>
            <w:szCs w:val="28"/>
          </w:rPr>
          <w:t>35</w:t>
        </w:r>
        <w:r w:rsidRPr="007E2E9D">
          <w:rPr>
            <w:rFonts w:ascii="宋体" w:hAnsi="宋体"/>
            <w:color w:val="000000"/>
            <w:sz w:val="28"/>
            <w:szCs w:val="28"/>
          </w:rPr>
          <w:t>mm</w:t>
        </w:r>
      </w:smartTag>
      <w:r w:rsidRPr="007E2E9D">
        <w:rPr>
          <w:rFonts w:ascii="宋体" w:hAnsi="宋体"/>
          <w:color w:val="000000"/>
          <w:sz w:val="28"/>
          <w:szCs w:val="28"/>
        </w:rPr>
        <w:t>×</w:t>
      </w:r>
      <w:smartTag w:uri="urn:schemas-microsoft-com:office:smarttags" w:element="chmetcnv">
        <w:smartTagPr>
          <w:attr w:name="TCSC" w:val="0"/>
          <w:attr w:name="NumberType" w:val="1"/>
          <w:attr w:name="Negative" w:val="False"/>
          <w:attr w:name="HasSpace" w:val="False"/>
          <w:attr w:name="SourceValue" w:val="110"/>
          <w:attr w:name="UnitName" w:val="mm"/>
        </w:smartTagPr>
        <w:r w:rsidRPr="007E2E9D">
          <w:rPr>
            <w:rFonts w:ascii="宋体" w:hAnsi="宋体"/>
            <w:color w:val="000000"/>
            <w:sz w:val="28"/>
            <w:szCs w:val="28"/>
          </w:rPr>
          <w:t>1</w:t>
        </w:r>
        <w:r w:rsidRPr="007E2E9D">
          <w:rPr>
            <w:rFonts w:ascii="宋体" w:hAnsi="宋体" w:hint="eastAsia"/>
            <w:color w:val="000000"/>
            <w:sz w:val="28"/>
            <w:szCs w:val="28"/>
          </w:rPr>
          <w:t>10</w:t>
        </w:r>
        <w:r w:rsidRPr="007E2E9D">
          <w:rPr>
            <w:rFonts w:ascii="宋体" w:hAnsi="宋体"/>
            <w:color w:val="000000"/>
            <w:sz w:val="28"/>
            <w:szCs w:val="28"/>
          </w:rPr>
          <w:t>mm</w:t>
        </w:r>
      </w:smartTag>
      <w:r w:rsidRPr="007E2E9D">
        <w:rPr>
          <w:rFonts w:ascii="宋体" w:hAnsi="宋体" w:hint="eastAsia"/>
          <w:color w:val="000000"/>
          <w:sz w:val="28"/>
          <w:szCs w:val="28"/>
        </w:rPr>
        <w:t>（长</w:t>
      </w:r>
      <w:r w:rsidRPr="007E2E9D">
        <w:rPr>
          <w:rFonts w:ascii="宋体" w:hAnsi="宋体"/>
          <w:color w:val="000000"/>
          <w:sz w:val="28"/>
          <w:szCs w:val="28"/>
        </w:rPr>
        <w:t>×</w:t>
      </w:r>
      <w:r w:rsidRPr="007E2E9D">
        <w:rPr>
          <w:rFonts w:ascii="宋体" w:hAnsi="宋体" w:hint="eastAsia"/>
          <w:color w:val="000000"/>
          <w:sz w:val="28"/>
          <w:szCs w:val="28"/>
        </w:rPr>
        <w:t>宽</w:t>
      </w:r>
      <w:r w:rsidRPr="007E2E9D">
        <w:rPr>
          <w:rFonts w:ascii="宋体" w:hAnsi="宋体"/>
          <w:color w:val="000000"/>
          <w:sz w:val="28"/>
          <w:szCs w:val="28"/>
        </w:rPr>
        <w:t>×</w:t>
      </w:r>
      <w:r w:rsidRPr="007E2E9D">
        <w:rPr>
          <w:rFonts w:ascii="宋体" w:hAnsi="宋体" w:hint="eastAsia"/>
          <w:color w:val="000000"/>
          <w:sz w:val="28"/>
          <w:szCs w:val="28"/>
        </w:rPr>
        <w:t>高）；</w:t>
      </w:r>
    </w:p>
    <w:p w:rsidR="008A3520" w:rsidRPr="007E2E9D" w:rsidRDefault="008A3520" w:rsidP="008A3520">
      <w:pPr>
        <w:ind w:firstLineChars="200" w:firstLine="562"/>
        <w:jc w:val="left"/>
        <w:rPr>
          <w:rFonts w:ascii="宋体" w:hAnsi="宋体"/>
          <w:b/>
          <w:color w:val="000000"/>
          <w:sz w:val="28"/>
          <w:szCs w:val="28"/>
        </w:rPr>
      </w:pPr>
      <w:r>
        <w:rPr>
          <w:rFonts w:ascii="宋体" w:hAnsi="宋体" w:hint="eastAsia"/>
          <w:b/>
          <w:color w:val="000000"/>
          <w:sz w:val="28"/>
          <w:szCs w:val="28"/>
        </w:rPr>
        <w:t>34.0</w:t>
      </w:r>
      <w:r w:rsidRPr="007E2E9D">
        <w:rPr>
          <w:rFonts w:ascii="宋体" w:hAnsi="宋体" w:hint="eastAsia"/>
          <w:b/>
          <w:color w:val="000000"/>
          <w:sz w:val="28"/>
          <w:szCs w:val="28"/>
        </w:rPr>
        <w:t>、配置要求：</w:t>
      </w:r>
    </w:p>
    <w:p w:rsidR="008A3520" w:rsidRPr="007E2E9D" w:rsidRDefault="008A3520" w:rsidP="008A3520">
      <w:pPr>
        <w:ind w:firstLineChars="200" w:firstLine="560"/>
        <w:jc w:val="left"/>
        <w:rPr>
          <w:rFonts w:ascii="宋体" w:hAnsi="宋体"/>
          <w:bCs/>
          <w:color w:val="000000"/>
          <w:sz w:val="28"/>
          <w:szCs w:val="28"/>
        </w:rPr>
      </w:pPr>
      <w:r w:rsidRPr="007E2E9D">
        <w:rPr>
          <w:rFonts w:ascii="宋体" w:hAnsi="宋体" w:hint="eastAsia"/>
          <w:color w:val="000000"/>
          <w:sz w:val="28"/>
          <w:szCs w:val="28"/>
        </w:rPr>
        <w:t>（1）、</w:t>
      </w:r>
      <w:r w:rsidRPr="007E2E9D">
        <w:rPr>
          <w:rFonts w:ascii="宋体" w:hAnsi="宋体" w:hint="eastAsia"/>
          <w:bCs/>
          <w:color w:val="000000"/>
          <w:sz w:val="28"/>
          <w:szCs w:val="28"/>
        </w:rPr>
        <w:t>注射泵整机1台；（2）、使用说明书1本；（3）、合格证1份；（4）、保修卡1份；（5）、</w:t>
      </w:r>
      <w:r w:rsidRPr="007E2E9D">
        <w:rPr>
          <w:rFonts w:ascii="宋体" w:hAnsi="宋体" w:hint="eastAsia"/>
          <w:color w:val="000000"/>
          <w:sz w:val="28"/>
          <w:szCs w:val="28"/>
        </w:rPr>
        <w:t>电源线1条</w:t>
      </w:r>
      <w:r w:rsidRPr="007E2E9D">
        <w:rPr>
          <w:rFonts w:ascii="宋体" w:hAnsi="宋体" w:hint="eastAsia"/>
          <w:bCs/>
          <w:color w:val="000000"/>
          <w:sz w:val="28"/>
          <w:szCs w:val="28"/>
        </w:rPr>
        <w:t>；（6）、</w:t>
      </w:r>
      <w:r w:rsidRPr="007E2E9D">
        <w:rPr>
          <w:rFonts w:ascii="宋体" w:hAnsi="宋体" w:hint="eastAsia"/>
          <w:color w:val="000000"/>
          <w:sz w:val="28"/>
          <w:szCs w:val="28"/>
        </w:rPr>
        <w:t>保险管1只</w:t>
      </w:r>
      <w:r w:rsidRPr="007E2E9D">
        <w:rPr>
          <w:rFonts w:ascii="宋体" w:hAnsi="宋体" w:hint="eastAsia"/>
          <w:bCs/>
          <w:color w:val="000000"/>
          <w:sz w:val="28"/>
          <w:szCs w:val="28"/>
        </w:rPr>
        <w:t>；</w:t>
      </w:r>
    </w:p>
    <w:p w:rsidR="008A3520" w:rsidRPr="007E2E9D" w:rsidRDefault="008A3520" w:rsidP="008A3520">
      <w:pPr>
        <w:ind w:firstLineChars="200" w:firstLine="562"/>
        <w:jc w:val="left"/>
        <w:rPr>
          <w:rFonts w:ascii="宋体" w:hAnsi="宋体"/>
          <w:b/>
          <w:sz w:val="28"/>
          <w:szCs w:val="28"/>
        </w:rPr>
      </w:pPr>
      <w:r w:rsidRPr="002D0F7A">
        <w:rPr>
          <w:rFonts w:ascii="宋体" w:hAnsi="宋体" w:cs="仿宋" w:hint="eastAsia"/>
          <w:b/>
          <w:sz w:val="28"/>
          <w:szCs w:val="28"/>
        </w:rPr>
        <w:t>（二）</w:t>
      </w:r>
      <w:r w:rsidRPr="002D0F7A">
        <w:rPr>
          <w:rFonts w:ascii="宋体" w:hAnsi="宋体" w:hint="eastAsia"/>
          <w:sz w:val="28"/>
          <w:szCs w:val="28"/>
        </w:rPr>
        <w:t xml:space="preserve">   </w:t>
      </w:r>
      <w:r w:rsidRPr="002D0F7A">
        <w:rPr>
          <w:rFonts w:ascii="宋体" w:hAnsi="宋体" w:hint="eastAsia"/>
          <w:b/>
          <w:sz w:val="28"/>
          <w:szCs w:val="28"/>
        </w:rPr>
        <w:t>双道注射泵招标参数</w:t>
      </w:r>
      <w:r>
        <w:rPr>
          <w:rFonts w:ascii="宋体" w:hAnsi="宋体" w:hint="eastAsia"/>
          <w:sz w:val="28"/>
          <w:szCs w:val="28"/>
        </w:rPr>
        <w:t>（第一包）</w:t>
      </w:r>
      <w:r w:rsidRPr="002D0F7A">
        <w:rPr>
          <w:rFonts w:ascii="宋体" w:hAnsi="宋体" w:hint="eastAsia"/>
          <w:sz w:val="28"/>
          <w:szCs w:val="28"/>
        </w:rPr>
        <w:t xml:space="preserve">  </w:t>
      </w:r>
    </w:p>
    <w:p w:rsidR="008A3520" w:rsidRPr="002D0F7A" w:rsidRDefault="008A3520" w:rsidP="008A3520">
      <w:pPr>
        <w:ind w:firstLineChars="200" w:firstLine="562"/>
        <w:jc w:val="left"/>
        <w:rPr>
          <w:rFonts w:ascii="宋体" w:hAnsi="宋体"/>
          <w:b/>
          <w:sz w:val="28"/>
          <w:szCs w:val="28"/>
        </w:rPr>
      </w:pPr>
      <w:r>
        <w:rPr>
          <w:rFonts w:ascii="宋体" w:hAnsi="宋体" w:hint="eastAsia"/>
          <w:b/>
          <w:sz w:val="28"/>
          <w:szCs w:val="28"/>
        </w:rPr>
        <w:t>1</w:t>
      </w:r>
      <w:r w:rsidRPr="002D0F7A">
        <w:rPr>
          <w:rFonts w:ascii="宋体" w:hAnsi="宋体" w:hint="eastAsia"/>
          <w:b/>
          <w:sz w:val="28"/>
          <w:szCs w:val="28"/>
        </w:rPr>
        <w:t>、参数要求：</w:t>
      </w:r>
    </w:p>
    <w:p w:rsidR="008A3520" w:rsidRPr="002D0F7A" w:rsidRDefault="008A3520" w:rsidP="008A3520">
      <w:pPr>
        <w:ind w:firstLineChars="200" w:firstLine="560"/>
        <w:jc w:val="left"/>
        <w:rPr>
          <w:rFonts w:ascii="宋体" w:hAnsi="宋体"/>
          <w:sz w:val="28"/>
          <w:szCs w:val="28"/>
        </w:rPr>
      </w:pPr>
      <w:r w:rsidRPr="002D0F7A">
        <w:rPr>
          <w:rFonts w:ascii="宋体" w:hAnsi="宋体" w:hint="eastAsia"/>
          <w:color w:val="000000"/>
          <w:sz w:val="28"/>
          <w:szCs w:val="28"/>
        </w:rPr>
        <w:t>1.</w:t>
      </w:r>
      <w:r>
        <w:rPr>
          <w:rFonts w:ascii="宋体" w:hAnsi="宋体" w:hint="eastAsia"/>
          <w:color w:val="000000"/>
          <w:sz w:val="28"/>
          <w:szCs w:val="28"/>
        </w:rPr>
        <w:t>0、</w:t>
      </w:r>
      <w:r w:rsidRPr="002D0F7A">
        <w:rPr>
          <w:rFonts w:ascii="宋体" w:hAnsi="宋体" w:hint="eastAsia"/>
          <w:sz w:val="28"/>
          <w:szCs w:val="28"/>
        </w:rPr>
        <w:t>适用科室：全科；</w:t>
      </w:r>
    </w:p>
    <w:p w:rsidR="008A3520" w:rsidRPr="002D0F7A" w:rsidRDefault="008A3520" w:rsidP="008A3520">
      <w:pPr>
        <w:ind w:firstLineChars="200" w:firstLine="560"/>
        <w:jc w:val="left"/>
        <w:rPr>
          <w:rFonts w:ascii="宋体" w:hAnsi="宋体"/>
          <w:sz w:val="28"/>
          <w:szCs w:val="28"/>
        </w:rPr>
      </w:pPr>
      <w:r w:rsidRPr="002D0F7A">
        <w:rPr>
          <w:rFonts w:ascii="宋体" w:hAnsi="宋体" w:hint="eastAsia"/>
          <w:sz w:val="28"/>
          <w:szCs w:val="28"/>
        </w:rPr>
        <w:t>2.</w:t>
      </w:r>
      <w:r>
        <w:rPr>
          <w:rFonts w:ascii="宋体" w:hAnsi="宋体" w:hint="eastAsia"/>
          <w:sz w:val="28"/>
          <w:szCs w:val="28"/>
        </w:rPr>
        <w:t>0、</w:t>
      </w:r>
      <w:r w:rsidRPr="002D0F7A">
        <w:rPr>
          <w:rFonts w:ascii="宋体" w:hAnsi="宋体" w:hint="eastAsia"/>
          <w:sz w:val="28"/>
          <w:szCs w:val="28"/>
        </w:rPr>
        <w:t>注射速度：20ml注射器：0.0ml/h～400ml/h；30ml注射器：0.0ml/h～600ml/h；50ml注射器：0.0ml/h～1200ml/h；0.0ml/h～99.9ml/h，递增、递减量为0.1ml/h；100ml/h～1200ml/h，递增、递减量为1ml/h</w:t>
      </w:r>
    </w:p>
    <w:p w:rsidR="008A3520" w:rsidRPr="002D0F7A" w:rsidRDefault="008A3520" w:rsidP="008A3520">
      <w:pPr>
        <w:ind w:firstLineChars="200" w:firstLine="560"/>
        <w:jc w:val="left"/>
        <w:rPr>
          <w:rFonts w:ascii="宋体" w:hAnsi="宋体"/>
          <w:sz w:val="28"/>
          <w:szCs w:val="28"/>
        </w:rPr>
      </w:pPr>
      <w:r w:rsidRPr="002D0F7A">
        <w:rPr>
          <w:rFonts w:ascii="宋体" w:hAnsi="宋体" w:hint="eastAsia"/>
          <w:sz w:val="28"/>
          <w:szCs w:val="28"/>
        </w:rPr>
        <w:t>3.</w:t>
      </w:r>
      <w:r>
        <w:rPr>
          <w:rFonts w:ascii="宋体" w:hAnsi="宋体" w:hint="eastAsia"/>
          <w:sz w:val="28"/>
          <w:szCs w:val="28"/>
        </w:rPr>
        <w:t>0、</w:t>
      </w:r>
      <w:r w:rsidRPr="002D0F7A">
        <w:rPr>
          <w:rFonts w:ascii="宋体" w:hAnsi="宋体" w:hint="eastAsia"/>
          <w:sz w:val="28"/>
          <w:szCs w:val="28"/>
        </w:rPr>
        <w:t>快注速度：20ml注射器：400ml/h；30ml注射器：600ml/h；</w:t>
      </w:r>
      <w:r w:rsidRPr="002D0F7A">
        <w:rPr>
          <w:rFonts w:ascii="宋体" w:hAnsi="宋体" w:hint="eastAsia"/>
          <w:sz w:val="28"/>
          <w:szCs w:val="28"/>
        </w:rPr>
        <w:lastRenderedPageBreak/>
        <w:t>50ml注射器：1200ml/h；</w:t>
      </w:r>
      <w:r w:rsidRPr="002D0F7A">
        <w:rPr>
          <w:rFonts w:ascii="宋体" w:hAnsi="宋体" w:hint="eastAsia"/>
          <w:color w:val="000000"/>
          <w:sz w:val="28"/>
          <w:szCs w:val="28"/>
        </w:rPr>
        <w:t>；</w:t>
      </w:r>
    </w:p>
    <w:p w:rsidR="008A3520" w:rsidRPr="002D0F7A" w:rsidRDefault="008A3520" w:rsidP="008A3520">
      <w:pPr>
        <w:ind w:firstLineChars="200" w:firstLine="560"/>
        <w:jc w:val="left"/>
        <w:rPr>
          <w:rFonts w:ascii="宋体" w:hAnsi="宋体"/>
          <w:sz w:val="28"/>
          <w:szCs w:val="28"/>
        </w:rPr>
      </w:pPr>
      <w:r w:rsidRPr="002D0F7A">
        <w:rPr>
          <w:rFonts w:ascii="宋体" w:hAnsi="宋体" w:hint="eastAsia"/>
          <w:color w:val="000000"/>
          <w:sz w:val="28"/>
          <w:szCs w:val="28"/>
        </w:rPr>
        <w:t>4.</w:t>
      </w:r>
      <w:r>
        <w:rPr>
          <w:rFonts w:ascii="宋体" w:hAnsi="宋体" w:hint="eastAsia"/>
          <w:color w:val="000000"/>
          <w:sz w:val="28"/>
          <w:szCs w:val="28"/>
        </w:rPr>
        <w:t>0、</w:t>
      </w:r>
      <w:r w:rsidRPr="002D0F7A">
        <w:rPr>
          <w:rFonts w:ascii="宋体" w:hAnsi="宋体" w:hint="eastAsia"/>
          <w:sz w:val="28"/>
          <w:szCs w:val="28"/>
        </w:rPr>
        <w:t>报警功能：延长管脱落、注射完成、即将推空、注射推空、注射阻塞、注射器脱落、推杆错位、市电中断、电池欠压、电池耗尽、停机超时、控制异常；</w:t>
      </w:r>
    </w:p>
    <w:p w:rsidR="008A3520" w:rsidRPr="002D0F7A" w:rsidRDefault="008A3520" w:rsidP="008A3520">
      <w:pPr>
        <w:ind w:firstLineChars="200" w:firstLine="560"/>
        <w:jc w:val="left"/>
        <w:rPr>
          <w:rFonts w:ascii="宋体" w:hAnsi="宋体"/>
          <w:sz w:val="28"/>
          <w:szCs w:val="28"/>
        </w:rPr>
      </w:pPr>
      <w:r w:rsidRPr="002D0F7A">
        <w:rPr>
          <w:rFonts w:ascii="宋体" w:hAnsi="宋体" w:hint="eastAsia"/>
          <w:sz w:val="28"/>
          <w:szCs w:val="28"/>
        </w:rPr>
        <w:t>5.</w:t>
      </w:r>
      <w:r>
        <w:rPr>
          <w:rFonts w:ascii="宋体" w:hAnsi="宋体" w:hint="eastAsia"/>
          <w:sz w:val="28"/>
          <w:szCs w:val="28"/>
        </w:rPr>
        <w:t>0、</w:t>
      </w:r>
      <w:r w:rsidRPr="002D0F7A">
        <w:rPr>
          <w:rFonts w:ascii="宋体" w:hAnsi="宋体" w:hint="eastAsia"/>
          <w:sz w:val="28"/>
          <w:szCs w:val="28"/>
        </w:rPr>
        <w:t>注射器规格：应用20、30、50/60毫升不同品牌注射器；</w:t>
      </w:r>
    </w:p>
    <w:p w:rsidR="008A3520" w:rsidRPr="00153E5D" w:rsidRDefault="008A3520" w:rsidP="008A3520">
      <w:pPr>
        <w:ind w:firstLineChars="200" w:firstLine="562"/>
        <w:jc w:val="left"/>
        <w:rPr>
          <w:rFonts w:ascii="宋体" w:hAnsi="宋体"/>
          <w:color w:val="000000"/>
          <w:sz w:val="28"/>
          <w:szCs w:val="28"/>
        </w:rPr>
      </w:pPr>
      <w:r w:rsidRPr="00153E5D">
        <w:rPr>
          <w:rFonts w:ascii="宋体" w:hAnsi="宋体" w:hint="eastAsia"/>
          <w:b/>
          <w:color w:val="000000"/>
          <w:sz w:val="28"/>
          <w:szCs w:val="28"/>
        </w:rPr>
        <w:t>▲</w:t>
      </w:r>
      <w:r w:rsidRPr="00153E5D">
        <w:rPr>
          <w:rFonts w:ascii="宋体" w:hAnsi="宋体" w:hint="eastAsia"/>
          <w:color w:val="000000"/>
          <w:sz w:val="28"/>
          <w:szCs w:val="28"/>
        </w:rPr>
        <w:t>6.0、linkage模式：具有联动模式运行的双CPU控制的双通道注射泵,满足临床危重治疗连续给药模式的需要，减轻临床紧张的工作量；</w:t>
      </w:r>
    </w:p>
    <w:p w:rsidR="008A3520" w:rsidRPr="00153E5D" w:rsidRDefault="008A3520" w:rsidP="008A3520">
      <w:pPr>
        <w:ind w:firstLineChars="200" w:firstLine="562"/>
        <w:jc w:val="left"/>
        <w:rPr>
          <w:rFonts w:ascii="宋体" w:hAnsi="宋体"/>
          <w:color w:val="000000"/>
          <w:sz w:val="28"/>
          <w:szCs w:val="28"/>
        </w:rPr>
      </w:pPr>
      <w:r w:rsidRPr="00153E5D">
        <w:rPr>
          <w:rFonts w:ascii="宋体" w:hAnsi="宋体" w:hint="eastAsia"/>
          <w:b/>
          <w:color w:val="000000"/>
          <w:sz w:val="28"/>
          <w:szCs w:val="28"/>
        </w:rPr>
        <w:t>▲</w:t>
      </w:r>
      <w:r w:rsidRPr="00153E5D">
        <w:rPr>
          <w:rFonts w:ascii="宋体" w:hAnsi="宋体" w:hint="eastAsia"/>
          <w:color w:val="000000"/>
          <w:sz w:val="28"/>
          <w:szCs w:val="28"/>
        </w:rPr>
        <w:t xml:space="preserve">7.0、阻塞压力值可进行≥25档调节，特别适用于各重症监护室、新生儿科等，减少特殊用药输出血管外所带来的皮下组织坏死加重病情，提升静脉用药质量；独立菜单界面操作； </w:t>
      </w:r>
    </w:p>
    <w:p w:rsidR="008A3520" w:rsidRPr="00153E5D" w:rsidRDefault="008A3520" w:rsidP="008A3520">
      <w:pPr>
        <w:ind w:firstLineChars="200" w:firstLine="562"/>
        <w:jc w:val="left"/>
        <w:rPr>
          <w:rFonts w:ascii="宋体" w:hAnsi="宋体"/>
          <w:color w:val="000000"/>
          <w:sz w:val="28"/>
          <w:szCs w:val="28"/>
        </w:rPr>
      </w:pPr>
      <w:r w:rsidRPr="00153E5D">
        <w:rPr>
          <w:rFonts w:ascii="宋体" w:hAnsi="宋体" w:hint="eastAsia"/>
          <w:b/>
          <w:color w:val="000000"/>
          <w:sz w:val="28"/>
          <w:szCs w:val="28"/>
        </w:rPr>
        <w:t>▲</w:t>
      </w:r>
      <w:r w:rsidRPr="00153E5D">
        <w:rPr>
          <w:rFonts w:ascii="宋体" w:hAnsi="宋体" w:hint="eastAsia"/>
          <w:color w:val="000000"/>
          <w:sz w:val="28"/>
          <w:szCs w:val="28"/>
        </w:rPr>
        <w:t>8.0、延长管脱落报警功能, 在危重监护科室，面临复杂的医疗环境，减少延长管脱落带来的危险；</w:t>
      </w:r>
    </w:p>
    <w:p w:rsidR="008A3520" w:rsidRPr="00153E5D" w:rsidRDefault="008A3520" w:rsidP="008A3520">
      <w:pPr>
        <w:ind w:firstLineChars="200" w:firstLine="562"/>
        <w:jc w:val="left"/>
        <w:rPr>
          <w:rFonts w:ascii="宋体" w:hAnsi="宋体"/>
          <w:color w:val="000000"/>
          <w:sz w:val="28"/>
          <w:szCs w:val="28"/>
        </w:rPr>
      </w:pPr>
      <w:r w:rsidRPr="00153E5D">
        <w:rPr>
          <w:rFonts w:ascii="宋体" w:hAnsi="宋体" w:hint="eastAsia"/>
          <w:b/>
          <w:color w:val="000000"/>
          <w:sz w:val="28"/>
          <w:szCs w:val="28"/>
        </w:rPr>
        <w:t>▲</w:t>
      </w:r>
      <w:r w:rsidRPr="00153E5D">
        <w:rPr>
          <w:rFonts w:ascii="宋体" w:hAnsi="宋体" w:hint="eastAsia"/>
          <w:color w:val="000000"/>
          <w:sz w:val="28"/>
          <w:szCs w:val="28"/>
        </w:rPr>
        <w:t>9.0、V型卡槽：确保了各规格注射器的精准装卡；</w:t>
      </w:r>
    </w:p>
    <w:p w:rsidR="008A3520" w:rsidRPr="00153E5D" w:rsidRDefault="008A3520" w:rsidP="008A3520">
      <w:pPr>
        <w:ind w:firstLineChars="200" w:firstLine="562"/>
        <w:jc w:val="left"/>
        <w:rPr>
          <w:rFonts w:ascii="宋体" w:hAnsi="宋体"/>
          <w:color w:val="000000"/>
          <w:sz w:val="28"/>
          <w:szCs w:val="28"/>
        </w:rPr>
      </w:pPr>
      <w:r w:rsidRPr="00153E5D">
        <w:rPr>
          <w:rFonts w:ascii="宋体" w:hAnsi="宋体" w:hint="eastAsia"/>
          <w:b/>
          <w:color w:val="000000"/>
          <w:sz w:val="28"/>
          <w:szCs w:val="28"/>
        </w:rPr>
        <w:t>▲</w:t>
      </w:r>
      <w:r w:rsidRPr="00153E5D">
        <w:rPr>
          <w:rFonts w:ascii="宋体" w:hAnsi="宋体" w:hint="eastAsia"/>
          <w:color w:val="000000"/>
          <w:sz w:val="28"/>
          <w:szCs w:val="28"/>
        </w:rPr>
        <w:t>10.0、声光文字报警，简洁中文提示报警处理方法，方便重症抢救及野战救护使用；</w:t>
      </w:r>
    </w:p>
    <w:p w:rsidR="008A3520" w:rsidRPr="00153E5D" w:rsidRDefault="008A3520" w:rsidP="008A3520">
      <w:pPr>
        <w:ind w:firstLineChars="200" w:firstLine="562"/>
        <w:jc w:val="left"/>
        <w:rPr>
          <w:rFonts w:ascii="宋体" w:hAnsi="宋体"/>
          <w:color w:val="000000"/>
          <w:sz w:val="28"/>
          <w:szCs w:val="28"/>
        </w:rPr>
      </w:pPr>
      <w:r w:rsidRPr="00153E5D">
        <w:rPr>
          <w:rFonts w:ascii="宋体" w:hAnsi="宋体" w:hint="eastAsia"/>
          <w:b/>
          <w:color w:val="000000"/>
          <w:sz w:val="28"/>
          <w:szCs w:val="28"/>
        </w:rPr>
        <w:t>▲</w:t>
      </w:r>
      <w:r w:rsidRPr="00153E5D">
        <w:rPr>
          <w:rFonts w:ascii="宋体" w:hAnsi="宋体" w:hint="eastAsia"/>
          <w:color w:val="000000"/>
          <w:sz w:val="28"/>
          <w:szCs w:val="28"/>
        </w:rPr>
        <w:t>11.0、三种注射模式：</w:t>
      </w:r>
      <w:r w:rsidRPr="00153E5D">
        <w:rPr>
          <w:rFonts w:ascii="宋体" w:hAnsi="宋体" w:cs="Arial"/>
          <w:bCs/>
          <w:color w:val="000000"/>
          <w:sz w:val="28"/>
          <w:szCs w:val="28"/>
        </w:rPr>
        <w:t>速度模式、时间模式、联机模式</w:t>
      </w:r>
      <w:r w:rsidRPr="00153E5D">
        <w:rPr>
          <w:rFonts w:ascii="宋体" w:hAnsi="宋体" w:hint="eastAsia"/>
          <w:color w:val="000000"/>
          <w:sz w:val="28"/>
          <w:szCs w:val="28"/>
        </w:rPr>
        <w:t>；可自动换算；</w:t>
      </w:r>
    </w:p>
    <w:p w:rsidR="008A3520" w:rsidRPr="00153E5D" w:rsidRDefault="008A3520" w:rsidP="008A3520">
      <w:pPr>
        <w:ind w:firstLineChars="200" w:firstLine="562"/>
        <w:jc w:val="left"/>
        <w:rPr>
          <w:rFonts w:ascii="宋体" w:hAnsi="宋体"/>
          <w:color w:val="000000"/>
          <w:sz w:val="28"/>
          <w:szCs w:val="28"/>
        </w:rPr>
      </w:pPr>
      <w:r w:rsidRPr="00153E5D">
        <w:rPr>
          <w:rFonts w:ascii="宋体" w:hAnsi="宋体" w:hint="eastAsia"/>
          <w:b/>
          <w:color w:val="000000"/>
          <w:sz w:val="28"/>
          <w:szCs w:val="28"/>
        </w:rPr>
        <w:t>▲</w:t>
      </w:r>
      <w:r w:rsidRPr="00153E5D">
        <w:rPr>
          <w:rFonts w:ascii="宋体" w:hAnsi="宋体" w:hint="eastAsia"/>
          <w:color w:val="000000"/>
          <w:sz w:val="28"/>
          <w:szCs w:val="28"/>
        </w:rPr>
        <w:t>12.0、可存储≥十五种不同品牌注射器参数,有独立的注射器参数设置菜单；</w:t>
      </w:r>
    </w:p>
    <w:p w:rsidR="008A3520" w:rsidRPr="00153E5D" w:rsidRDefault="008A3520" w:rsidP="008A3520">
      <w:pPr>
        <w:ind w:firstLineChars="200" w:firstLine="562"/>
        <w:jc w:val="left"/>
        <w:rPr>
          <w:rFonts w:ascii="宋体" w:hAnsi="宋体"/>
          <w:color w:val="000000"/>
          <w:sz w:val="28"/>
          <w:szCs w:val="28"/>
        </w:rPr>
      </w:pPr>
      <w:r w:rsidRPr="00153E5D">
        <w:rPr>
          <w:rFonts w:ascii="宋体" w:hAnsi="宋体" w:hint="eastAsia"/>
          <w:b/>
          <w:color w:val="000000"/>
          <w:sz w:val="28"/>
          <w:szCs w:val="28"/>
        </w:rPr>
        <w:t>▲</w:t>
      </w:r>
      <w:r w:rsidRPr="00153E5D">
        <w:rPr>
          <w:rFonts w:ascii="宋体" w:hAnsi="宋体" w:hint="eastAsia"/>
          <w:color w:val="000000"/>
          <w:sz w:val="28"/>
          <w:szCs w:val="28"/>
        </w:rPr>
        <w:t>13.0、推杆错位报警功能，时刻监控着应用状态，可最大限度保护病人安全；</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lastRenderedPageBreak/>
        <w:t>14.0、注射量设置范围：0.0ml～9999ml；0.0ml～99.9ml：递增、递减量为0.1ml；100ml～9999ml：递增、递减量为1ml</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15.0、注射量累计显示范围：0.00～9999ml；</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16.0、注射时间累计显示范围：00:00～99:00h；</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17.0、注射精度±2%</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18.0、注射量与注射时间显示及自动换算</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19.0、在注射过程中抢救病人不需停机改变注射速度，注射泵运行中根据临床需要实时调整注射速度功能；</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20.0、型号自动识别及对注射器品牌进行显示和设定；</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21.0、键盘数据及字母输入方式，可进行字母和数字设置；</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22.0、大的LCD显示屏，所有信息清晰明了,智能的双CPU监控；</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23.0、KVO速度功能；</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24.0、注射运行前快排功能；</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25.0、外部监控：具有护士呼叫功能；</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26.0、电源：ac.100</w:t>
      </w:r>
      <w:r w:rsidRPr="00153E5D">
        <w:rPr>
          <w:rFonts w:ascii="宋体" w:hAnsi="宋体"/>
          <w:color w:val="000000"/>
          <w:sz w:val="28"/>
          <w:szCs w:val="28"/>
        </w:rPr>
        <w:t>V</w:t>
      </w:r>
      <w:r w:rsidRPr="00153E5D">
        <w:rPr>
          <w:rFonts w:ascii="宋体" w:hAnsi="宋体" w:hint="eastAsia"/>
          <w:color w:val="000000"/>
          <w:sz w:val="28"/>
          <w:szCs w:val="28"/>
        </w:rPr>
        <w:t>-</w:t>
      </w:r>
      <w:r w:rsidRPr="00153E5D">
        <w:rPr>
          <w:rFonts w:ascii="宋体" w:hAnsi="宋体"/>
          <w:color w:val="000000"/>
          <w:sz w:val="28"/>
          <w:szCs w:val="28"/>
        </w:rPr>
        <w:t>2</w:t>
      </w:r>
      <w:r w:rsidRPr="00153E5D">
        <w:rPr>
          <w:rFonts w:ascii="宋体" w:hAnsi="宋体" w:hint="eastAsia"/>
          <w:color w:val="000000"/>
          <w:sz w:val="28"/>
          <w:szCs w:val="28"/>
        </w:rPr>
        <w:t>40</w:t>
      </w:r>
      <w:r w:rsidRPr="00153E5D">
        <w:rPr>
          <w:rFonts w:ascii="宋体" w:hAnsi="宋体"/>
          <w:color w:val="000000"/>
          <w:sz w:val="28"/>
          <w:szCs w:val="28"/>
        </w:rPr>
        <w:t>V</w:t>
      </w:r>
      <w:r w:rsidRPr="00153E5D">
        <w:rPr>
          <w:rFonts w:ascii="宋体" w:hAnsi="宋体" w:hint="eastAsia"/>
          <w:color w:val="000000"/>
          <w:sz w:val="28"/>
          <w:szCs w:val="28"/>
        </w:rPr>
        <w:t xml:space="preserve"> </w:t>
      </w:r>
      <w:r w:rsidRPr="00153E5D">
        <w:rPr>
          <w:rFonts w:ascii="宋体" w:hAnsi="宋体"/>
          <w:color w:val="000000"/>
          <w:sz w:val="28"/>
          <w:szCs w:val="28"/>
        </w:rPr>
        <w:t>50Hz</w:t>
      </w:r>
      <w:r w:rsidRPr="00153E5D">
        <w:rPr>
          <w:rFonts w:ascii="宋体" w:hAnsi="宋体" w:hint="eastAsia"/>
          <w:color w:val="000000"/>
          <w:sz w:val="28"/>
          <w:szCs w:val="28"/>
        </w:rPr>
        <w:t>/60 Hz   dc.6-12V；</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27.0、内部电池：内置镍氢电池，完全充电≤30个小时,5ml/h注射速度时可使用≥6小时；电池欠压报警时间≥30Min；电池耗尽报警时间≥3Min；</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28.0、操作条件：环境温度+5℃～+</w:t>
      </w:r>
      <w:smartTag w:uri="urn:schemas-microsoft-com:office:smarttags" w:element="chmetcnv">
        <w:smartTagPr>
          <w:attr w:name="TCSC" w:val="0"/>
          <w:attr w:name="NumberType" w:val="1"/>
          <w:attr w:name="Negative" w:val="False"/>
          <w:attr w:name="HasSpace" w:val="False"/>
          <w:attr w:name="SourceValue" w:val="40"/>
          <w:attr w:name="UnitName" w:val="℃"/>
        </w:smartTagPr>
        <w:r w:rsidRPr="00153E5D">
          <w:rPr>
            <w:rFonts w:ascii="宋体" w:hAnsi="宋体" w:hint="eastAsia"/>
            <w:color w:val="000000"/>
            <w:sz w:val="28"/>
            <w:szCs w:val="28"/>
          </w:rPr>
          <w:t>40℃</w:t>
        </w:r>
      </w:smartTag>
      <w:r w:rsidRPr="00153E5D">
        <w:rPr>
          <w:rFonts w:ascii="宋体" w:hAnsi="宋体" w:hint="eastAsia"/>
          <w:color w:val="000000"/>
          <w:sz w:val="28"/>
          <w:szCs w:val="28"/>
        </w:rPr>
        <w:t>；相对湿度20%～90%；大气压力86.0</w:t>
      </w:r>
      <w:r w:rsidRPr="00153E5D">
        <w:rPr>
          <w:rFonts w:ascii="宋体" w:hAnsi="宋体"/>
          <w:color w:val="000000"/>
          <w:sz w:val="28"/>
          <w:szCs w:val="28"/>
        </w:rPr>
        <w:t>kPa</w:t>
      </w:r>
      <w:r w:rsidRPr="00153E5D">
        <w:rPr>
          <w:rFonts w:ascii="宋体" w:hAnsi="宋体" w:hint="eastAsia"/>
          <w:color w:val="000000"/>
          <w:sz w:val="28"/>
          <w:szCs w:val="28"/>
        </w:rPr>
        <w:t>～106.0</w:t>
      </w:r>
      <w:r w:rsidRPr="00153E5D">
        <w:rPr>
          <w:rFonts w:ascii="宋体" w:hAnsi="宋体"/>
          <w:color w:val="000000"/>
          <w:sz w:val="28"/>
          <w:szCs w:val="28"/>
        </w:rPr>
        <w:t>kPa</w:t>
      </w:r>
      <w:r w:rsidRPr="00153E5D">
        <w:rPr>
          <w:rFonts w:ascii="宋体" w:hAnsi="宋体" w:hint="eastAsia"/>
          <w:color w:val="000000"/>
          <w:sz w:val="28"/>
          <w:szCs w:val="28"/>
        </w:rPr>
        <w:t>；</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29.0、运输和贮存条件：温度：-20℃～+55℃；相对湿度：≤93%；</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30.0、功耗：≤35VA；</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lastRenderedPageBreak/>
        <w:t>31.0、整机重量：≤</w:t>
      </w:r>
      <w:smartTag w:uri="urn:schemas-microsoft-com:office:smarttags" w:element="chmetcnv">
        <w:smartTagPr>
          <w:attr w:name="UnitName" w:val="kg"/>
          <w:attr w:name="SourceValue" w:val="4.2"/>
          <w:attr w:name="HasSpace" w:val="False"/>
          <w:attr w:name="Negative" w:val="False"/>
          <w:attr w:name="NumberType" w:val="1"/>
          <w:attr w:name="TCSC" w:val="0"/>
        </w:smartTagPr>
        <w:r w:rsidRPr="00153E5D">
          <w:rPr>
            <w:rFonts w:ascii="宋体" w:hAnsi="宋体" w:hint="eastAsia"/>
            <w:color w:val="000000"/>
            <w:sz w:val="28"/>
            <w:szCs w:val="28"/>
          </w:rPr>
          <w:t>4.2</w:t>
        </w:r>
        <w:r w:rsidRPr="00153E5D">
          <w:rPr>
            <w:rFonts w:ascii="宋体" w:hAnsi="宋体"/>
            <w:color w:val="000000"/>
            <w:sz w:val="28"/>
            <w:szCs w:val="28"/>
          </w:rPr>
          <w:t>kg</w:t>
        </w:r>
      </w:smartTag>
      <w:r w:rsidRPr="00153E5D">
        <w:rPr>
          <w:rFonts w:ascii="宋体" w:hAnsi="宋体" w:hint="eastAsia"/>
          <w:color w:val="000000"/>
          <w:sz w:val="28"/>
          <w:szCs w:val="28"/>
        </w:rPr>
        <w:t>；</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32.0、安全分类：I类内部电源的CF普通设备；</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33.0、IP等级：IPX4属防溅水设备；</w:t>
      </w:r>
    </w:p>
    <w:p w:rsidR="008A3520" w:rsidRPr="00153E5D" w:rsidRDefault="008A3520" w:rsidP="008A3520">
      <w:pPr>
        <w:ind w:firstLineChars="200" w:firstLine="560"/>
        <w:jc w:val="left"/>
        <w:rPr>
          <w:rFonts w:ascii="宋体" w:hAnsi="宋体"/>
          <w:color w:val="000000"/>
          <w:sz w:val="28"/>
          <w:szCs w:val="28"/>
        </w:rPr>
      </w:pPr>
      <w:r w:rsidRPr="00153E5D">
        <w:rPr>
          <w:rFonts w:ascii="宋体" w:hAnsi="宋体" w:hint="eastAsia"/>
          <w:color w:val="000000"/>
          <w:sz w:val="28"/>
          <w:szCs w:val="28"/>
        </w:rPr>
        <w:t>34.0、外形尺寸：≤</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153E5D">
          <w:rPr>
            <w:rFonts w:ascii="宋体" w:hAnsi="宋体" w:hint="eastAsia"/>
            <w:color w:val="000000"/>
            <w:sz w:val="28"/>
            <w:szCs w:val="28"/>
          </w:rPr>
          <w:t>300</w:t>
        </w:r>
        <w:r w:rsidRPr="00153E5D">
          <w:rPr>
            <w:rFonts w:ascii="宋体" w:hAnsi="宋体"/>
            <w:color w:val="000000"/>
            <w:sz w:val="28"/>
            <w:szCs w:val="28"/>
          </w:rPr>
          <w:t>mm</w:t>
        </w:r>
      </w:smartTag>
      <w:r w:rsidRPr="00153E5D">
        <w:rPr>
          <w:rFonts w:ascii="宋体" w:hAnsi="宋体"/>
          <w:color w:val="000000"/>
          <w:sz w:val="28"/>
          <w:szCs w:val="28"/>
        </w:rPr>
        <w:t>×</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153E5D">
          <w:rPr>
            <w:rFonts w:ascii="宋体" w:hAnsi="宋体"/>
            <w:color w:val="000000"/>
            <w:sz w:val="28"/>
            <w:szCs w:val="28"/>
          </w:rPr>
          <w:t>150mm</w:t>
        </w:r>
      </w:smartTag>
      <w:r w:rsidRPr="00153E5D">
        <w:rPr>
          <w:rFonts w:ascii="宋体" w:hAnsi="宋体"/>
          <w:color w:val="000000"/>
          <w:sz w:val="28"/>
          <w:szCs w:val="28"/>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153E5D">
          <w:rPr>
            <w:rFonts w:ascii="宋体" w:hAnsi="宋体"/>
            <w:color w:val="000000"/>
            <w:sz w:val="28"/>
            <w:szCs w:val="28"/>
          </w:rPr>
          <w:t>200mm</w:t>
        </w:r>
      </w:smartTag>
      <w:r w:rsidRPr="00153E5D">
        <w:rPr>
          <w:rFonts w:ascii="宋体" w:hAnsi="宋体" w:hint="eastAsia"/>
          <w:color w:val="000000"/>
          <w:sz w:val="28"/>
          <w:szCs w:val="28"/>
        </w:rPr>
        <w:t>（长</w:t>
      </w:r>
      <w:r w:rsidRPr="00153E5D">
        <w:rPr>
          <w:rFonts w:ascii="宋体" w:hAnsi="宋体"/>
          <w:color w:val="000000"/>
          <w:sz w:val="28"/>
          <w:szCs w:val="28"/>
        </w:rPr>
        <w:t>×</w:t>
      </w:r>
      <w:r w:rsidRPr="00153E5D">
        <w:rPr>
          <w:rFonts w:ascii="宋体" w:hAnsi="宋体" w:hint="eastAsia"/>
          <w:color w:val="000000"/>
          <w:sz w:val="28"/>
          <w:szCs w:val="28"/>
        </w:rPr>
        <w:t>宽</w:t>
      </w:r>
      <w:r w:rsidRPr="00153E5D">
        <w:rPr>
          <w:rFonts w:ascii="宋体" w:hAnsi="宋体"/>
          <w:color w:val="000000"/>
          <w:sz w:val="28"/>
          <w:szCs w:val="28"/>
        </w:rPr>
        <w:t>×</w:t>
      </w:r>
      <w:r w:rsidRPr="00153E5D">
        <w:rPr>
          <w:rFonts w:ascii="宋体" w:hAnsi="宋体" w:hint="eastAsia"/>
          <w:color w:val="000000"/>
          <w:sz w:val="28"/>
          <w:szCs w:val="28"/>
        </w:rPr>
        <w:t>高）；</w:t>
      </w:r>
    </w:p>
    <w:p w:rsidR="008A3520" w:rsidRPr="00153E5D" w:rsidRDefault="008A3520" w:rsidP="008A3520">
      <w:pPr>
        <w:ind w:firstLineChars="200" w:firstLine="562"/>
        <w:jc w:val="left"/>
        <w:rPr>
          <w:rFonts w:ascii="宋体" w:hAnsi="宋体"/>
          <w:b/>
          <w:color w:val="000000"/>
          <w:sz w:val="28"/>
          <w:szCs w:val="28"/>
        </w:rPr>
      </w:pPr>
      <w:r w:rsidRPr="00153E5D">
        <w:rPr>
          <w:rFonts w:ascii="宋体" w:hAnsi="宋体" w:hint="eastAsia"/>
          <w:b/>
          <w:color w:val="000000"/>
          <w:sz w:val="28"/>
          <w:szCs w:val="28"/>
        </w:rPr>
        <w:t>35.0、配置要求：</w:t>
      </w:r>
    </w:p>
    <w:p w:rsidR="008A3520" w:rsidRPr="00153E5D" w:rsidRDefault="008A3520" w:rsidP="008A3520">
      <w:pPr>
        <w:jc w:val="left"/>
        <w:rPr>
          <w:rFonts w:ascii="宋体" w:hAnsi="宋体"/>
          <w:bCs/>
          <w:color w:val="000000"/>
          <w:sz w:val="28"/>
          <w:szCs w:val="28"/>
        </w:rPr>
      </w:pPr>
      <w:r w:rsidRPr="00153E5D">
        <w:rPr>
          <w:rFonts w:ascii="宋体" w:hAnsi="宋体" w:hint="eastAsia"/>
          <w:color w:val="000000"/>
          <w:sz w:val="28"/>
          <w:szCs w:val="28"/>
        </w:rPr>
        <w:t>1.</w:t>
      </w:r>
      <w:r w:rsidRPr="00153E5D">
        <w:rPr>
          <w:rFonts w:ascii="宋体" w:hAnsi="宋体" w:hint="eastAsia"/>
          <w:bCs/>
          <w:color w:val="000000"/>
          <w:sz w:val="28"/>
          <w:szCs w:val="28"/>
        </w:rPr>
        <w:t>注射泵整机1台；2.使用说明书1本；3.合格证1份；4.保修卡1份；5.</w:t>
      </w:r>
      <w:r w:rsidRPr="00153E5D">
        <w:rPr>
          <w:rFonts w:ascii="宋体" w:hAnsi="宋体" w:hint="eastAsia"/>
          <w:color w:val="000000"/>
          <w:sz w:val="28"/>
          <w:szCs w:val="28"/>
        </w:rPr>
        <w:t>电源线1条</w:t>
      </w:r>
      <w:r w:rsidRPr="00153E5D">
        <w:rPr>
          <w:rFonts w:ascii="宋体" w:hAnsi="宋体" w:hint="eastAsia"/>
          <w:bCs/>
          <w:color w:val="000000"/>
          <w:sz w:val="28"/>
          <w:szCs w:val="28"/>
        </w:rPr>
        <w:t>；6.</w:t>
      </w:r>
      <w:r w:rsidRPr="00153E5D">
        <w:rPr>
          <w:rFonts w:ascii="宋体" w:hAnsi="宋体" w:hint="eastAsia"/>
          <w:color w:val="000000"/>
          <w:sz w:val="28"/>
          <w:szCs w:val="28"/>
        </w:rPr>
        <w:t>保险管1只</w:t>
      </w:r>
      <w:r w:rsidRPr="00153E5D">
        <w:rPr>
          <w:rFonts w:ascii="宋体" w:hAnsi="宋体" w:hint="eastAsia"/>
          <w:bCs/>
          <w:color w:val="000000"/>
          <w:sz w:val="28"/>
          <w:szCs w:val="28"/>
        </w:rPr>
        <w:t>；</w:t>
      </w:r>
    </w:p>
    <w:p w:rsidR="008A3520" w:rsidRPr="00153E5D" w:rsidRDefault="008A3520" w:rsidP="008A3520">
      <w:pPr>
        <w:jc w:val="left"/>
        <w:rPr>
          <w:rFonts w:ascii="宋体" w:hAnsi="宋体"/>
          <w:color w:val="000080"/>
          <w:sz w:val="28"/>
          <w:szCs w:val="28"/>
        </w:rPr>
      </w:pPr>
      <w:r w:rsidRPr="002D0F7A">
        <w:rPr>
          <w:rFonts w:ascii="宋体" w:hAnsi="宋体" w:hint="eastAsia"/>
          <w:sz w:val="28"/>
          <w:szCs w:val="28"/>
        </w:rPr>
        <w:t>（三）</w:t>
      </w:r>
      <w:r>
        <w:rPr>
          <w:rFonts w:ascii="宋体" w:hAnsi="宋体" w:hint="eastAsia"/>
          <w:b/>
          <w:color w:val="000080"/>
          <w:sz w:val="28"/>
          <w:szCs w:val="28"/>
        </w:rPr>
        <w:t>紫外线杀菌灯管</w:t>
      </w:r>
      <w:r w:rsidRPr="002D0F7A">
        <w:rPr>
          <w:rFonts w:ascii="宋体" w:hAnsi="宋体" w:hint="eastAsia"/>
          <w:b/>
          <w:color w:val="000080"/>
          <w:sz w:val="28"/>
          <w:szCs w:val="28"/>
        </w:rPr>
        <w:t>参数</w:t>
      </w:r>
      <w:r>
        <w:rPr>
          <w:rFonts w:ascii="宋体" w:hAnsi="宋体" w:hint="eastAsia"/>
          <w:sz w:val="28"/>
          <w:szCs w:val="28"/>
        </w:rPr>
        <w:t>（第一包）</w:t>
      </w:r>
      <w:r w:rsidRPr="002D0F7A">
        <w:rPr>
          <w:rFonts w:ascii="宋体" w:hAnsi="宋体" w:hint="eastAsia"/>
          <w:sz w:val="28"/>
          <w:szCs w:val="28"/>
        </w:rPr>
        <w:t xml:space="preserve">  </w:t>
      </w:r>
    </w:p>
    <w:p w:rsidR="008A3520" w:rsidRPr="002D0F7A" w:rsidRDefault="008A3520" w:rsidP="008A3520">
      <w:pPr>
        <w:ind w:firstLineChars="200" w:firstLine="562"/>
        <w:jc w:val="left"/>
        <w:rPr>
          <w:rFonts w:ascii="宋体" w:hAnsi="宋体"/>
          <w:b/>
          <w:sz w:val="28"/>
          <w:szCs w:val="28"/>
        </w:rPr>
      </w:pPr>
      <w:r>
        <w:rPr>
          <w:rFonts w:ascii="宋体" w:hAnsi="宋体" w:hint="eastAsia"/>
          <w:b/>
          <w:sz w:val="28"/>
          <w:szCs w:val="28"/>
        </w:rPr>
        <w:t>1</w:t>
      </w:r>
      <w:r w:rsidRPr="002D0F7A">
        <w:rPr>
          <w:rFonts w:ascii="宋体" w:hAnsi="宋体" w:hint="eastAsia"/>
          <w:b/>
          <w:sz w:val="28"/>
          <w:szCs w:val="28"/>
        </w:rPr>
        <w:t>、技术参数</w:t>
      </w:r>
    </w:p>
    <w:tbl>
      <w:tblPr>
        <w:tblW w:w="9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4132"/>
        <w:gridCol w:w="3994"/>
      </w:tblGrid>
      <w:tr w:rsidR="008A3520" w:rsidRPr="002D0F7A" w:rsidTr="006F0855">
        <w:trPr>
          <w:trHeight w:val="760"/>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sz w:val="28"/>
                <w:szCs w:val="28"/>
              </w:rPr>
              <w:t>1</w:t>
            </w:r>
            <w:r>
              <w:rPr>
                <w:rFonts w:ascii="宋体" w:hAnsi="宋体" w:hint="eastAsia"/>
                <w:sz w:val="28"/>
                <w:szCs w:val="28"/>
              </w:rPr>
              <w:t>.1</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适用范围</w:t>
            </w:r>
            <w:r w:rsidRPr="002D0F7A">
              <w:rPr>
                <w:rFonts w:ascii="宋体" w:hAnsi="宋体"/>
                <w:sz w:val="28"/>
                <w:szCs w:val="28"/>
              </w:rPr>
              <w:t>(</w:t>
            </w:r>
            <w:r w:rsidRPr="002D0F7A">
              <w:rPr>
                <w:rFonts w:ascii="宋体" w:hAnsi="宋体" w:hint="eastAsia"/>
                <w:sz w:val="28"/>
                <w:szCs w:val="28"/>
              </w:rPr>
              <w:t>m³</w:t>
            </w:r>
            <w:r w:rsidRPr="002D0F7A">
              <w:rPr>
                <w:rFonts w:ascii="宋体" w:hAnsi="宋体"/>
                <w:sz w:val="28"/>
                <w:szCs w:val="28"/>
              </w:rPr>
              <w:t>)</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≥10</w:t>
            </w:r>
          </w:p>
        </w:tc>
      </w:tr>
      <w:tr w:rsidR="008A3520" w:rsidRPr="002D0F7A" w:rsidTr="006F0855">
        <w:trPr>
          <w:trHeight w:val="601"/>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153E5D">
              <w:rPr>
                <w:rFonts w:ascii="宋体" w:hAnsi="宋体" w:hint="eastAsia"/>
                <w:b/>
                <w:color w:val="000000"/>
                <w:sz w:val="28"/>
                <w:szCs w:val="28"/>
              </w:rPr>
              <w:t>▲</w:t>
            </w:r>
            <w:r>
              <w:rPr>
                <w:rFonts w:ascii="宋体" w:hAnsi="宋体" w:hint="eastAsia"/>
                <w:b/>
                <w:color w:val="000000"/>
                <w:sz w:val="28"/>
                <w:szCs w:val="28"/>
              </w:rPr>
              <w:t>1.</w:t>
            </w:r>
            <w:r w:rsidRPr="002D0F7A">
              <w:rPr>
                <w:rFonts w:ascii="宋体" w:hAnsi="宋体"/>
                <w:sz w:val="28"/>
                <w:szCs w:val="28"/>
              </w:rPr>
              <w:t>2</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消毒效果cfu/m³</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≥107</w:t>
            </w:r>
          </w:p>
        </w:tc>
      </w:tr>
      <w:tr w:rsidR="008A3520" w:rsidRPr="002D0F7A" w:rsidTr="006F0855">
        <w:trPr>
          <w:trHeight w:val="601"/>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153E5D">
              <w:rPr>
                <w:rFonts w:ascii="宋体" w:hAnsi="宋体" w:hint="eastAsia"/>
                <w:b/>
                <w:color w:val="000000"/>
                <w:sz w:val="28"/>
                <w:szCs w:val="28"/>
              </w:rPr>
              <w:t>▲</w:t>
            </w:r>
            <w:r>
              <w:rPr>
                <w:rFonts w:ascii="宋体" w:hAnsi="宋体" w:hint="eastAsia"/>
                <w:b/>
                <w:color w:val="000000"/>
                <w:sz w:val="28"/>
                <w:szCs w:val="28"/>
              </w:rPr>
              <w:t>1.</w:t>
            </w:r>
            <w:r w:rsidRPr="002D0F7A">
              <w:rPr>
                <w:rFonts w:ascii="宋体" w:hAnsi="宋体"/>
                <w:sz w:val="28"/>
                <w:szCs w:val="28"/>
              </w:rPr>
              <w:t>3</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灯功率</w:t>
            </w:r>
            <w:r w:rsidRPr="002D0F7A">
              <w:rPr>
                <w:rFonts w:ascii="宋体" w:hAnsi="宋体"/>
                <w:sz w:val="28"/>
                <w:szCs w:val="28"/>
              </w:rPr>
              <w:t>(</w:t>
            </w:r>
            <w:r w:rsidRPr="002D0F7A">
              <w:rPr>
                <w:rFonts w:ascii="宋体" w:hAnsi="宋体" w:hint="eastAsia"/>
                <w:sz w:val="28"/>
                <w:szCs w:val="28"/>
              </w:rPr>
              <w:t>W</w:t>
            </w:r>
            <w:r w:rsidRPr="002D0F7A">
              <w:rPr>
                <w:rFonts w:ascii="宋体" w:hAnsi="宋体"/>
                <w:sz w:val="28"/>
                <w:szCs w:val="28"/>
              </w:rPr>
              <w:t>)</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≥30</w:t>
            </w:r>
          </w:p>
        </w:tc>
      </w:tr>
      <w:tr w:rsidR="008A3520" w:rsidRPr="002D0F7A" w:rsidTr="006F0855">
        <w:trPr>
          <w:trHeight w:val="627"/>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Pr>
                <w:rFonts w:ascii="宋体" w:hAnsi="宋体" w:hint="eastAsia"/>
                <w:sz w:val="28"/>
                <w:szCs w:val="28"/>
              </w:rPr>
              <w:t>1.</w:t>
            </w:r>
            <w:r w:rsidRPr="002D0F7A">
              <w:rPr>
                <w:rFonts w:ascii="宋体" w:hAnsi="宋体" w:hint="eastAsia"/>
                <w:sz w:val="28"/>
                <w:szCs w:val="28"/>
              </w:rPr>
              <w:t>4</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长度（mm）</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153E5D">
              <w:rPr>
                <w:rFonts w:ascii="宋体" w:hAnsi="宋体" w:hint="eastAsia"/>
                <w:color w:val="000000"/>
                <w:sz w:val="28"/>
                <w:szCs w:val="28"/>
              </w:rPr>
              <w:t>≤</w:t>
            </w:r>
            <w:r w:rsidRPr="002D0F7A">
              <w:rPr>
                <w:rFonts w:ascii="宋体" w:hAnsi="宋体" w:hint="eastAsia"/>
                <w:sz w:val="28"/>
                <w:szCs w:val="28"/>
              </w:rPr>
              <w:t>894.6</w:t>
            </w:r>
          </w:p>
        </w:tc>
      </w:tr>
      <w:tr w:rsidR="008A3520" w:rsidRPr="002D0F7A" w:rsidTr="006F0855">
        <w:trPr>
          <w:trHeight w:val="607"/>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Pr>
                <w:rFonts w:ascii="宋体" w:hAnsi="宋体" w:hint="eastAsia"/>
                <w:sz w:val="28"/>
                <w:szCs w:val="28"/>
              </w:rPr>
              <w:t>1.</w:t>
            </w:r>
            <w:r w:rsidRPr="002D0F7A">
              <w:rPr>
                <w:rFonts w:ascii="宋体" w:hAnsi="宋体" w:hint="eastAsia"/>
                <w:sz w:val="28"/>
                <w:szCs w:val="28"/>
              </w:rPr>
              <w:t>5</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管径（mm）</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≥19</w:t>
            </w:r>
          </w:p>
        </w:tc>
      </w:tr>
      <w:tr w:rsidR="008A3520" w:rsidRPr="002D0F7A" w:rsidTr="006F0855">
        <w:trPr>
          <w:trHeight w:val="615"/>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Pr>
                <w:rFonts w:ascii="宋体" w:hAnsi="宋体" w:hint="eastAsia"/>
                <w:sz w:val="28"/>
                <w:szCs w:val="28"/>
              </w:rPr>
              <w:t>1.</w:t>
            </w:r>
            <w:r w:rsidRPr="002D0F7A">
              <w:rPr>
                <w:rFonts w:ascii="宋体" w:hAnsi="宋体" w:hint="eastAsia"/>
                <w:sz w:val="28"/>
                <w:szCs w:val="28"/>
              </w:rPr>
              <w:t>6</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工作电压（V）</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153E5D">
              <w:rPr>
                <w:rFonts w:ascii="宋体" w:hAnsi="宋体" w:hint="eastAsia"/>
                <w:color w:val="000000"/>
                <w:sz w:val="28"/>
                <w:szCs w:val="28"/>
              </w:rPr>
              <w:t>≤</w:t>
            </w:r>
            <w:r w:rsidRPr="002D0F7A">
              <w:rPr>
                <w:rFonts w:ascii="宋体" w:hAnsi="宋体" w:hint="eastAsia"/>
                <w:sz w:val="28"/>
                <w:szCs w:val="28"/>
              </w:rPr>
              <w:t>96</w:t>
            </w:r>
          </w:p>
        </w:tc>
      </w:tr>
      <w:tr w:rsidR="008A3520" w:rsidRPr="002D0F7A" w:rsidTr="006F0855">
        <w:trPr>
          <w:trHeight w:val="615"/>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Pr>
                <w:rFonts w:ascii="宋体" w:hAnsi="宋体" w:hint="eastAsia"/>
                <w:sz w:val="28"/>
                <w:szCs w:val="28"/>
              </w:rPr>
              <w:t>1.</w:t>
            </w:r>
            <w:r w:rsidRPr="002D0F7A">
              <w:rPr>
                <w:rFonts w:ascii="宋体" w:hAnsi="宋体" w:hint="eastAsia"/>
                <w:sz w:val="28"/>
                <w:szCs w:val="28"/>
              </w:rPr>
              <w:t>7</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工作电流（A）</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153E5D">
              <w:rPr>
                <w:rFonts w:ascii="宋体" w:hAnsi="宋体" w:hint="eastAsia"/>
                <w:color w:val="000000"/>
                <w:sz w:val="28"/>
                <w:szCs w:val="28"/>
              </w:rPr>
              <w:t>≤</w:t>
            </w:r>
            <w:r w:rsidRPr="002D0F7A">
              <w:rPr>
                <w:rFonts w:ascii="宋体" w:hAnsi="宋体" w:hint="eastAsia"/>
                <w:sz w:val="28"/>
                <w:szCs w:val="28"/>
              </w:rPr>
              <w:t>0.410</w:t>
            </w:r>
          </w:p>
        </w:tc>
      </w:tr>
      <w:tr w:rsidR="008A3520" w:rsidRPr="002D0F7A" w:rsidTr="006F0855">
        <w:trPr>
          <w:trHeight w:val="601"/>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153E5D">
              <w:rPr>
                <w:rFonts w:ascii="宋体" w:hAnsi="宋体" w:hint="eastAsia"/>
                <w:b/>
                <w:color w:val="000000"/>
                <w:sz w:val="28"/>
                <w:szCs w:val="28"/>
              </w:rPr>
              <w:t>▲</w:t>
            </w:r>
            <w:r>
              <w:rPr>
                <w:rFonts w:ascii="宋体" w:hAnsi="宋体" w:hint="eastAsia"/>
                <w:b/>
                <w:color w:val="000000"/>
                <w:sz w:val="28"/>
                <w:szCs w:val="28"/>
              </w:rPr>
              <w:t>1.</w:t>
            </w:r>
            <w:r w:rsidRPr="002D0F7A">
              <w:rPr>
                <w:rFonts w:ascii="宋体" w:hAnsi="宋体" w:hint="eastAsia"/>
                <w:sz w:val="28"/>
                <w:szCs w:val="28"/>
              </w:rPr>
              <w:t>8</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1米辐射照度（uw</w:t>
            </w:r>
            <w:r w:rsidRPr="002D0F7A">
              <w:rPr>
                <w:rFonts w:ascii="宋体" w:hAnsi="宋体"/>
                <w:sz w:val="28"/>
                <w:szCs w:val="28"/>
              </w:rPr>
              <w:t>/cm</w:t>
            </w:r>
            <w:r w:rsidRPr="002D0F7A">
              <w:rPr>
                <w:rFonts w:ascii="宋体" w:hAnsi="宋体" w:hint="eastAsia"/>
                <w:sz w:val="28"/>
                <w:szCs w:val="28"/>
              </w:rPr>
              <w:t>²）</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≥100</w:t>
            </w:r>
          </w:p>
        </w:tc>
      </w:tr>
      <w:tr w:rsidR="008A3520" w:rsidRPr="002D0F7A" w:rsidTr="006F0855">
        <w:trPr>
          <w:trHeight w:val="615"/>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153E5D">
              <w:rPr>
                <w:rFonts w:ascii="宋体" w:hAnsi="宋体" w:hint="eastAsia"/>
                <w:b/>
                <w:color w:val="000000"/>
                <w:sz w:val="28"/>
                <w:szCs w:val="28"/>
              </w:rPr>
              <w:t>▲</w:t>
            </w:r>
            <w:r>
              <w:rPr>
                <w:rFonts w:ascii="宋体" w:hAnsi="宋体" w:hint="eastAsia"/>
                <w:b/>
                <w:color w:val="000000"/>
                <w:sz w:val="28"/>
                <w:szCs w:val="28"/>
              </w:rPr>
              <w:t>1.</w:t>
            </w:r>
            <w:r w:rsidRPr="002D0F7A">
              <w:rPr>
                <w:rFonts w:ascii="宋体" w:hAnsi="宋体" w:hint="eastAsia"/>
                <w:sz w:val="28"/>
                <w:szCs w:val="28"/>
              </w:rPr>
              <w:t>9</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有效杀菌寿命（h）</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≥1000</w:t>
            </w:r>
          </w:p>
        </w:tc>
      </w:tr>
      <w:tr w:rsidR="008A3520" w:rsidRPr="002D0F7A" w:rsidTr="006F0855">
        <w:trPr>
          <w:trHeight w:val="615"/>
        </w:trPr>
        <w:tc>
          <w:tcPr>
            <w:tcW w:w="131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Pr>
                <w:rFonts w:ascii="宋体" w:hAnsi="宋体" w:hint="eastAsia"/>
                <w:sz w:val="28"/>
                <w:szCs w:val="28"/>
              </w:rPr>
              <w:t>2.</w:t>
            </w:r>
            <w:r w:rsidRPr="002D0F7A">
              <w:rPr>
                <w:rFonts w:ascii="宋体" w:hAnsi="宋体" w:hint="eastAsia"/>
                <w:sz w:val="28"/>
                <w:szCs w:val="28"/>
              </w:rPr>
              <w:t>0</w:t>
            </w:r>
          </w:p>
        </w:tc>
        <w:tc>
          <w:tcPr>
            <w:tcW w:w="4132"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灯头</w:t>
            </w:r>
          </w:p>
        </w:tc>
        <w:tc>
          <w:tcPr>
            <w:tcW w:w="3994" w:type="dxa"/>
            <w:tcBorders>
              <w:top w:val="single" w:sz="4" w:space="0" w:color="auto"/>
              <w:left w:val="single" w:sz="4" w:space="0" w:color="auto"/>
              <w:bottom w:val="single" w:sz="4" w:space="0" w:color="auto"/>
              <w:right w:val="single" w:sz="4" w:space="0" w:color="auto"/>
            </w:tcBorders>
            <w:vAlign w:val="center"/>
          </w:tcPr>
          <w:p w:rsidR="008A3520" w:rsidRPr="002D0F7A" w:rsidRDefault="008A3520" w:rsidP="006F0855">
            <w:pPr>
              <w:jc w:val="left"/>
              <w:rPr>
                <w:rFonts w:ascii="宋体" w:hAnsi="宋体"/>
                <w:sz w:val="28"/>
                <w:szCs w:val="28"/>
              </w:rPr>
            </w:pPr>
            <w:r w:rsidRPr="002D0F7A">
              <w:rPr>
                <w:rFonts w:ascii="宋体" w:hAnsi="宋体" w:hint="eastAsia"/>
                <w:sz w:val="28"/>
                <w:szCs w:val="28"/>
              </w:rPr>
              <w:t>G13</w:t>
            </w:r>
          </w:p>
        </w:tc>
      </w:tr>
    </w:tbl>
    <w:p w:rsidR="008A3520" w:rsidRPr="002D0F7A" w:rsidRDefault="008A3520" w:rsidP="008A3520">
      <w:pPr>
        <w:ind w:firstLineChars="200" w:firstLine="562"/>
        <w:jc w:val="left"/>
        <w:rPr>
          <w:rFonts w:ascii="宋体" w:hAnsi="宋体"/>
          <w:b/>
          <w:bCs/>
          <w:sz w:val="28"/>
          <w:szCs w:val="28"/>
        </w:rPr>
      </w:pPr>
      <w:r>
        <w:rPr>
          <w:rFonts w:ascii="宋体" w:hAnsi="宋体" w:hint="eastAsia"/>
          <w:b/>
          <w:bCs/>
          <w:sz w:val="28"/>
          <w:szCs w:val="28"/>
        </w:rPr>
        <w:t>3</w:t>
      </w:r>
      <w:r w:rsidRPr="002D0F7A">
        <w:rPr>
          <w:rFonts w:ascii="宋体" w:hAnsi="宋体" w:hint="eastAsia"/>
          <w:b/>
          <w:bCs/>
          <w:sz w:val="28"/>
          <w:szCs w:val="28"/>
        </w:rPr>
        <w:t>、配置要求</w:t>
      </w:r>
    </w:p>
    <w:p w:rsidR="008A3520" w:rsidRPr="002D0F7A" w:rsidRDefault="008A3520" w:rsidP="008A3520">
      <w:pPr>
        <w:ind w:firstLineChars="200" w:firstLine="560"/>
        <w:jc w:val="left"/>
        <w:rPr>
          <w:rFonts w:ascii="宋体" w:hAnsi="宋体"/>
          <w:bCs/>
          <w:sz w:val="28"/>
          <w:szCs w:val="28"/>
        </w:rPr>
      </w:pPr>
      <w:r w:rsidRPr="002D0F7A">
        <w:rPr>
          <w:rFonts w:ascii="宋体" w:hAnsi="宋体" w:hint="eastAsia"/>
          <w:bCs/>
          <w:sz w:val="28"/>
          <w:szCs w:val="28"/>
        </w:rPr>
        <w:t>1、紫外线杀菌灯管1条；</w:t>
      </w:r>
    </w:p>
    <w:p w:rsidR="008A3520" w:rsidRPr="002D0F7A" w:rsidRDefault="008A3520" w:rsidP="008A3520">
      <w:pPr>
        <w:ind w:firstLineChars="200" w:firstLine="560"/>
        <w:jc w:val="left"/>
        <w:rPr>
          <w:rFonts w:ascii="宋体" w:hAnsi="宋体"/>
          <w:bCs/>
          <w:sz w:val="28"/>
          <w:szCs w:val="28"/>
        </w:rPr>
      </w:pPr>
      <w:r w:rsidRPr="002D0F7A">
        <w:rPr>
          <w:rFonts w:ascii="宋体" w:hAnsi="宋体" w:hint="eastAsia"/>
          <w:bCs/>
          <w:sz w:val="28"/>
          <w:szCs w:val="28"/>
        </w:rPr>
        <w:t>2使用说明书1份；</w:t>
      </w:r>
    </w:p>
    <w:p w:rsidR="008A3520" w:rsidRPr="002D0F7A" w:rsidRDefault="008A3520" w:rsidP="008A3520">
      <w:pPr>
        <w:ind w:firstLineChars="200" w:firstLine="560"/>
        <w:jc w:val="left"/>
        <w:rPr>
          <w:rFonts w:ascii="宋体" w:hAnsi="宋体"/>
          <w:bCs/>
          <w:sz w:val="28"/>
          <w:szCs w:val="28"/>
        </w:rPr>
      </w:pPr>
      <w:r w:rsidRPr="002D0F7A">
        <w:rPr>
          <w:rFonts w:ascii="宋体" w:hAnsi="宋体" w:hint="eastAsia"/>
          <w:bCs/>
          <w:sz w:val="28"/>
          <w:szCs w:val="28"/>
        </w:rPr>
        <w:lastRenderedPageBreak/>
        <w:t>3合格证1份；</w:t>
      </w:r>
    </w:p>
    <w:p w:rsidR="008A3520" w:rsidRDefault="008A3520" w:rsidP="008A3520">
      <w:pPr>
        <w:ind w:firstLineChars="200" w:firstLine="560"/>
        <w:jc w:val="left"/>
        <w:rPr>
          <w:rFonts w:ascii="宋体" w:hAnsi="宋体"/>
          <w:bCs/>
          <w:sz w:val="28"/>
          <w:szCs w:val="28"/>
        </w:rPr>
      </w:pPr>
      <w:r w:rsidRPr="002D0F7A">
        <w:rPr>
          <w:rFonts w:ascii="宋体" w:hAnsi="宋体" w:hint="eastAsia"/>
          <w:bCs/>
          <w:sz w:val="28"/>
          <w:szCs w:val="28"/>
        </w:rPr>
        <w:t>4、保修卡1份。</w:t>
      </w:r>
    </w:p>
    <w:p w:rsidR="008A3520" w:rsidRPr="00AB2C29" w:rsidRDefault="008A3520" w:rsidP="008A3520">
      <w:pPr>
        <w:ind w:firstLineChars="200" w:firstLine="562"/>
        <w:jc w:val="left"/>
        <w:rPr>
          <w:rFonts w:ascii="宋体" w:hAnsi="宋体"/>
          <w:bCs/>
          <w:sz w:val="28"/>
          <w:szCs w:val="28"/>
        </w:rPr>
      </w:pPr>
      <w:r w:rsidRPr="00AB2C29">
        <w:rPr>
          <w:rFonts w:ascii="宋体" w:hAnsi="宋体" w:hint="eastAsia"/>
          <w:b/>
          <w:sz w:val="28"/>
          <w:szCs w:val="28"/>
        </w:rPr>
        <w:t>（四）空气消毒机技术参数</w:t>
      </w:r>
      <w:r w:rsidRPr="00AB2C29">
        <w:rPr>
          <w:rFonts w:ascii="宋体" w:hAnsi="宋体" w:hint="eastAsia"/>
          <w:b/>
          <w:color w:val="000000"/>
          <w:sz w:val="28"/>
          <w:szCs w:val="28"/>
        </w:rPr>
        <w:t>（第二包）</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8A3520" w:rsidTr="006F0855">
        <w:trPr>
          <w:trHeight w:val="375"/>
          <w:jc w:val="center"/>
        </w:trPr>
        <w:tc>
          <w:tcPr>
            <w:tcW w:w="8925" w:type="dxa"/>
            <w:tcBorders>
              <w:bottom w:val="single" w:sz="4" w:space="0" w:color="auto"/>
            </w:tcBorders>
            <w:vAlign w:val="center"/>
          </w:tcPr>
          <w:p w:rsidR="008A3520" w:rsidRDefault="008A3520" w:rsidP="006F0855">
            <w:pPr>
              <w:ind w:firstLineChars="200" w:firstLine="562"/>
              <w:rPr>
                <w:b/>
                <w:sz w:val="24"/>
              </w:rPr>
            </w:pPr>
            <w:r>
              <w:rPr>
                <w:rFonts w:ascii="FangSong_GB2312" w:eastAsia="FangSong_GB2312" w:hAnsi="仿宋" w:hint="eastAsia"/>
                <w:b/>
                <w:color w:val="000000"/>
                <w:sz w:val="28"/>
                <w:szCs w:val="28"/>
              </w:rPr>
              <w:t xml:space="preserve">（四）一 、 </w:t>
            </w:r>
            <w:r w:rsidRPr="00E915C6">
              <w:rPr>
                <w:rFonts w:ascii="FangSong_GB2312" w:eastAsia="FangSong_GB2312" w:hAnsi="仿宋" w:hint="eastAsia"/>
                <w:b/>
                <w:color w:val="000000"/>
                <w:sz w:val="28"/>
                <w:szCs w:val="28"/>
              </w:rPr>
              <w:t>壁挂式消毒机</w:t>
            </w:r>
            <w:r w:rsidRPr="00E915C6">
              <w:rPr>
                <w:rFonts w:hint="eastAsia"/>
                <w:b/>
                <w:sz w:val="28"/>
                <w:szCs w:val="28"/>
              </w:rPr>
              <w:t>参数</w:t>
            </w:r>
            <w:r w:rsidRPr="00E915C6">
              <w:rPr>
                <w:rFonts w:hint="eastAsia"/>
                <w:b/>
                <w:sz w:val="28"/>
                <w:szCs w:val="28"/>
              </w:rPr>
              <w:t xml:space="preserve">  </w:t>
            </w:r>
          </w:p>
        </w:tc>
      </w:tr>
      <w:tr w:rsidR="008A3520" w:rsidTr="006F0855">
        <w:trPr>
          <w:trHeight w:val="315"/>
          <w:jc w:val="center"/>
        </w:trPr>
        <w:tc>
          <w:tcPr>
            <w:tcW w:w="8925" w:type="dxa"/>
            <w:tcBorders>
              <w:bottom w:val="single" w:sz="4" w:space="0" w:color="auto"/>
            </w:tcBorders>
          </w:tcPr>
          <w:p w:rsidR="008A3520" w:rsidRPr="007A1DA0" w:rsidRDefault="008A3520" w:rsidP="006F0855">
            <w:pPr>
              <w:numPr>
                <w:ilvl w:val="0"/>
                <w:numId w:val="9"/>
              </w:numPr>
              <w:spacing w:line="400" w:lineRule="exact"/>
              <w:rPr>
                <w:rFonts w:ascii="FangSong_GB2312" w:eastAsia="FangSong_GB2312" w:hAnsi="仿宋"/>
                <w:color w:val="000000"/>
                <w:sz w:val="28"/>
                <w:szCs w:val="28"/>
              </w:rPr>
            </w:pPr>
            <w:r w:rsidRPr="007A1DA0">
              <w:rPr>
                <w:rFonts w:ascii="FangSong_GB2312" w:eastAsia="FangSong_GB2312" w:hAnsi="仿宋" w:cs="FangSong_GB2312" w:hint="eastAsia"/>
                <w:color w:val="000000"/>
                <w:sz w:val="28"/>
                <w:szCs w:val="28"/>
              </w:rPr>
              <w:t>适用空间： 60-100立方米；</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仿宋" w:cs="FangSong_GB2312"/>
                <w:color w:val="000000"/>
                <w:sz w:val="28"/>
                <w:szCs w:val="28"/>
              </w:rPr>
            </w:pPr>
            <w:r w:rsidRPr="007A1DA0">
              <w:rPr>
                <w:rFonts w:ascii="FangSong_GB2312" w:eastAsia="FangSong_GB2312" w:hAnsi="仿宋" w:cs="FangSong_GB2312"/>
                <w:color w:val="000000"/>
                <w:sz w:val="28"/>
                <w:szCs w:val="28"/>
              </w:rPr>
              <w:t>3</w:t>
            </w:r>
            <w:r w:rsidRPr="007A1DA0">
              <w:rPr>
                <w:rFonts w:ascii="FangSong_GB2312" w:eastAsia="FangSong_GB2312" w:hAnsi="仿宋" w:cs="FangSong_GB2312" w:hint="eastAsia"/>
                <w:color w:val="000000"/>
                <w:sz w:val="28"/>
                <w:szCs w:val="28"/>
              </w:rPr>
              <w:t>、额定功率≤52</w:t>
            </w:r>
            <w:r w:rsidRPr="007A1DA0">
              <w:rPr>
                <w:rFonts w:ascii="FangSong_GB2312" w:eastAsia="FangSong_GB2312" w:hAnsi="仿宋" w:cs="FangSong_GB2312"/>
                <w:color w:val="000000"/>
                <w:sz w:val="28"/>
                <w:szCs w:val="28"/>
              </w:rPr>
              <w:t>W</w:t>
            </w:r>
            <w:r w:rsidRPr="007A1DA0">
              <w:rPr>
                <w:rFonts w:ascii="FangSong_GB2312" w:eastAsia="FangSong_GB2312" w:hAnsi="仿宋" w:cs="FangSong_GB2312" w:hint="eastAsia"/>
                <w:color w:val="000000"/>
                <w:sz w:val="28"/>
                <w:szCs w:val="28"/>
              </w:rPr>
              <w:t>；电源电压：220V 50Hz；</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仿宋" w:cs="FangSong_GB2312"/>
                <w:color w:val="000000"/>
                <w:sz w:val="28"/>
                <w:szCs w:val="28"/>
              </w:rPr>
            </w:pPr>
            <w:r w:rsidRPr="007A1DA0">
              <w:rPr>
                <w:rFonts w:ascii="FangSong_GB2312" w:eastAsia="FangSong_GB2312" w:hAnsi="仿宋" w:cs="FangSong_GB2312"/>
                <w:color w:val="000000"/>
                <w:sz w:val="28"/>
                <w:szCs w:val="28"/>
              </w:rPr>
              <w:t>4</w:t>
            </w:r>
            <w:r w:rsidRPr="007A1DA0">
              <w:rPr>
                <w:rFonts w:ascii="FangSong_GB2312" w:eastAsia="FangSong_GB2312" w:hAnsi="仿宋" w:cs="FangSong_GB2312" w:hint="eastAsia"/>
                <w:color w:val="000000"/>
                <w:sz w:val="28"/>
                <w:szCs w:val="28"/>
              </w:rPr>
              <w:t>、噪音≤60</w:t>
            </w:r>
            <w:r w:rsidRPr="007A1DA0">
              <w:rPr>
                <w:rFonts w:ascii="FangSong_GB2312" w:eastAsia="FangSong_GB2312" w:hAnsi="仿宋" w:cs="FangSong_GB2312"/>
                <w:color w:val="000000"/>
                <w:sz w:val="28"/>
                <w:szCs w:val="28"/>
              </w:rPr>
              <w:t>db</w:t>
            </w:r>
            <w:r w:rsidRPr="007A1DA0">
              <w:rPr>
                <w:rFonts w:ascii="FangSong_GB2312" w:eastAsia="FangSong_GB2312" w:hAnsi="仿宋" w:cs="FangSong_GB2312" w:hint="eastAsia"/>
                <w:color w:val="000000"/>
                <w:sz w:val="28"/>
                <w:szCs w:val="28"/>
              </w:rPr>
              <w:t>（</w:t>
            </w:r>
            <w:r w:rsidRPr="007A1DA0">
              <w:rPr>
                <w:rFonts w:ascii="FangSong_GB2312" w:eastAsia="FangSong_GB2312" w:hAnsi="仿宋" w:cs="FangSong_GB2312"/>
                <w:color w:val="000000"/>
                <w:sz w:val="28"/>
                <w:szCs w:val="28"/>
              </w:rPr>
              <w:t>A)</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FangSong_GB2312" w:cs="FangSong_GB2312"/>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FangSong_GB2312" w:cs="FangSong_GB2312" w:hint="eastAsia"/>
                <w:color w:val="000000"/>
                <w:sz w:val="28"/>
                <w:szCs w:val="28"/>
              </w:rPr>
              <w:t>：</w:t>
            </w:r>
            <w:r w:rsidRPr="007A1DA0">
              <w:rPr>
                <w:rFonts w:ascii="FangSong_GB2312" w:eastAsia="FangSong_GB2312" w:hAnsi="仿宋" w:cs="FangSong_GB2312"/>
                <w:color w:val="000000"/>
                <w:sz w:val="28"/>
                <w:szCs w:val="28"/>
              </w:rPr>
              <w:t>5</w:t>
            </w:r>
            <w:r w:rsidRPr="007A1DA0">
              <w:rPr>
                <w:rFonts w:ascii="FangSong_GB2312" w:eastAsia="FangSong_GB2312" w:hAnsi="仿宋" w:cs="FangSong_GB2312" w:hint="eastAsia"/>
                <w:color w:val="000000"/>
                <w:sz w:val="28"/>
                <w:szCs w:val="28"/>
              </w:rPr>
              <w:t>、</w:t>
            </w:r>
            <w:r w:rsidRPr="007A1DA0">
              <w:rPr>
                <w:rFonts w:ascii="FangSong_GB2312" w:eastAsia="FangSong_GB2312" w:hAnsi="FangSong_GB2312" w:cs="FangSong_GB2312" w:hint="eastAsia"/>
                <w:color w:val="000000"/>
                <w:kern w:val="0"/>
                <w:sz w:val="28"/>
                <w:szCs w:val="28"/>
              </w:rPr>
              <w:t>等离子体密度</w:t>
            </w:r>
            <w:r w:rsidRPr="007A1DA0">
              <w:rPr>
                <w:rFonts w:ascii="FangSong_GB2312" w:eastAsia="FangSong_GB2312" w:hAnsi="仿宋" w:cs="FangSong_GB2312" w:hint="eastAsia"/>
                <w:color w:val="000000"/>
                <w:sz w:val="28"/>
                <w:szCs w:val="28"/>
              </w:rPr>
              <w:t>：</w:t>
            </w:r>
            <w:r w:rsidRPr="007A1DA0">
              <w:rPr>
                <w:rFonts w:ascii="FangSong_GB2312" w:eastAsia="FangSong_GB2312" w:hAnsi="微软雅黑" w:cs="宋体" w:hint="eastAsia"/>
                <w:sz w:val="28"/>
                <w:szCs w:val="28"/>
              </w:rPr>
              <w:t>≥</w:t>
            </w:r>
            <w:r w:rsidRPr="007A1DA0">
              <w:rPr>
                <w:rFonts w:ascii="FangSong_GB2312" w:eastAsia="FangSong_GB2312" w:hAnsi="仿宋" w:cs="FangSong_GB2312" w:hint="eastAsia"/>
                <w:sz w:val="28"/>
                <w:szCs w:val="28"/>
              </w:rPr>
              <w:t>2.5</w:t>
            </w:r>
            <w:r w:rsidRPr="007A1DA0">
              <w:rPr>
                <w:rFonts w:ascii="Arial" w:eastAsia="FangSong_GB2312" w:hAnsi="Arial" w:cs="Arial"/>
                <w:sz w:val="28"/>
                <w:szCs w:val="28"/>
              </w:rPr>
              <w:t>×</w:t>
            </w:r>
            <w:r w:rsidRPr="007A1DA0">
              <w:rPr>
                <w:rFonts w:ascii="FangSong_GB2312" w:eastAsia="FangSong_GB2312" w:hAnsi="FangSong_GB2312" w:cs="FangSong_GB2312" w:hint="eastAsia"/>
                <w:sz w:val="28"/>
                <w:szCs w:val="28"/>
              </w:rPr>
              <w:t>10</w:t>
            </w:r>
            <w:r w:rsidRPr="007A1DA0">
              <w:rPr>
                <w:rFonts w:ascii="FangSong_GB2312" w:eastAsia="FangSong_GB2312" w:hAnsi="FangSong_GB2312" w:cs="FangSong_GB2312" w:hint="eastAsia"/>
                <w:sz w:val="28"/>
                <w:szCs w:val="28"/>
                <w:vertAlign w:val="superscript"/>
              </w:rPr>
              <w:t xml:space="preserve">9 </w:t>
            </w:r>
            <w:r w:rsidRPr="007A1DA0">
              <w:rPr>
                <w:rFonts w:ascii="FangSong_GB2312" w:eastAsia="FangSong_GB2312" w:hAnsi="FangSong_GB2312" w:cs="FangSong_GB2312" w:hint="eastAsia"/>
                <w:sz w:val="28"/>
                <w:szCs w:val="28"/>
              </w:rPr>
              <w:t>cm</w:t>
            </w:r>
            <w:r w:rsidRPr="007A1DA0">
              <w:rPr>
                <w:rFonts w:ascii="FangSong_GB2312" w:eastAsia="FangSong_GB2312" w:hAnsi="FangSong_GB2312" w:cs="FangSong_GB2312" w:hint="eastAsia"/>
                <w:sz w:val="28"/>
                <w:szCs w:val="28"/>
                <w:vertAlign w:val="superscript"/>
              </w:rPr>
              <w:t>-3</w:t>
            </w:r>
            <w:r w:rsidRPr="007A1DA0">
              <w:rPr>
                <w:rFonts w:ascii="FangSong_GB2312" w:eastAsia="FangSong_GB2312" w:hAnsi="仿宋" w:cs="FangSong_GB2312" w:hint="eastAsia"/>
                <w:color w:val="000000"/>
                <w:sz w:val="28"/>
                <w:szCs w:val="28"/>
              </w:rPr>
              <w:t>（提供权威机构的等离子体检测报告）</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FangSong_GB2312" w:cs="FangSong_GB2312"/>
                <w:color w:val="000000"/>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仿宋" w:cs="FangSong_GB2312" w:hint="eastAsia"/>
                <w:color w:val="000000"/>
                <w:sz w:val="28"/>
                <w:szCs w:val="28"/>
              </w:rPr>
              <w:t>6、</w:t>
            </w:r>
            <w:r w:rsidRPr="007A1DA0">
              <w:rPr>
                <w:rFonts w:ascii="FangSong_GB2312" w:eastAsia="FangSong_GB2312" w:hAnsi="FangSong_GB2312" w:cs="FangSong_GB2312" w:hint="eastAsia"/>
                <w:color w:val="000000"/>
                <w:kern w:val="0"/>
                <w:sz w:val="28"/>
                <w:szCs w:val="28"/>
              </w:rPr>
              <w:t>等离子体强度</w:t>
            </w:r>
            <w:r w:rsidRPr="007A1DA0">
              <w:rPr>
                <w:rFonts w:ascii="FangSong_GB2312" w:eastAsia="FangSong_GB2312" w:hAnsi="仿宋" w:cs="FangSong_GB2312" w:hint="eastAsia"/>
                <w:color w:val="000000"/>
                <w:sz w:val="28"/>
                <w:szCs w:val="28"/>
              </w:rPr>
              <w:t>：</w:t>
            </w:r>
            <w:r w:rsidRPr="007A1DA0">
              <w:rPr>
                <w:rFonts w:ascii="FangSong_GB2312" w:eastAsia="FangSong_GB2312" w:hAnsi="微软雅黑" w:cs="宋体" w:hint="eastAsia"/>
                <w:sz w:val="28"/>
                <w:szCs w:val="28"/>
              </w:rPr>
              <w:t>≥</w:t>
            </w:r>
            <w:r w:rsidRPr="007A1DA0">
              <w:rPr>
                <w:rFonts w:ascii="FangSong_GB2312" w:eastAsia="FangSong_GB2312" w:hAnsi="仿宋" w:cs="FangSong_GB2312" w:hint="eastAsia"/>
                <w:sz w:val="28"/>
                <w:szCs w:val="28"/>
              </w:rPr>
              <w:t>271.39</w:t>
            </w:r>
            <w:r w:rsidRPr="007A1DA0">
              <w:rPr>
                <w:rFonts w:ascii="FangSong_GB2312" w:eastAsia="FangSong_GB2312" w:hAnsi="仿宋" w:cs="FangSong_GB2312" w:hint="eastAsia"/>
                <w:color w:val="000000"/>
                <w:sz w:val="28"/>
                <w:szCs w:val="28"/>
              </w:rPr>
              <w:t>（提供权威机构的等离子体检测报告）</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仿宋" w:cs="FangSong_GB2312"/>
                <w:color w:val="000000"/>
                <w:sz w:val="28"/>
                <w:szCs w:val="28"/>
              </w:rPr>
            </w:pPr>
            <w:r w:rsidRPr="007A1DA0">
              <w:rPr>
                <w:rFonts w:ascii="FangSong_GB2312" w:eastAsia="FangSong_GB2312" w:hAnsi="仿宋" w:cs="FangSong_GB2312" w:hint="eastAsia"/>
                <w:color w:val="000000"/>
                <w:sz w:val="28"/>
                <w:szCs w:val="28"/>
              </w:rPr>
              <w:t>7</w:t>
            </w:r>
            <w:r w:rsidRPr="007A1DA0">
              <w:rPr>
                <w:rFonts w:ascii="FangSong_GB2312" w:eastAsia="FangSong_GB2312" w:hAnsi="微软雅黑" w:cs="宋体" w:hint="eastAsia"/>
                <w:sz w:val="28"/>
                <w:szCs w:val="28"/>
              </w:rPr>
              <w:t>、</w:t>
            </w:r>
            <w:r w:rsidRPr="007A1DA0">
              <w:rPr>
                <w:rFonts w:ascii="FangSong_GB2312" w:eastAsia="FangSong_GB2312" w:hAnsi="仿宋" w:cs="FangSong_GB2312" w:hint="eastAsia"/>
                <w:color w:val="000000"/>
                <w:sz w:val="28"/>
                <w:szCs w:val="28"/>
              </w:rPr>
              <w:t>消毒效果：</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仿宋" w:cs="FangSong_GB2312"/>
                <w:color w:val="000000"/>
                <w:sz w:val="28"/>
                <w:szCs w:val="28"/>
              </w:rPr>
            </w:pPr>
            <w:r w:rsidRPr="007A1DA0">
              <w:rPr>
                <w:rFonts w:ascii="FangSong_GB2312" w:eastAsia="FangSong_GB2312" w:hAnsi="微软雅黑" w:cs="宋体" w:hint="eastAsia"/>
                <w:sz w:val="28"/>
                <w:szCs w:val="28"/>
              </w:rPr>
              <w:t>7.1、</w:t>
            </w:r>
            <w:r w:rsidRPr="007A1DA0">
              <w:rPr>
                <w:rFonts w:ascii="FangSong_GB2312" w:eastAsia="FangSong_GB2312" w:hAnsi="仿宋" w:cs="FangSong_GB2312" w:hint="eastAsia"/>
                <w:color w:val="000000"/>
                <w:sz w:val="28"/>
                <w:szCs w:val="28"/>
              </w:rPr>
              <w:t>消毒有效时间：≤60分钟；</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仿宋" w:cs="FangSong_GB2312"/>
                <w:color w:val="000000"/>
                <w:sz w:val="28"/>
                <w:szCs w:val="28"/>
              </w:rPr>
            </w:pPr>
            <w:r w:rsidRPr="007A1DA0">
              <w:rPr>
                <w:rFonts w:ascii="FangSong_GB2312" w:eastAsia="FangSong_GB2312" w:hAnsi="微软雅黑" w:hint="eastAsia"/>
                <w:sz w:val="28"/>
                <w:szCs w:val="28"/>
              </w:rPr>
              <w:t>7.2、</w:t>
            </w:r>
            <w:r w:rsidRPr="007A1DA0">
              <w:rPr>
                <w:rFonts w:ascii="FangSong_GB2312" w:eastAsia="FangSong_GB2312" w:hAnsi="微软雅黑" w:cs="宋体" w:hint="eastAsia"/>
                <w:sz w:val="28"/>
                <w:szCs w:val="28"/>
              </w:rPr>
              <w:t>对空气中白色葡萄球菌杀灭率≥99.94%</w:t>
            </w:r>
            <w:r w:rsidRPr="007A1DA0">
              <w:rPr>
                <w:rFonts w:ascii="FangSong_GB2312" w:eastAsia="FangSong_GB2312" w:hAnsi="仿宋" w:cs="FangSong_GB2312" w:hint="eastAsia"/>
                <w:color w:val="000000"/>
                <w:sz w:val="28"/>
                <w:szCs w:val="28"/>
              </w:rPr>
              <w:t>（提供该型号的省级以上疾控机构检测报告）；</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微软雅黑" w:cs="宋体"/>
                <w:sz w:val="28"/>
                <w:szCs w:val="28"/>
              </w:rPr>
            </w:pPr>
            <w:r w:rsidRPr="007A1DA0">
              <w:rPr>
                <w:rFonts w:ascii="FangSong_GB2312" w:eastAsia="FangSong_GB2312" w:hAnsi="微软雅黑" w:hint="eastAsia"/>
                <w:sz w:val="28"/>
                <w:szCs w:val="28"/>
              </w:rPr>
              <w:t>7.3、</w:t>
            </w:r>
            <w:r w:rsidRPr="007A1DA0">
              <w:rPr>
                <w:rFonts w:ascii="FangSong_GB2312" w:eastAsia="FangSong_GB2312" w:hAnsi="微软雅黑" w:cs="宋体" w:hint="eastAsia"/>
                <w:sz w:val="28"/>
                <w:szCs w:val="28"/>
              </w:rPr>
              <w:t>对空气中的自然菌消亡率≥94.35%</w:t>
            </w:r>
            <w:r w:rsidRPr="007A1DA0">
              <w:rPr>
                <w:rFonts w:ascii="FangSong_GB2312" w:eastAsia="FangSong_GB2312" w:hAnsi="仿宋" w:cs="FangSong_GB2312" w:hint="eastAsia"/>
                <w:color w:val="000000"/>
                <w:sz w:val="28"/>
                <w:szCs w:val="28"/>
              </w:rPr>
              <w:t xml:space="preserve">（提供该型号的省级以上疾控机构检测报告）；   </w:t>
            </w:r>
          </w:p>
        </w:tc>
      </w:tr>
      <w:tr w:rsidR="008A3520" w:rsidTr="006F0855">
        <w:trPr>
          <w:trHeight w:val="592"/>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微软雅黑"/>
                <w:sz w:val="28"/>
                <w:szCs w:val="28"/>
              </w:rPr>
            </w:pPr>
            <w:r w:rsidRPr="007A1DA0">
              <w:rPr>
                <w:rFonts w:ascii="FangSong_GB2312" w:eastAsia="FangSong_GB2312" w:hAnsi="微软雅黑" w:hint="eastAsia"/>
                <w:sz w:val="28"/>
                <w:szCs w:val="28"/>
              </w:rPr>
              <w:t>8、臭氧泄漏量最大值</w:t>
            </w:r>
            <w:r w:rsidRPr="007A1DA0">
              <w:rPr>
                <w:rFonts w:ascii="FangSong_GB2312" w:eastAsia="FangSong_GB2312" w:hAnsi="仿宋" w:cs="FangSong_GB2312" w:hint="eastAsia"/>
                <w:color w:val="000000"/>
                <w:sz w:val="28"/>
                <w:szCs w:val="28"/>
              </w:rPr>
              <w:t>≤0.002mg</w:t>
            </w:r>
            <w:r w:rsidRPr="007A1DA0">
              <w:rPr>
                <w:rFonts w:ascii="FangSong_GB2312" w:eastAsia="FangSong_GB2312" w:hAnsi="仿宋" w:cs="FangSong_GB2312"/>
                <w:color w:val="000000"/>
                <w:sz w:val="28"/>
                <w:szCs w:val="28"/>
              </w:rPr>
              <w:t>/</w:t>
            </w:r>
            <w:r w:rsidRPr="007A1DA0">
              <w:rPr>
                <w:rFonts w:ascii="FangSong_GB2312" w:eastAsia="FangSong_GB2312" w:hAnsi="仿宋" w:cs="FangSong_GB2312" w:hint="eastAsia"/>
                <w:color w:val="000000"/>
                <w:sz w:val="28"/>
                <w:szCs w:val="28"/>
              </w:rPr>
              <w:t>m</w:t>
            </w:r>
            <w:r w:rsidRPr="007A1DA0">
              <w:rPr>
                <w:rFonts w:ascii="FangSong_GB2312" w:eastAsia="FangSong_GB2312" w:hAnsi="FangSong_GB2312" w:cs="FangSong_GB2312" w:hint="eastAsia"/>
                <w:sz w:val="28"/>
                <w:szCs w:val="28"/>
                <w:vertAlign w:val="superscript"/>
              </w:rPr>
              <w:t>3</w:t>
            </w:r>
            <w:r w:rsidRPr="007A1DA0">
              <w:rPr>
                <w:rFonts w:ascii="FangSong_GB2312" w:eastAsia="FangSong_GB2312" w:hAnsi="仿宋" w:cs="FangSong_GB2312" w:hint="eastAsia"/>
                <w:color w:val="000000"/>
                <w:sz w:val="28"/>
                <w:szCs w:val="28"/>
              </w:rPr>
              <w:t xml:space="preserve">（提供该型号的检测报告）；   </w:t>
            </w:r>
          </w:p>
        </w:tc>
      </w:tr>
      <w:tr w:rsidR="008A3520" w:rsidTr="006F0855">
        <w:trPr>
          <w:trHeight w:val="296"/>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仿宋" w:cs="FangSong_GB2312" w:hint="eastAsia"/>
                <w:color w:val="000000"/>
                <w:sz w:val="28"/>
                <w:szCs w:val="28"/>
              </w:rPr>
              <w:t>9、消毒方式：</w:t>
            </w:r>
            <w:r w:rsidRPr="007A1DA0">
              <w:rPr>
                <w:rFonts w:ascii="FangSong_GB2312" w:eastAsia="FangSong_GB2312" w:hAnsi="微软雅黑" w:cs="宋体" w:hint="eastAsia"/>
                <w:sz w:val="28"/>
                <w:szCs w:val="28"/>
              </w:rPr>
              <w:t>等离子体、溶菌酶（选配）因子杀菌技术；</w:t>
            </w:r>
          </w:p>
        </w:tc>
      </w:tr>
      <w:tr w:rsidR="008A3520" w:rsidTr="006F0855">
        <w:trPr>
          <w:trHeight w:val="296"/>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cs="宋体"/>
                <w:sz w:val="28"/>
                <w:szCs w:val="28"/>
              </w:rPr>
            </w:pPr>
            <w:r w:rsidRPr="007A1DA0">
              <w:rPr>
                <w:rFonts w:ascii="FangSong_GB2312" w:eastAsia="FangSong_GB2312" w:hAnsi="微软雅黑" w:cs="宋体" w:hint="eastAsia"/>
                <w:sz w:val="28"/>
                <w:szCs w:val="28"/>
              </w:rPr>
              <w:t>10、纯动态消毒洁净设备，可在有人的场合下进行连续动态消毒和净化，对人及物品没有副作用；</w:t>
            </w:r>
          </w:p>
        </w:tc>
      </w:tr>
      <w:tr w:rsidR="008A3520" w:rsidTr="006F0855">
        <w:trPr>
          <w:trHeight w:val="296"/>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微软雅黑" w:cs="宋体" w:hint="eastAsia"/>
                <w:sz w:val="28"/>
                <w:szCs w:val="28"/>
              </w:rPr>
              <w:t>11、可选配除甲醛催化器，高效降解空气中甲醛、苯、氨、二甲苯等有害气体，净化效率</w:t>
            </w:r>
            <w:r w:rsidRPr="007A1DA0">
              <w:rPr>
                <w:rFonts w:ascii="FangSong_GB2312" w:eastAsia="微软雅黑" w:hAnsi="微软雅黑" w:cs="宋体" w:hint="eastAsia"/>
                <w:sz w:val="28"/>
                <w:szCs w:val="28"/>
              </w:rPr>
              <w:t>﹥</w:t>
            </w:r>
            <w:r w:rsidRPr="007A1DA0">
              <w:rPr>
                <w:rFonts w:ascii="FangSong_GB2312" w:eastAsia="FangSong_GB2312" w:hAnsi="微软雅黑" w:cs="宋体" w:hint="eastAsia"/>
                <w:sz w:val="28"/>
                <w:szCs w:val="28"/>
              </w:rPr>
              <w:t>99%；</w:t>
            </w:r>
            <w:r w:rsidRPr="007A1DA0">
              <w:rPr>
                <w:rFonts w:ascii="FangSong_GB2312" w:eastAsia="FangSong_GB2312" w:hAnsi="FangSong_GB2312" w:cs="FangSong_GB2312" w:hint="eastAsia"/>
                <w:color w:val="000000"/>
                <w:sz w:val="28"/>
                <w:szCs w:val="28"/>
              </w:rPr>
              <w:t>（提供环保检测机构检测报告）</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微软雅黑" w:cs="宋体" w:hint="eastAsia"/>
                <w:sz w:val="28"/>
                <w:szCs w:val="28"/>
              </w:rPr>
              <w:t>12、应用微控和传感技术，智能化自动运行</w:t>
            </w:r>
            <w:r w:rsidRPr="007A1DA0">
              <w:rPr>
                <w:rFonts w:ascii="微软雅黑" w:eastAsia="微软雅黑" w:hAnsi="微软雅黑" w:cs="仿宋" w:hint="eastAsia"/>
                <w:color w:val="000000"/>
                <w:sz w:val="28"/>
                <w:szCs w:val="28"/>
              </w:rPr>
              <w:t>（</w:t>
            </w:r>
            <w:r w:rsidRPr="007A1DA0">
              <w:rPr>
                <w:rFonts w:ascii="FangSong_GB2312" w:eastAsia="FangSong_GB2312" w:hAnsi="FangSong_GB2312" w:cs="FangSong_GB2312" w:hint="eastAsia"/>
                <w:color w:val="000000"/>
                <w:sz w:val="28"/>
                <w:szCs w:val="28"/>
              </w:rPr>
              <w:t>提供证明文件</w:t>
            </w:r>
            <w:r w:rsidRPr="007A1DA0">
              <w:rPr>
                <w:rFonts w:ascii="微软雅黑" w:eastAsia="微软雅黑" w:hAnsi="微软雅黑" w:cs="仿宋" w:hint="eastAsia"/>
                <w:color w:val="000000"/>
                <w:sz w:val="28"/>
                <w:szCs w:val="28"/>
              </w:rPr>
              <w:t>）</w:t>
            </w:r>
            <w:r w:rsidRPr="007A1DA0">
              <w:rPr>
                <w:rFonts w:ascii="FangSong_GB2312" w:eastAsia="FangSong_GB2312" w:hAnsi="微软雅黑" w:cs="宋体" w:hint="eastAsia"/>
                <w:sz w:val="28"/>
                <w:szCs w:val="28"/>
              </w:rPr>
              <w:t>；</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微软雅黑" w:cs="宋体" w:hint="eastAsia"/>
                <w:sz w:val="28"/>
                <w:szCs w:val="28"/>
              </w:rPr>
              <w:t>13、具有杀菌因子故障检测和报警功能、主要部件寿命提示功能、滤网清理提示功能；</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微软雅黑" w:cs="宋体" w:hint="eastAsia"/>
                <w:sz w:val="28"/>
                <w:szCs w:val="28"/>
              </w:rPr>
              <w:t>14、自动、定时、手动三种工作模式；</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cs="宋体"/>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微软雅黑" w:cs="宋体" w:hint="eastAsia"/>
                <w:sz w:val="28"/>
                <w:szCs w:val="28"/>
              </w:rPr>
              <w:t>15、配置感控设备远程监控管理系统端口，可在线实时监控设备的运行状态、使用信息储存及追溯管理</w:t>
            </w:r>
            <w:r w:rsidRPr="007A1DA0">
              <w:rPr>
                <w:rFonts w:ascii="微软雅黑" w:eastAsia="微软雅黑" w:hAnsi="微软雅黑" w:cs="仿宋" w:hint="eastAsia"/>
                <w:color w:val="000000"/>
                <w:sz w:val="28"/>
                <w:szCs w:val="28"/>
              </w:rPr>
              <w:t>（</w:t>
            </w:r>
            <w:r w:rsidRPr="007A1DA0">
              <w:rPr>
                <w:rFonts w:ascii="FangSong_GB2312" w:eastAsia="FangSong_GB2312" w:hAnsi="FangSong_GB2312" w:cs="FangSong_GB2312" w:hint="eastAsia"/>
                <w:color w:val="000000"/>
                <w:sz w:val="28"/>
                <w:szCs w:val="28"/>
              </w:rPr>
              <w:t>提供证明文件</w:t>
            </w:r>
            <w:r w:rsidRPr="007A1DA0">
              <w:rPr>
                <w:rFonts w:ascii="微软雅黑" w:eastAsia="微软雅黑" w:hAnsi="微软雅黑" w:cs="仿宋" w:hint="eastAsia"/>
                <w:color w:val="000000"/>
                <w:sz w:val="28"/>
                <w:szCs w:val="28"/>
              </w:rPr>
              <w:t>）；</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微软雅黑" w:cs="宋体" w:hint="eastAsia"/>
                <w:sz w:val="28"/>
                <w:szCs w:val="28"/>
              </w:rPr>
              <w:t>16、机器内置升级端口，可升级设备远程监控管理系统；</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500" w:lineRule="exact"/>
              <w:rPr>
                <w:rFonts w:ascii="FangSong_GB2312" w:eastAsia="FangSong_GB2312" w:hAnsi="微软雅黑" w:cs="宋体"/>
                <w:sz w:val="28"/>
                <w:szCs w:val="28"/>
              </w:rPr>
            </w:pPr>
            <w:r w:rsidRPr="007A1DA0">
              <w:rPr>
                <w:rFonts w:ascii="FangSong_GB2312" w:eastAsia="FangSong_GB2312" w:hAnsi="微软雅黑" w:cs="宋体" w:hint="eastAsia"/>
                <w:sz w:val="28"/>
                <w:szCs w:val="28"/>
              </w:rPr>
              <w:t>17、</w:t>
            </w:r>
            <w:r w:rsidRPr="007A1DA0">
              <w:rPr>
                <w:rFonts w:ascii="FangSong_GB2312" w:eastAsia="FangSong_GB2312" w:hAnsi="FangSong_GB2312" w:cs="FangSong_GB2312" w:hint="eastAsia"/>
                <w:color w:val="000000"/>
                <w:sz w:val="28"/>
                <w:szCs w:val="28"/>
              </w:rPr>
              <w:t>产品生产企业通过ISO9001质量管理体系认证；</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FangSong_GB2312" w:cs="FangSong_GB2312"/>
                <w:color w:val="000000"/>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FangSong_GB2312" w:cs="FangSong_GB2312" w:hint="eastAsia"/>
                <w:color w:val="000000"/>
                <w:sz w:val="28"/>
                <w:szCs w:val="28"/>
              </w:rPr>
              <w:t>18、投标产品通过医用电气设备“电磁兼容性（EMC）检测”，以证明</w:t>
            </w:r>
            <w:r w:rsidRPr="007A1DA0">
              <w:rPr>
                <w:rFonts w:ascii="FangSong_GB2312" w:eastAsia="FangSong_GB2312" w:hAnsi="FangSong_GB2312" w:cs="FangSong_GB2312" w:hint="eastAsia"/>
                <w:color w:val="000000"/>
                <w:sz w:val="28"/>
                <w:szCs w:val="28"/>
              </w:rPr>
              <w:lastRenderedPageBreak/>
              <w:t>其在使用时对其他医用仪器设备无电磁干扰和安全隐患（提供检测报告）</w:t>
            </w:r>
            <w:r w:rsidRPr="007A1DA0">
              <w:rPr>
                <w:rFonts w:ascii="FangSong_GB2312" w:eastAsia="FangSong_GB2312" w:hAnsi="微软雅黑" w:cs="宋体" w:hint="eastAsia"/>
                <w:sz w:val="28"/>
                <w:szCs w:val="28"/>
              </w:rPr>
              <w:t>；</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500" w:lineRule="exact"/>
              <w:rPr>
                <w:rFonts w:ascii="FangSong_GB2312" w:eastAsia="FangSong_GB2312" w:hAnsi="微软雅黑" w:cs="宋体"/>
                <w:sz w:val="28"/>
                <w:szCs w:val="28"/>
              </w:rPr>
            </w:pP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ind w:left="1312"/>
              <w:rPr>
                <w:rFonts w:ascii="宋体" w:hAnsi="宋体" w:cs="FangSong_GB2312"/>
                <w:b/>
                <w:color w:val="000000"/>
                <w:sz w:val="28"/>
                <w:szCs w:val="28"/>
              </w:rPr>
            </w:pPr>
            <w:r w:rsidRPr="007A1DA0">
              <w:rPr>
                <w:rFonts w:ascii="宋体" w:hAnsi="宋体" w:cs="FangSong_GB2312" w:hint="eastAsia"/>
                <w:b/>
                <w:color w:val="000000"/>
                <w:sz w:val="28"/>
                <w:szCs w:val="28"/>
              </w:rPr>
              <w:t xml:space="preserve">（四）二 、 </w:t>
            </w:r>
            <w:r w:rsidRPr="007A1DA0">
              <w:rPr>
                <w:rFonts w:ascii="宋体" w:hAnsi="宋体" w:hint="eastAsia"/>
                <w:b/>
                <w:color w:val="000000"/>
                <w:sz w:val="28"/>
                <w:szCs w:val="28"/>
              </w:rPr>
              <w:t>吸顶式消毒机</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仿宋"/>
                <w:b/>
                <w:color w:val="000000"/>
                <w:sz w:val="28"/>
                <w:szCs w:val="28"/>
              </w:rPr>
            </w:pPr>
            <w:r w:rsidRPr="007A1DA0">
              <w:rPr>
                <w:rFonts w:ascii="FangSong_GB2312" w:eastAsia="FangSong_GB2312" w:hAnsi="仿宋" w:cs="FangSong_GB2312" w:hint="eastAsia"/>
                <w:color w:val="000000"/>
                <w:sz w:val="28"/>
                <w:szCs w:val="28"/>
              </w:rPr>
              <w:t xml:space="preserve">1、机型配置：  吸顶式  </w:t>
            </w:r>
          </w:p>
        </w:tc>
      </w:tr>
      <w:tr w:rsidR="008A3520" w:rsidTr="006F0855">
        <w:trPr>
          <w:trHeight w:val="315"/>
          <w:jc w:val="center"/>
        </w:trPr>
        <w:tc>
          <w:tcPr>
            <w:tcW w:w="8925" w:type="dxa"/>
            <w:tcBorders>
              <w:bottom w:val="single" w:sz="4" w:space="0" w:color="auto"/>
            </w:tcBorders>
          </w:tcPr>
          <w:p w:rsidR="008A3520" w:rsidRPr="007A1DA0" w:rsidRDefault="008A3520" w:rsidP="006F0855">
            <w:pPr>
              <w:numPr>
                <w:ilvl w:val="0"/>
                <w:numId w:val="9"/>
              </w:numPr>
              <w:spacing w:line="400" w:lineRule="exact"/>
              <w:rPr>
                <w:rFonts w:ascii="FangSong_GB2312" w:eastAsia="FangSong_GB2312" w:hAnsi="仿宋" w:cs="FangSong_GB2312"/>
                <w:color w:val="000000"/>
                <w:sz w:val="28"/>
                <w:szCs w:val="28"/>
              </w:rPr>
            </w:pPr>
            <w:r w:rsidRPr="007A1DA0">
              <w:rPr>
                <w:rFonts w:ascii="FangSong_GB2312" w:eastAsia="FangSong_GB2312" w:hAnsi="仿宋" w:cs="FangSong_GB2312" w:hint="eastAsia"/>
                <w:color w:val="000000"/>
                <w:sz w:val="28"/>
                <w:szCs w:val="28"/>
              </w:rPr>
              <w:t>适用空间： 60-100立方米；</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仿宋"/>
                <w:color w:val="000000"/>
                <w:sz w:val="28"/>
                <w:szCs w:val="28"/>
              </w:rPr>
            </w:pPr>
            <w:r w:rsidRPr="007A1DA0">
              <w:rPr>
                <w:rFonts w:ascii="FangSong_GB2312" w:eastAsia="FangSong_GB2312" w:hAnsi="仿宋" w:cs="FangSong_GB2312"/>
                <w:color w:val="000000"/>
                <w:sz w:val="28"/>
                <w:szCs w:val="28"/>
              </w:rPr>
              <w:t>3</w:t>
            </w:r>
            <w:r w:rsidRPr="007A1DA0">
              <w:rPr>
                <w:rFonts w:ascii="FangSong_GB2312" w:eastAsia="FangSong_GB2312" w:hAnsi="仿宋" w:cs="FangSong_GB2312" w:hint="eastAsia"/>
                <w:color w:val="000000"/>
                <w:sz w:val="28"/>
                <w:szCs w:val="28"/>
              </w:rPr>
              <w:t>、额定功率≤85</w:t>
            </w:r>
            <w:r w:rsidRPr="007A1DA0">
              <w:rPr>
                <w:rFonts w:ascii="FangSong_GB2312" w:eastAsia="FangSong_GB2312" w:hAnsi="仿宋" w:cs="FangSong_GB2312"/>
                <w:color w:val="000000"/>
                <w:sz w:val="28"/>
                <w:szCs w:val="28"/>
              </w:rPr>
              <w:t>W</w:t>
            </w:r>
            <w:r w:rsidRPr="007A1DA0">
              <w:rPr>
                <w:rFonts w:ascii="FangSong_GB2312" w:eastAsia="FangSong_GB2312" w:hAnsi="仿宋" w:cs="FangSong_GB2312" w:hint="eastAsia"/>
                <w:color w:val="000000"/>
                <w:sz w:val="28"/>
                <w:szCs w:val="28"/>
              </w:rPr>
              <w:t>；电源电压：220V 50Hz；</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仿宋" w:cs="FangSong_GB2312"/>
                <w:color w:val="000000"/>
                <w:sz w:val="28"/>
                <w:szCs w:val="28"/>
              </w:rPr>
            </w:pPr>
            <w:r w:rsidRPr="007A1DA0">
              <w:rPr>
                <w:rFonts w:ascii="FangSong_GB2312" w:eastAsia="FangSong_GB2312" w:hAnsi="仿宋" w:cs="FangSong_GB2312"/>
                <w:color w:val="000000"/>
                <w:sz w:val="28"/>
                <w:szCs w:val="28"/>
              </w:rPr>
              <w:t>4</w:t>
            </w:r>
            <w:r w:rsidRPr="007A1DA0">
              <w:rPr>
                <w:rFonts w:ascii="FangSong_GB2312" w:eastAsia="FangSong_GB2312" w:hAnsi="仿宋" w:cs="FangSong_GB2312" w:hint="eastAsia"/>
                <w:color w:val="000000"/>
                <w:sz w:val="28"/>
                <w:szCs w:val="28"/>
              </w:rPr>
              <w:t>、噪音≤60</w:t>
            </w:r>
            <w:r w:rsidRPr="007A1DA0">
              <w:rPr>
                <w:rFonts w:ascii="FangSong_GB2312" w:eastAsia="FangSong_GB2312" w:hAnsi="仿宋" w:cs="FangSong_GB2312"/>
                <w:color w:val="000000"/>
                <w:sz w:val="28"/>
                <w:szCs w:val="28"/>
              </w:rPr>
              <w:t>db</w:t>
            </w:r>
            <w:r w:rsidRPr="007A1DA0">
              <w:rPr>
                <w:rFonts w:ascii="FangSong_GB2312" w:eastAsia="FangSong_GB2312" w:hAnsi="仿宋" w:cs="FangSong_GB2312" w:hint="eastAsia"/>
                <w:color w:val="000000"/>
                <w:sz w:val="28"/>
                <w:szCs w:val="28"/>
              </w:rPr>
              <w:t>（</w:t>
            </w:r>
            <w:r w:rsidRPr="007A1DA0">
              <w:rPr>
                <w:rFonts w:ascii="FangSong_GB2312" w:eastAsia="FangSong_GB2312" w:hAnsi="仿宋" w:cs="FangSong_GB2312"/>
                <w:color w:val="000000"/>
                <w:sz w:val="28"/>
                <w:szCs w:val="28"/>
              </w:rPr>
              <w:t>A)</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仿宋" w:cs="FangSong_GB2312"/>
                <w:color w:val="000000"/>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仿宋" w:cs="FangSong_GB2312"/>
                <w:color w:val="000000"/>
                <w:sz w:val="28"/>
                <w:szCs w:val="28"/>
              </w:rPr>
              <w:t>5</w:t>
            </w:r>
            <w:r w:rsidRPr="007A1DA0">
              <w:rPr>
                <w:rFonts w:ascii="FangSong_GB2312" w:eastAsia="FangSong_GB2312" w:hAnsi="仿宋" w:cs="FangSong_GB2312" w:hint="eastAsia"/>
                <w:color w:val="000000"/>
                <w:sz w:val="28"/>
                <w:szCs w:val="28"/>
              </w:rPr>
              <w:t>、</w:t>
            </w:r>
            <w:r w:rsidRPr="007A1DA0">
              <w:rPr>
                <w:rFonts w:ascii="FangSong_GB2312" w:eastAsia="FangSong_GB2312" w:hAnsi="FangSong_GB2312" w:cs="FangSong_GB2312" w:hint="eastAsia"/>
                <w:color w:val="000000"/>
                <w:kern w:val="0"/>
                <w:sz w:val="28"/>
                <w:szCs w:val="28"/>
              </w:rPr>
              <w:t>等离子体密度</w:t>
            </w:r>
            <w:r w:rsidRPr="007A1DA0">
              <w:rPr>
                <w:rFonts w:ascii="FangSong_GB2312" w:eastAsia="FangSong_GB2312" w:hAnsi="仿宋" w:cs="FangSong_GB2312" w:hint="eastAsia"/>
                <w:color w:val="000000"/>
                <w:sz w:val="28"/>
                <w:szCs w:val="28"/>
              </w:rPr>
              <w:t>：</w:t>
            </w:r>
            <w:r w:rsidRPr="007A1DA0">
              <w:rPr>
                <w:rFonts w:ascii="FangSong_GB2312" w:eastAsia="FangSong_GB2312" w:hAnsi="微软雅黑" w:cs="宋体" w:hint="eastAsia"/>
                <w:sz w:val="28"/>
                <w:szCs w:val="28"/>
              </w:rPr>
              <w:t>≥</w:t>
            </w:r>
            <w:r w:rsidRPr="007A1DA0">
              <w:rPr>
                <w:rFonts w:ascii="FangSong_GB2312" w:eastAsia="FangSong_GB2312" w:hAnsi="仿宋" w:cs="FangSong_GB2312" w:hint="eastAsia"/>
                <w:sz w:val="28"/>
                <w:szCs w:val="28"/>
              </w:rPr>
              <w:t>2.5</w:t>
            </w:r>
            <w:r w:rsidRPr="007A1DA0">
              <w:rPr>
                <w:rFonts w:ascii="Arial" w:eastAsia="FangSong_GB2312" w:hAnsi="Arial" w:cs="Arial"/>
                <w:sz w:val="28"/>
                <w:szCs w:val="28"/>
              </w:rPr>
              <w:t>×</w:t>
            </w:r>
            <w:r w:rsidRPr="007A1DA0">
              <w:rPr>
                <w:rFonts w:ascii="FangSong_GB2312" w:eastAsia="FangSong_GB2312" w:hAnsi="FangSong_GB2312" w:cs="FangSong_GB2312" w:hint="eastAsia"/>
                <w:sz w:val="28"/>
                <w:szCs w:val="28"/>
              </w:rPr>
              <w:t>10</w:t>
            </w:r>
            <w:r w:rsidRPr="007A1DA0">
              <w:rPr>
                <w:rFonts w:ascii="FangSong_GB2312" w:eastAsia="FangSong_GB2312" w:hAnsi="FangSong_GB2312" w:cs="FangSong_GB2312" w:hint="eastAsia"/>
                <w:sz w:val="28"/>
                <w:szCs w:val="28"/>
                <w:vertAlign w:val="superscript"/>
              </w:rPr>
              <w:t xml:space="preserve">9 </w:t>
            </w:r>
            <w:r w:rsidRPr="007A1DA0">
              <w:rPr>
                <w:rFonts w:ascii="FangSong_GB2312" w:eastAsia="FangSong_GB2312" w:hAnsi="FangSong_GB2312" w:cs="FangSong_GB2312" w:hint="eastAsia"/>
                <w:sz w:val="28"/>
                <w:szCs w:val="28"/>
              </w:rPr>
              <w:t>cm</w:t>
            </w:r>
            <w:r w:rsidRPr="007A1DA0">
              <w:rPr>
                <w:rFonts w:ascii="FangSong_GB2312" w:eastAsia="FangSong_GB2312" w:hAnsi="FangSong_GB2312" w:cs="FangSong_GB2312" w:hint="eastAsia"/>
                <w:sz w:val="28"/>
                <w:szCs w:val="28"/>
                <w:vertAlign w:val="superscript"/>
              </w:rPr>
              <w:t>-3</w:t>
            </w:r>
            <w:r w:rsidRPr="007A1DA0">
              <w:rPr>
                <w:rFonts w:ascii="FangSong_GB2312" w:eastAsia="FangSong_GB2312" w:hAnsi="仿宋" w:cs="FangSong_GB2312" w:hint="eastAsia"/>
                <w:color w:val="000000"/>
                <w:sz w:val="28"/>
                <w:szCs w:val="28"/>
              </w:rPr>
              <w:t>（提供该参数的检测报告）</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FangSong_GB2312" w:cs="FangSong_GB2312"/>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仿宋" w:cs="FangSong_GB2312" w:hint="eastAsia"/>
                <w:color w:val="000000"/>
                <w:sz w:val="28"/>
                <w:szCs w:val="28"/>
              </w:rPr>
              <w:t>6、</w:t>
            </w:r>
            <w:r w:rsidRPr="007A1DA0">
              <w:rPr>
                <w:rFonts w:ascii="FangSong_GB2312" w:eastAsia="FangSong_GB2312" w:hAnsi="FangSong_GB2312" w:cs="FangSong_GB2312" w:hint="eastAsia"/>
                <w:color w:val="000000"/>
                <w:kern w:val="0"/>
                <w:sz w:val="28"/>
                <w:szCs w:val="28"/>
              </w:rPr>
              <w:t>等离子体强度</w:t>
            </w:r>
            <w:r w:rsidRPr="007A1DA0">
              <w:rPr>
                <w:rFonts w:ascii="FangSong_GB2312" w:eastAsia="FangSong_GB2312" w:hAnsi="仿宋" w:cs="FangSong_GB2312" w:hint="eastAsia"/>
                <w:color w:val="000000"/>
                <w:sz w:val="28"/>
                <w:szCs w:val="28"/>
              </w:rPr>
              <w:t>：</w:t>
            </w:r>
            <w:r w:rsidRPr="007A1DA0">
              <w:rPr>
                <w:rFonts w:ascii="FangSong_GB2312" w:eastAsia="FangSong_GB2312" w:hAnsi="微软雅黑" w:cs="宋体" w:hint="eastAsia"/>
                <w:sz w:val="28"/>
                <w:szCs w:val="28"/>
              </w:rPr>
              <w:t>≥</w:t>
            </w:r>
            <w:r w:rsidRPr="007A1DA0">
              <w:rPr>
                <w:rFonts w:ascii="FangSong_GB2312" w:eastAsia="FangSong_GB2312" w:hAnsi="仿宋" w:cs="FangSong_GB2312" w:hint="eastAsia"/>
                <w:sz w:val="28"/>
                <w:szCs w:val="28"/>
              </w:rPr>
              <w:t>271.39</w:t>
            </w:r>
            <w:r w:rsidRPr="007A1DA0">
              <w:rPr>
                <w:rFonts w:ascii="FangSong_GB2312" w:eastAsia="FangSong_GB2312" w:hAnsi="仿宋" w:cs="FangSong_GB2312" w:hint="eastAsia"/>
                <w:color w:val="000000"/>
                <w:sz w:val="28"/>
                <w:szCs w:val="28"/>
              </w:rPr>
              <w:t>（提供权威机构的等离子体检测报告）</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仿宋" w:cs="FangSong_GB2312"/>
                <w:sz w:val="28"/>
                <w:szCs w:val="28"/>
              </w:rPr>
            </w:pPr>
            <w:r w:rsidRPr="007A1DA0">
              <w:rPr>
                <w:rFonts w:ascii="FangSong_GB2312" w:eastAsia="FangSong_GB2312" w:hAnsi="仿宋" w:cs="FangSong_GB2312" w:hint="eastAsia"/>
                <w:color w:val="000000"/>
                <w:sz w:val="28"/>
                <w:szCs w:val="28"/>
              </w:rPr>
              <w:t>7消毒效果：</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仿宋" w:cs="FangSong_GB2312"/>
                <w:color w:val="000000"/>
                <w:sz w:val="28"/>
                <w:szCs w:val="28"/>
              </w:rPr>
            </w:pPr>
            <w:r w:rsidRPr="007A1DA0">
              <w:rPr>
                <w:rFonts w:ascii="FangSong_GB2312" w:eastAsia="FangSong_GB2312" w:hAnsi="微软雅黑" w:cs="宋体" w:hint="eastAsia"/>
                <w:sz w:val="28"/>
                <w:szCs w:val="28"/>
              </w:rPr>
              <w:t>7.1、</w:t>
            </w:r>
            <w:r w:rsidRPr="007A1DA0">
              <w:rPr>
                <w:rFonts w:ascii="FangSong_GB2312" w:eastAsia="FangSong_GB2312" w:hAnsi="仿宋" w:cs="FangSong_GB2312" w:hint="eastAsia"/>
                <w:color w:val="000000"/>
                <w:sz w:val="28"/>
                <w:szCs w:val="28"/>
              </w:rPr>
              <w:t>消毒有效时间：≤90分钟；</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仿宋" w:cs="FangSong_GB2312"/>
                <w:color w:val="000000"/>
                <w:sz w:val="28"/>
                <w:szCs w:val="28"/>
              </w:rPr>
            </w:pPr>
            <w:r w:rsidRPr="007A1DA0">
              <w:rPr>
                <w:rFonts w:ascii="FangSong_GB2312" w:eastAsia="FangSong_GB2312" w:hAnsi="微软雅黑" w:hint="eastAsia"/>
                <w:sz w:val="28"/>
                <w:szCs w:val="28"/>
              </w:rPr>
              <w:t>7.2、</w:t>
            </w:r>
            <w:r w:rsidRPr="007A1DA0">
              <w:rPr>
                <w:rFonts w:ascii="FangSong_GB2312" w:eastAsia="FangSong_GB2312" w:hAnsi="微软雅黑" w:cs="宋体" w:hint="eastAsia"/>
                <w:sz w:val="28"/>
                <w:szCs w:val="28"/>
              </w:rPr>
              <w:t>对空气中白色葡萄球菌杀灭率≥99.94%</w:t>
            </w:r>
            <w:r w:rsidRPr="007A1DA0">
              <w:rPr>
                <w:rFonts w:ascii="FangSong_GB2312" w:eastAsia="FangSong_GB2312" w:hAnsi="仿宋" w:cs="FangSong_GB2312" w:hint="eastAsia"/>
                <w:color w:val="000000"/>
                <w:sz w:val="28"/>
                <w:szCs w:val="28"/>
              </w:rPr>
              <w:t>（提供该型号的省级以上疾控机构检测报告）；</w:t>
            </w:r>
          </w:p>
        </w:tc>
      </w:tr>
      <w:tr w:rsidR="008A3520" w:rsidTr="006F0855">
        <w:trPr>
          <w:trHeight w:val="315"/>
          <w:jc w:val="center"/>
        </w:trPr>
        <w:tc>
          <w:tcPr>
            <w:tcW w:w="8925" w:type="dxa"/>
            <w:tcBorders>
              <w:bottom w:val="single" w:sz="4" w:space="0" w:color="auto"/>
            </w:tcBorders>
          </w:tcPr>
          <w:p w:rsidR="008A3520" w:rsidRPr="007A1DA0" w:rsidRDefault="008A3520" w:rsidP="006F0855">
            <w:pPr>
              <w:suppressAutoHyphens/>
              <w:spacing w:line="400" w:lineRule="exact"/>
              <w:rPr>
                <w:rFonts w:ascii="FangSong_GB2312" w:eastAsia="FangSong_GB2312" w:hAnsi="微软雅黑" w:cs="宋体"/>
                <w:sz w:val="28"/>
                <w:szCs w:val="28"/>
              </w:rPr>
            </w:pPr>
            <w:r w:rsidRPr="007A1DA0">
              <w:rPr>
                <w:rFonts w:ascii="FangSong_GB2312" w:eastAsia="FangSong_GB2312" w:hAnsi="微软雅黑" w:hint="eastAsia"/>
                <w:sz w:val="28"/>
                <w:szCs w:val="28"/>
              </w:rPr>
              <w:t>7.3、</w:t>
            </w:r>
            <w:r w:rsidRPr="007A1DA0">
              <w:rPr>
                <w:rFonts w:ascii="FangSong_GB2312" w:eastAsia="FangSong_GB2312" w:hAnsi="微软雅黑" w:cs="宋体" w:hint="eastAsia"/>
                <w:sz w:val="28"/>
                <w:szCs w:val="28"/>
              </w:rPr>
              <w:t>对空气中的自然菌消亡率≥96.01%</w:t>
            </w:r>
            <w:r w:rsidRPr="007A1DA0">
              <w:rPr>
                <w:rFonts w:ascii="FangSong_GB2312" w:eastAsia="FangSong_GB2312" w:hAnsi="仿宋" w:cs="FangSong_GB2312" w:hint="eastAsia"/>
                <w:color w:val="000000"/>
                <w:sz w:val="28"/>
                <w:szCs w:val="28"/>
              </w:rPr>
              <w:t xml:space="preserve">（提供该型号的省级以上疾控机构检测报告）；   </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FangSong_GB2312" w:cs="FangSong_GB2312" w:hint="eastAsia"/>
                <w:color w:val="000000"/>
                <w:sz w:val="28"/>
                <w:szCs w:val="28"/>
              </w:rPr>
              <w:t>8</w:t>
            </w:r>
            <w:r w:rsidRPr="007A1DA0">
              <w:rPr>
                <w:rFonts w:ascii="FangSong_GB2312" w:eastAsia="FangSong_GB2312" w:hAnsi="仿宋" w:cs="FangSong_GB2312" w:hint="eastAsia"/>
                <w:color w:val="000000"/>
                <w:sz w:val="28"/>
                <w:szCs w:val="28"/>
              </w:rPr>
              <w:t>、消毒方式：</w:t>
            </w:r>
            <w:r w:rsidRPr="007A1DA0">
              <w:rPr>
                <w:rFonts w:ascii="FangSong_GB2312" w:eastAsia="FangSong_GB2312" w:hAnsi="微软雅黑" w:cs="宋体" w:hint="eastAsia"/>
                <w:sz w:val="28"/>
                <w:szCs w:val="28"/>
              </w:rPr>
              <w:t>等离子体因子杀菌技术；</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cs="宋体"/>
                <w:sz w:val="28"/>
                <w:szCs w:val="28"/>
              </w:rPr>
            </w:pPr>
            <w:r w:rsidRPr="007A1DA0">
              <w:rPr>
                <w:rFonts w:ascii="FangSong_GB2312" w:eastAsia="FangSong_GB2312" w:hAnsi="微软雅黑" w:cs="宋体" w:hint="eastAsia"/>
                <w:sz w:val="28"/>
                <w:szCs w:val="28"/>
              </w:rPr>
              <w:t>9、纯动态消毒洁净设备，可在有人的场合下进行连续动态消毒和净化，对人及物品没有副作用；</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微软雅黑" w:cs="宋体" w:hint="eastAsia"/>
                <w:sz w:val="28"/>
                <w:szCs w:val="28"/>
              </w:rPr>
              <w:t>10、可选配除甲醛催化器，高效降解空气中甲醛、苯、氨、二甲苯等有害气体，净化效率</w:t>
            </w:r>
            <w:r w:rsidRPr="007A1DA0">
              <w:rPr>
                <w:rFonts w:ascii="FangSong_GB2312" w:eastAsia="微软雅黑" w:hAnsi="微软雅黑" w:cs="宋体" w:hint="eastAsia"/>
                <w:sz w:val="28"/>
                <w:szCs w:val="28"/>
              </w:rPr>
              <w:t>﹥</w:t>
            </w:r>
            <w:r w:rsidRPr="007A1DA0">
              <w:rPr>
                <w:rFonts w:ascii="FangSong_GB2312" w:eastAsia="FangSong_GB2312" w:hAnsi="微软雅黑" w:cs="宋体" w:hint="eastAsia"/>
                <w:sz w:val="28"/>
                <w:szCs w:val="28"/>
              </w:rPr>
              <w:t>99%；</w:t>
            </w:r>
            <w:r w:rsidRPr="007A1DA0">
              <w:rPr>
                <w:rFonts w:ascii="FangSong_GB2312" w:eastAsia="FangSong_GB2312" w:hAnsi="FangSong_GB2312" w:cs="FangSong_GB2312" w:hint="eastAsia"/>
                <w:color w:val="000000"/>
                <w:sz w:val="28"/>
                <w:szCs w:val="28"/>
              </w:rPr>
              <w:t>（提供环保检测机构检测报告）</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微软雅黑" w:cs="宋体" w:hint="eastAsia"/>
                <w:sz w:val="28"/>
                <w:szCs w:val="28"/>
              </w:rPr>
              <w:t>11、应用微控和传感技术，智能化自动运行</w:t>
            </w:r>
            <w:r w:rsidRPr="007A1DA0">
              <w:rPr>
                <w:rFonts w:ascii="微软雅黑" w:eastAsia="微软雅黑" w:hAnsi="微软雅黑" w:cs="仿宋" w:hint="eastAsia"/>
                <w:color w:val="000000"/>
                <w:sz w:val="28"/>
                <w:szCs w:val="28"/>
              </w:rPr>
              <w:t>（</w:t>
            </w:r>
            <w:r w:rsidRPr="007A1DA0">
              <w:rPr>
                <w:rFonts w:ascii="FangSong_GB2312" w:eastAsia="FangSong_GB2312" w:hAnsi="FangSong_GB2312" w:cs="FangSong_GB2312" w:hint="eastAsia"/>
                <w:color w:val="000000"/>
                <w:sz w:val="28"/>
                <w:szCs w:val="28"/>
              </w:rPr>
              <w:t>提供证明文件</w:t>
            </w:r>
            <w:r w:rsidRPr="007A1DA0">
              <w:rPr>
                <w:rFonts w:ascii="微软雅黑" w:eastAsia="微软雅黑" w:hAnsi="微软雅黑" w:cs="仿宋" w:hint="eastAsia"/>
                <w:color w:val="000000"/>
                <w:sz w:val="28"/>
                <w:szCs w:val="28"/>
              </w:rPr>
              <w:t>）</w:t>
            </w:r>
            <w:r w:rsidRPr="007A1DA0">
              <w:rPr>
                <w:rFonts w:ascii="FangSong_GB2312" w:eastAsia="FangSong_GB2312" w:hAnsi="微软雅黑" w:cs="宋体" w:hint="eastAsia"/>
                <w:sz w:val="28"/>
                <w:szCs w:val="28"/>
              </w:rPr>
              <w:t>；</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微软雅黑" w:cs="宋体" w:hint="eastAsia"/>
                <w:sz w:val="28"/>
                <w:szCs w:val="28"/>
              </w:rPr>
              <w:t>12、具有杀菌因子故障检测和报警功能、主要部件寿命提示功能、滤网清理提示功能；</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微软雅黑" w:cs="宋体" w:hint="eastAsia"/>
                <w:sz w:val="28"/>
                <w:szCs w:val="28"/>
              </w:rPr>
              <w:t>13、自动、定时、手动三种工作模式；</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cs="宋体"/>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微软雅黑" w:cs="宋体" w:hint="eastAsia"/>
                <w:sz w:val="28"/>
                <w:szCs w:val="28"/>
              </w:rPr>
              <w:t>14、配置感控设备远程监控管理系统端口，可在线实时监控设备的运行状态、使用信息储存及追溯管理</w:t>
            </w:r>
            <w:r w:rsidRPr="007A1DA0">
              <w:rPr>
                <w:rFonts w:ascii="微软雅黑" w:eastAsia="微软雅黑" w:hAnsi="微软雅黑" w:cs="仿宋" w:hint="eastAsia"/>
                <w:color w:val="000000"/>
                <w:sz w:val="28"/>
                <w:szCs w:val="28"/>
              </w:rPr>
              <w:t>（</w:t>
            </w:r>
            <w:r w:rsidRPr="007A1DA0">
              <w:rPr>
                <w:rFonts w:ascii="FangSong_GB2312" w:eastAsia="FangSong_GB2312" w:hAnsi="FangSong_GB2312" w:cs="FangSong_GB2312" w:hint="eastAsia"/>
                <w:color w:val="000000"/>
                <w:sz w:val="28"/>
                <w:szCs w:val="28"/>
              </w:rPr>
              <w:t>提供证明文件</w:t>
            </w:r>
            <w:r w:rsidRPr="007A1DA0">
              <w:rPr>
                <w:rFonts w:ascii="微软雅黑" w:eastAsia="微软雅黑" w:hAnsi="微软雅黑" w:cs="仿宋" w:hint="eastAsia"/>
                <w:color w:val="000000"/>
                <w:sz w:val="28"/>
                <w:szCs w:val="28"/>
              </w:rPr>
              <w:t>）；</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微软雅黑"/>
                <w:sz w:val="28"/>
                <w:szCs w:val="28"/>
              </w:rPr>
            </w:pPr>
            <w:r w:rsidRPr="007A1DA0">
              <w:rPr>
                <w:rFonts w:ascii="FangSong_GB2312" w:eastAsia="FangSong_GB2312" w:hAnsi="微软雅黑" w:cs="宋体" w:hint="eastAsia"/>
                <w:sz w:val="28"/>
                <w:szCs w:val="28"/>
              </w:rPr>
              <w:t>15、机器内置升级端口，可升级设备远程监控管理系统；</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500" w:lineRule="exact"/>
              <w:rPr>
                <w:rFonts w:ascii="FangSong_GB2312" w:eastAsia="FangSong_GB2312" w:hAnsi="微软雅黑" w:cs="宋体"/>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微软雅黑" w:cs="宋体" w:hint="eastAsia"/>
                <w:sz w:val="28"/>
                <w:szCs w:val="28"/>
              </w:rPr>
              <w:t>16、</w:t>
            </w:r>
            <w:r w:rsidRPr="007A1DA0">
              <w:rPr>
                <w:rFonts w:ascii="FangSong_GB2312" w:eastAsia="FangSong_GB2312" w:hAnsi="FangSong_GB2312" w:cs="FangSong_GB2312" w:hint="eastAsia"/>
                <w:color w:val="000000"/>
                <w:sz w:val="28"/>
                <w:szCs w:val="28"/>
              </w:rPr>
              <w:t>产品生产企业通过ISO9001质量管理体系认证；</w:t>
            </w:r>
          </w:p>
        </w:tc>
      </w:tr>
      <w:tr w:rsidR="008A3520" w:rsidTr="006F0855">
        <w:trPr>
          <w:trHeight w:val="315"/>
          <w:jc w:val="center"/>
        </w:trPr>
        <w:tc>
          <w:tcPr>
            <w:tcW w:w="8925" w:type="dxa"/>
            <w:tcBorders>
              <w:bottom w:val="single" w:sz="4" w:space="0" w:color="auto"/>
            </w:tcBorders>
          </w:tcPr>
          <w:p w:rsidR="008A3520" w:rsidRPr="007A1DA0" w:rsidRDefault="008A3520" w:rsidP="006F0855">
            <w:pPr>
              <w:spacing w:line="400" w:lineRule="exact"/>
              <w:rPr>
                <w:rFonts w:ascii="FangSong_GB2312" w:eastAsia="FangSong_GB2312" w:hAnsi="FangSong_GB2312" w:cs="FangSong_GB2312"/>
                <w:color w:val="000000"/>
                <w:sz w:val="28"/>
                <w:szCs w:val="28"/>
              </w:rPr>
            </w:pPr>
            <w:r w:rsidRPr="007A1DA0">
              <w:rPr>
                <w:rFonts w:ascii="FangSong_GB2312" w:eastAsia="FangSong_GB2312" w:hAnsi="FangSong_GB2312" w:cs="FangSong_GB2312" w:hint="eastAsia"/>
                <w:color w:val="000000"/>
                <w:sz w:val="28"/>
                <w:szCs w:val="28"/>
              </w:rPr>
              <w:sym w:font="Webdings" w:char="F035"/>
            </w:r>
            <w:r w:rsidRPr="007A1DA0">
              <w:rPr>
                <w:rFonts w:ascii="FangSong_GB2312" w:eastAsia="FangSong_GB2312" w:hAnsi="FangSong_GB2312" w:cs="FangSong_GB2312" w:hint="eastAsia"/>
                <w:color w:val="000000"/>
                <w:sz w:val="28"/>
                <w:szCs w:val="28"/>
              </w:rPr>
              <w:t>18、投标产品通过医用电气设备“电磁兼容性（EMC）检测”，以证明其在使用时对其他医用仪器设备无电磁干扰和安全隐患（提供检测报告）</w:t>
            </w:r>
            <w:r w:rsidRPr="007A1DA0">
              <w:rPr>
                <w:rFonts w:ascii="FangSong_GB2312" w:eastAsia="FangSong_GB2312" w:hAnsi="微软雅黑" w:cs="宋体" w:hint="eastAsia"/>
                <w:sz w:val="28"/>
                <w:szCs w:val="28"/>
              </w:rPr>
              <w:t>；</w:t>
            </w:r>
          </w:p>
        </w:tc>
      </w:tr>
      <w:tr w:rsidR="008A3520" w:rsidTr="006F0855">
        <w:trPr>
          <w:trHeight w:val="315"/>
          <w:jc w:val="center"/>
        </w:trPr>
        <w:tc>
          <w:tcPr>
            <w:tcW w:w="8925" w:type="dxa"/>
            <w:tcBorders>
              <w:bottom w:val="single" w:sz="4" w:space="0" w:color="auto"/>
            </w:tcBorders>
          </w:tcPr>
          <w:p w:rsidR="008A3520" w:rsidRDefault="008A3520" w:rsidP="006F0855">
            <w:pPr>
              <w:spacing w:line="400" w:lineRule="exact"/>
              <w:rPr>
                <w:rFonts w:ascii="FangSong_GB2312" w:eastAsia="FangSong_GB2312" w:hAnsi="FangSong_GB2312" w:cs="FangSong_GB2312"/>
                <w:color w:val="000000"/>
                <w:sz w:val="24"/>
              </w:rPr>
            </w:pPr>
          </w:p>
        </w:tc>
      </w:tr>
    </w:tbl>
    <w:p w:rsidR="008A3520" w:rsidRPr="008F69F0" w:rsidRDefault="008A3520" w:rsidP="008A3520">
      <w:pPr>
        <w:jc w:val="left"/>
        <w:rPr>
          <w:rFonts w:ascii="宋体" w:hAnsi="宋体"/>
          <w:b/>
          <w:bCs/>
          <w:sz w:val="28"/>
          <w:szCs w:val="28"/>
        </w:rPr>
      </w:pPr>
      <w:r w:rsidRPr="008F69F0">
        <w:rPr>
          <w:rFonts w:ascii="宋体" w:hAnsi="宋体" w:hint="eastAsia"/>
          <w:b/>
          <w:bCs/>
          <w:sz w:val="28"/>
          <w:szCs w:val="28"/>
        </w:rPr>
        <w:lastRenderedPageBreak/>
        <w:t>(五)吊顶（天轨）输液架参数（第三包）</w:t>
      </w:r>
    </w:p>
    <w:p w:rsidR="008A3520" w:rsidRDefault="008A3520" w:rsidP="008A3520">
      <w:pPr>
        <w:ind w:firstLineChars="200" w:firstLine="562"/>
        <w:jc w:val="left"/>
        <w:rPr>
          <w:rFonts w:ascii="宋体" w:hAnsi="宋体"/>
          <w:bCs/>
          <w:sz w:val="28"/>
          <w:szCs w:val="28"/>
        </w:rPr>
      </w:pPr>
      <w:r w:rsidRPr="00665090">
        <w:rPr>
          <w:rFonts w:ascii="宋体" w:hAnsi="宋体"/>
          <w:b/>
          <w:sz w:val="28"/>
          <w:szCs w:val="28"/>
        </w:rPr>
        <w:t>▲</w:t>
      </w:r>
      <w:r>
        <w:rPr>
          <w:rFonts w:ascii="宋体" w:hAnsi="宋体" w:hint="eastAsia"/>
          <w:bCs/>
          <w:sz w:val="28"/>
          <w:szCs w:val="28"/>
        </w:rPr>
        <w:t>1、一套天轨输液架带2根吊杆，轨道材质为铝合金，吊杆材质为304不锈钢。</w:t>
      </w:r>
    </w:p>
    <w:p w:rsidR="008A3520" w:rsidRDefault="008A3520" w:rsidP="008A3520">
      <w:pPr>
        <w:ind w:firstLineChars="200" w:firstLine="562"/>
        <w:jc w:val="left"/>
        <w:rPr>
          <w:rFonts w:ascii="宋体" w:hAnsi="宋体"/>
          <w:bCs/>
          <w:sz w:val="28"/>
          <w:szCs w:val="28"/>
        </w:rPr>
      </w:pPr>
      <w:r w:rsidRPr="00665090">
        <w:rPr>
          <w:rFonts w:ascii="宋体" w:hAnsi="宋体"/>
          <w:b/>
          <w:sz w:val="28"/>
          <w:szCs w:val="28"/>
        </w:rPr>
        <w:t>▲</w:t>
      </w:r>
      <w:r>
        <w:rPr>
          <w:rFonts w:ascii="宋体" w:hAnsi="宋体" w:hint="eastAsia"/>
          <w:bCs/>
          <w:sz w:val="28"/>
          <w:szCs w:val="28"/>
        </w:rPr>
        <w:t>2、轨道采用优质铝合金材质宽30mm、高20mm、厚1.5mm。</w:t>
      </w:r>
    </w:p>
    <w:p w:rsidR="008A3520" w:rsidRDefault="008A3520" w:rsidP="008A3520">
      <w:pPr>
        <w:ind w:firstLineChars="200" w:firstLine="562"/>
        <w:jc w:val="left"/>
        <w:rPr>
          <w:rFonts w:ascii="宋体" w:hAnsi="宋体"/>
          <w:bCs/>
          <w:sz w:val="28"/>
          <w:szCs w:val="28"/>
        </w:rPr>
      </w:pPr>
      <w:r w:rsidRPr="00665090">
        <w:rPr>
          <w:rFonts w:ascii="宋体" w:hAnsi="宋体"/>
          <w:b/>
          <w:sz w:val="28"/>
          <w:szCs w:val="28"/>
        </w:rPr>
        <w:t>▲</w:t>
      </w:r>
      <w:r>
        <w:rPr>
          <w:rFonts w:ascii="宋体" w:hAnsi="宋体" w:hint="eastAsia"/>
          <w:bCs/>
          <w:sz w:val="28"/>
          <w:szCs w:val="28"/>
        </w:rPr>
        <w:t>3、输液架吊杆采用304不锈钢为基础材质，不锈钢管外16mm、内管13mm、内管可以伸缩500mm。</w:t>
      </w:r>
    </w:p>
    <w:p w:rsidR="008A3520" w:rsidRPr="00687F67" w:rsidRDefault="008A3520" w:rsidP="008A3520">
      <w:pPr>
        <w:ind w:firstLineChars="200" w:firstLine="562"/>
        <w:jc w:val="left"/>
        <w:rPr>
          <w:rFonts w:ascii="宋体" w:hAnsi="宋体"/>
          <w:bCs/>
          <w:sz w:val="28"/>
          <w:szCs w:val="28"/>
        </w:rPr>
      </w:pPr>
      <w:r w:rsidRPr="00665090">
        <w:rPr>
          <w:rFonts w:ascii="宋体" w:hAnsi="宋体" w:hint="eastAsia"/>
          <w:b/>
          <w:bCs/>
          <w:sz w:val="28"/>
          <w:szCs w:val="28"/>
        </w:rPr>
        <w:t>（六）病床参数</w:t>
      </w:r>
      <w:r>
        <w:rPr>
          <w:rFonts w:ascii="宋体" w:hAnsi="宋体" w:hint="eastAsia"/>
          <w:b/>
          <w:bCs/>
          <w:sz w:val="28"/>
          <w:szCs w:val="28"/>
        </w:rPr>
        <w:t>（第四包）</w:t>
      </w:r>
    </w:p>
    <w:p w:rsidR="008A3520" w:rsidRPr="00665090" w:rsidRDefault="008A3520" w:rsidP="008A3520">
      <w:pPr>
        <w:ind w:firstLineChars="200" w:firstLine="562"/>
        <w:jc w:val="left"/>
        <w:rPr>
          <w:rFonts w:ascii="宋体" w:hAnsi="宋体"/>
          <w:b/>
          <w:bCs/>
          <w:sz w:val="28"/>
          <w:szCs w:val="28"/>
        </w:rPr>
      </w:pPr>
      <w:r w:rsidRPr="00665090">
        <w:rPr>
          <w:rFonts w:ascii="宋体" w:hAnsi="宋体" w:hint="eastAsia"/>
          <w:b/>
          <w:sz w:val="28"/>
          <w:szCs w:val="28"/>
        </w:rPr>
        <w:t>1</w:t>
      </w:r>
      <w:r w:rsidRPr="00665090">
        <w:rPr>
          <w:rFonts w:ascii="宋体" w:hAnsi="宋体"/>
          <w:b/>
          <w:sz w:val="28"/>
          <w:szCs w:val="28"/>
        </w:rPr>
        <w:t>、规格</w:t>
      </w:r>
      <w:r w:rsidRPr="00665090">
        <w:rPr>
          <w:rFonts w:ascii="宋体" w:hAnsi="宋体"/>
          <w:sz w:val="28"/>
          <w:szCs w:val="28"/>
        </w:rPr>
        <w:t>：外形尺寸：长度2120mm，床面宽度1000mm，含护栏1000mm，床体标准高度480mm。</w:t>
      </w:r>
    </w:p>
    <w:p w:rsidR="008A3520" w:rsidRDefault="008A3520" w:rsidP="008A3520">
      <w:pPr>
        <w:spacing w:line="360" w:lineRule="auto"/>
        <w:ind w:firstLineChars="200" w:firstLine="562"/>
        <w:rPr>
          <w:rFonts w:ascii="宋体" w:hAnsi="宋体"/>
          <w:sz w:val="28"/>
          <w:szCs w:val="28"/>
        </w:rPr>
      </w:pPr>
      <w:r w:rsidRPr="00665090">
        <w:rPr>
          <w:rFonts w:ascii="宋体" w:hAnsi="宋体" w:hint="eastAsia"/>
          <w:b/>
          <w:sz w:val="28"/>
          <w:szCs w:val="28"/>
        </w:rPr>
        <w:t>2</w:t>
      </w:r>
      <w:r w:rsidRPr="00665090">
        <w:rPr>
          <w:rFonts w:ascii="宋体" w:hAnsi="宋体"/>
          <w:b/>
          <w:sz w:val="28"/>
          <w:szCs w:val="28"/>
        </w:rPr>
        <w:t>、功能</w:t>
      </w:r>
      <w:r w:rsidRPr="00665090">
        <w:rPr>
          <w:rFonts w:ascii="宋体" w:hAnsi="宋体"/>
          <w:sz w:val="28"/>
          <w:szCs w:val="28"/>
        </w:rPr>
        <w:t>：</w:t>
      </w:r>
    </w:p>
    <w:p w:rsidR="008A3520" w:rsidRPr="00665090" w:rsidRDefault="008A3520" w:rsidP="008A3520">
      <w:pPr>
        <w:spacing w:line="360" w:lineRule="auto"/>
        <w:ind w:firstLineChars="200" w:firstLine="562"/>
        <w:rPr>
          <w:rFonts w:ascii="宋体" w:hAnsi="宋体"/>
          <w:sz w:val="28"/>
          <w:szCs w:val="28"/>
        </w:rPr>
      </w:pPr>
      <w:r w:rsidRPr="00665090">
        <w:rPr>
          <w:rFonts w:ascii="宋体" w:hAnsi="宋体"/>
          <w:b/>
          <w:sz w:val="28"/>
          <w:szCs w:val="28"/>
        </w:rPr>
        <w:t>▲</w:t>
      </w:r>
      <w:r w:rsidRPr="00665090">
        <w:rPr>
          <w:rFonts w:ascii="宋体" w:hAnsi="宋体" w:hint="eastAsia"/>
          <w:sz w:val="28"/>
          <w:szCs w:val="28"/>
        </w:rPr>
        <w:t>2.00</w:t>
      </w:r>
      <w:r w:rsidRPr="00665090">
        <w:rPr>
          <w:rFonts w:ascii="宋体" w:hAnsi="宋体"/>
          <w:sz w:val="28"/>
          <w:szCs w:val="28"/>
        </w:rPr>
        <w:t>1、摇杆：采用进口双组摇杆。采用最新设计的带限位保护装置；隐藏式设计，操作轻松自如，可灵活调节患者背部体位。</w:t>
      </w:r>
    </w:p>
    <w:p w:rsidR="008A3520" w:rsidRPr="00665090" w:rsidRDefault="008A3520" w:rsidP="008A3520">
      <w:pPr>
        <w:spacing w:line="360" w:lineRule="auto"/>
        <w:ind w:firstLineChars="200" w:firstLine="562"/>
        <w:jc w:val="left"/>
        <w:rPr>
          <w:rFonts w:ascii="宋体" w:hAnsi="宋体"/>
          <w:sz w:val="28"/>
          <w:szCs w:val="28"/>
        </w:rPr>
      </w:pPr>
      <w:r w:rsidRPr="00665090">
        <w:rPr>
          <w:rFonts w:ascii="宋体" w:hAnsi="宋体"/>
          <w:b/>
          <w:sz w:val="28"/>
          <w:szCs w:val="28"/>
        </w:rPr>
        <w:t>▲</w:t>
      </w:r>
      <w:r w:rsidRPr="00665090">
        <w:rPr>
          <w:rFonts w:ascii="宋体" w:hAnsi="宋体" w:hint="eastAsia"/>
          <w:sz w:val="28"/>
          <w:szCs w:val="28"/>
        </w:rPr>
        <w:t>2.00</w:t>
      </w:r>
      <w:r w:rsidRPr="00665090">
        <w:rPr>
          <w:rFonts w:ascii="宋体" w:hAnsi="宋体"/>
          <w:sz w:val="28"/>
          <w:szCs w:val="28"/>
        </w:rPr>
        <w:t>2、摇杆采用万向联轴节结构，不锈钢管加ABS强化塑料材料，螺杆采用具有自润滑的尼龙（PA6）材料，具有高支撑力，高耐磨，永不生锈，带防尘盖。(提供有关证明文件)</w:t>
      </w:r>
    </w:p>
    <w:p w:rsidR="008A3520" w:rsidRPr="00665090" w:rsidRDefault="008A3520" w:rsidP="008A3520">
      <w:pPr>
        <w:spacing w:line="360" w:lineRule="auto"/>
        <w:jc w:val="left"/>
        <w:rPr>
          <w:rFonts w:ascii="宋体" w:hAnsi="宋体"/>
          <w:sz w:val="28"/>
          <w:szCs w:val="28"/>
        </w:rPr>
      </w:pPr>
      <w:r w:rsidRPr="00665090">
        <w:rPr>
          <w:rFonts w:ascii="宋体" w:hAnsi="宋体" w:hint="eastAsia"/>
          <w:sz w:val="28"/>
          <w:szCs w:val="28"/>
        </w:rPr>
        <w:t>2.00</w:t>
      </w:r>
      <w:r w:rsidRPr="00665090">
        <w:rPr>
          <w:rFonts w:ascii="宋体" w:hAnsi="宋体"/>
          <w:sz w:val="28"/>
          <w:szCs w:val="28"/>
        </w:rPr>
        <w:t>3、调节范围：背部倾斜度60±5º，腿部倾斜度35±5º。</w:t>
      </w:r>
    </w:p>
    <w:p w:rsidR="008A3520" w:rsidRPr="00665090" w:rsidRDefault="008A3520" w:rsidP="008A3520">
      <w:pPr>
        <w:spacing w:line="360" w:lineRule="auto"/>
        <w:jc w:val="left"/>
        <w:rPr>
          <w:rFonts w:ascii="宋体" w:hAnsi="宋体"/>
          <w:sz w:val="28"/>
          <w:szCs w:val="28"/>
        </w:rPr>
      </w:pPr>
      <w:r w:rsidRPr="00665090">
        <w:rPr>
          <w:rFonts w:ascii="宋体" w:hAnsi="宋体" w:hint="eastAsia"/>
          <w:sz w:val="28"/>
          <w:szCs w:val="28"/>
        </w:rPr>
        <w:t>2.00</w:t>
      </w:r>
      <w:r w:rsidRPr="00665090">
        <w:rPr>
          <w:rFonts w:ascii="宋体" w:hAnsi="宋体"/>
          <w:sz w:val="28"/>
          <w:szCs w:val="28"/>
        </w:rPr>
        <w:t>4、床体承载重量：≥200kg。</w:t>
      </w:r>
    </w:p>
    <w:p w:rsidR="008A3520" w:rsidRPr="00665090" w:rsidRDefault="008A3520" w:rsidP="008A3520">
      <w:pPr>
        <w:spacing w:line="360" w:lineRule="auto"/>
        <w:ind w:firstLineChars="200" w:firstLine="562"/>
        <w:jc w:val="left"/>
        <w:rPr>
          <w:rFonts w:ascii="宋体" w:hAnsi="宋体"/>
          <w:sz w:val="28"/>
          <w:szCs w:val="28"/>
        </w:rPr>
      </w:pPr>
      <w:r w:rsidRPr="00665090">
        <w:rPr>
          <w:rFonts w:ascii="宋体" w:hAnsi="宋体"/>
          <w:b/>
          <w:sz w:val="28"/>
          <w:szCs w:val="28"/>
        </w:rPr>
        <w:t>▲</w:t>
      </w:r>
      <w:r w:rsidRPr="00665090">
        <w:rPr>
          <w:rFonts w:ascii="宋体" w:hAnsi="宋体" w:hint="eastAsia"/>
          <w:sz w:val="28"/>
          <w:szCs w:val="28"/>
        </w:rPr>
        <w:t>2.00</w:t>
      </w:r>
      <w:r w:rsidRPr="00665090">
        <w:rPr>
          <w:rFonts w:ascii="宋体" w:hAnsi="宋体"/>
          <w:sz w:val="28"/>
          <w:szCs w:val="28"/>
        </w:rPr>
        <w:t>5、侧面护栏为全覆式，总长1500mm；D型铝合金扶手，表面硬化处理；六支不锈钢护栏支柱，耐磨，不变形，可收缩平放，收缩时略高出床垫，可防止床垫移位。(提供有关证明文件)</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t>2.00</w:t>
      </w:r>
      <w:r w:rsidRPr="00665090">
        <w:rPr>
          <w:rFonts w:ascii="宋体" w:hAnsi="宋体"/>
          <w:sz w:val="28"/>
          <w:szCs w:val="28"/>
        </w:rPr>
        <w:t>6、双按键保险快速定位开关，有防夹手功能，并具两层保护。</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lastRenderedPageBreak/>
        <w:t>2.00</w:t>
      </w:r>
      <w:r w:rsidRPr="00665090">
        <w:rPr>
          <w:rFonts w:ascii="宋体" w:hAnsi="宋体"/>
          <w:sz w:val="28"/>
          <w:szCs w:val="28"/>
        </w:rPr>
        <w:t>7、床底具备左右前后四个引流尿袋挂钩，六个点滴架插孔。</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t>2.00</w:t>
      </w:r>
      <w:r w:rsidRPr="00665090">
        <w:rPr>
          <w:rFonts w:ascii="宋体" w:hAnsi="宋体"/>
          <w:sz w:val="28"/>
          <w:szCs w:val="28"/>
        </w:rPr>
        <w:t>8、床底面整体离地距离43cm以上，便于临床检查操作及卫生清洁。</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t>2.00</w:t>
      </w:r>
      <w:r w:rsidRPr="00665090">
        <w:rPr>
          <w:rFonts w:ascii="宋体" w:hAnsi="宋体"/>
          <w:sz w:val="28"/>
          <w:szCs w:val="28"/>
        </w:rPr>
        <w:t>9、床头尾板对称式插座，可快速拆卸，可兼做CPR板应急使用，满足临床急救需求</w:t>
      </w:r>
    </w:p>
    <w:p w:rsidR="008A3520" w:rsidRPr="00665090" w:rsidRDefault="008A3520" w:rsidP="008A3520">
      <w:pPr>
        <w:spacing w:line="360" w:lineRule="auto"/>
        <w:ind w:firstLineChars="200" w:firstLine="562"/>
        <w:jc w:val="left"/>
        <w:rPr>
          <w:rFonts w:ascii="宋体" w:hAnsi="宋体"/>
          <w:b/>
          <w:sz w:val="28"/>
          <w:szCs w:val="28"/>
        </w:rPr>
      </w:pPr>
      <w:r w:rsidRPr="00665090">
        <w:rPr>
          <w:rFonts w:ascii="宋体" w:hAnsi="宋体" w:hint="eastAsia"/>
          <w:b/>
          <w:sz w:val="28"/>
          <w:szCs w:val="28"/>
        </w:rPr>
        <w:t>2.1</w:t>
      </w:r>
      <w:r w:rsidRPr="00665090">
        <w:rPr>
          <w:rFonts w:ascii="宋体" w:hAnsi="宋体"/>
          <w:b/>
          <w:sz w:val="28"/>
          <w:szCs w:val="28"/>
        </w:rPr>
        <w:t>、材质</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t>2.0</w:t>
      </w:r>
      <w:r w:rsidRPr="00665090">
        <w:rPr>
          <w:rFonts w:ascii="宋体" w:hAnsi="宋体"/>
          <w:sz w:val="28"/>
          <w:szCs w:val="28"/>
        </w:rPr>
        <w:t>1、床架采用70×30×1.8mm高质冷轧钢管，底梁采用高质双支撑式冷轧钢管。</w:t>
      </w:r>
    </w:p>
    <w:p w:rsidR="008A3520" w:rsidRPr="00665090" w:rsidRDefault="008A3520" w:rsidP="008A3520">
      <w:pPr>
        <w:spacing w:line="360" w:lineRule="auto"/>
        <w:ind w:firstLineChars="200" w:firstLine="562"/>
        <w:jc w:val="left"/>
        <w:rPr>
          <w:rFonts w:ascii="宋体" w:hAnsi="宋体"/>
          <w:sz w:val="28"/>
          <w:szCs w:val="28"/>
        </w:rPr>
      </w:pPr>
      <w:r w:rsidRPr="00665090">
        <w:rPr>
          <w:rFonts w:ascii="宋体" w:hAnsi="宋体"/>
          <w:b/>
          <w:sz w:val="28"/>
          <w:szCs w:val="28"/>
        </w:rPr>
        <w:t>▲</w:t>
      </w:r>
      <w:r w:rsidRPr="00665090">
        <w:rPr>
          <w:rFonts w:ascii="宋体" w:hAnsi="宋体" w:hint="eastAsia"/>
          <w:sz w:val="28"/>
          <w:szCs w:val="28"/>
        </w:rPr>
        <w:t>2.0</w:t>
      </w:r>
      <w:r w:rsidRPr="00665090">
        <w:rPr>
          <w:rFonts w:ascii="宋体" w:hAnsi="宋体"/>
          <w:sz w:val="28"/>
          <w:szCs w:val="28"/>
        </w:rPr>
        <w:t>2、床头尾板</w:t>
      </w:r>
      <w:r w:rsidRPr="00665090">
        <w:rPr>
          <w:rFonts w:ascii="宋体" w:hAnsi="宋体"/>
          <w:bCs/>
          <w:color w:val="000000"/>
          <w:sz w:val="28"/>
          <w:szCs w:val="28"/>
        </w:rPr>
        <w:t>采用￠32铝合金与ABS材料一次注塑成型</w:t>
      </w:r>
      <w:r w:rsidRPr="00665090">
        <w:rPr>
          <w:rFonts w:ascii="宋体" w:hAnsi="宋体"/>
          <w:sz w:val="28"/>
          <w:szCs w:val="28"/>
        </w:rPr>
        <w:t>，耐褪色，耐老化。(提供有关证明文件)</w:t>
      </w:r>
    </w:p>
    <w:p w:rsidR="008A3520" w:rsidRPr="00665090" w:rsidRDefault="008A3520" w:rsidP="008A3520">
      <w:pPr>
        <w:spacing w:line="360" w:lineRule="auto"/>
        <w:ind w:leftChars="200" w:left="420"/>
        <w:jc w:val="left"/>
        <w:rPr>
          <w:rFonts w:ascii="宋体" w:hAnsi="宋体" w:cs="宋体"/>
          <w:color w:val="000000"/>
          <w:kern w:val="0"/>
          <w:sz w:val="28"/>
          <w:szCs w:val="28"/>
        </w:rPr>
      </w:pPr>
      <w:r w:rsidRPr="00665090">
        <w:rPr>
          <w:rFonts w:ascii="宋体" w:hAnsi="宋体" w:cs="宋体" w:hint="eastAsia"/>
          <w:color w:val="000000"/>
          <w:kern w:val="0"/>
          <w:sz w:val="28"/>
          <w:szCs w:val="28"/>
        </w:rPr>
        <w:t>2.0</w:t>
      </w:r>
      <w:r w:rsidRPr="00665090">
        <w:rPr>
          <w:rFonts w:ascii="宋体" w:hAnsi="宋体" w:cs="宋体"/>
          <w:color w:val="000000"/>
          <w:kern w:val="0"/>
          <w:sz w:val="28"/>
          <w:szCs w:val="28"/>
        </w:rPr>
        <w:t>3、床尾板上装透明病历卡，可插</w:t>
      </w:r>
      <w:r w:rsidRPr="00665090">
        <w:rPr>
          <w:rFonts w:ascii="宋体" w:hAnsi="宋体"/>
          <w:color w:val="000000"/>
          <w:kern w:val="0"/>
          <w:sz w:val="28"/>
          <w:szCs w:val="28"/>
        </w:rPr>
        <w:t>4</w:t>
      </w:r>
      <w:r w:rsidRPr="00665090">
        <w:rPr>
          <w:rFonts w:ascii="宋体" w:hAnsi="宋体" w:cs="宋体"/>
          <w:color w:val="000000"/>
          <w:kern w:val="0"/>
          <w:sz w:val="28"/>
          <w:szCs w:val="28"/>
        </w:rPr>
        <w:t>张卡片。</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cs="宋体" w:hint="eastAsia"/>
          <w:color w:val="000000"/>
          <w:kern w:val="0"/>
          <w:sz w:val="28"/>
          <w:szCs w:val="28"/>
        </w:rPr>
        <w:t>2.0</w:t>
      </w:r>
      <w:r w:rsidRPr="00665090">
        <w:rPr>
          <w:rFonts w:ascii="宋体" w:hAnsi="宋体" w:cs="宋体"/>
          <w:color w:val="000000"/>
          <w:kern w:val="0"/>
          <w:sz w:val="28"/>
          <w:szCs w:val="28"/>
        </w:rPr>
        <w:t>4、</w:t>
      </w:r>
      <w:r w:rsidRPr="00665090">
        <w:rPr>
          <w:rFonts w:ascii="宋体" w:hAnsi="宋体"/>
          <w:sz w:val="28"/>
          <w:szCs w:val="28"/>
        </w:rPr>
        <w:t>床面板采用碳钢板1.2mm一次成型，多气孔设计，便于透气</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t>2.0</w:t>
      </w:r>
      <w:r w:rsidRPr="00665090">
        <w:rPr>
          <w:rFonts w:ascii="宋体" w:hAnsi="宋体"/>
          <w:sz w:val="28"/>
          <w:szCs w:val="28"/>
        </w:rPr>
        <w:t>5、床体涂覆为静电粉体涂装，抗酸碱腐蚀，耐褪色，要求通过ISO13485认证标准，厂内防锈全处理烤漆一贯作业，通过CNS认证标准，抗酸碱腐蚀，耐褪色，完全优于一般电离烤漆、喷漆。</w:t>
      </w:r>
    </w:p>
    <w:p w:rsidR="008A3520" w:rsidRPr="00665090" w:rsidRDefault="008A3520" w:rsidP="008A3520">
      <w:pPr>
        <w:spacing w:line="360" w:lineRule="auto"/>
        <w:ind w:leftChars="50" w:left="105" w:firstLineChars="200" w:firstLine="562"/>
        <w:jc w:val="left"/>
        <w:rPr>
          <w:rFonts w:ascii="宋体" w:hAnsi="宋体"/>
          <w:sz w:val="28"/>
          <w:szCs w:val="28"/>
        </w:rPr>
      </w:pPr>
      <w:r w:rsidRPr="00665090">
        <w:rPr>
          <w:rFonts w:ascii="宋体" w:hAnsi="宋体"/>
          <w:b/>
          <w:sz w:val="28"/>
          <w:szCs w:val="28"/>
        </w:rPr>
        <w:t>▲</w:t>
      </w:r>
      <w:r w:rsidRPr="00665090">
        <w:rPr>
          <w:rFonts w:ascii="宋体" w:hAnsi="宋体" w:hint="eastAsia"/>
          <w:sz w:val="28"/>
          <w:szCs w:val="28"/>
        </w:rPr>
        <w:t>2.0</w:t>
      </w:r>
      <w:r w:rsidRPr="00665090">
        <w:rPr>
          <w:rFonts w:ascii="宋体" w:hAnsi="宋体"/>
          <w:sz w:val="28"/>
          <w:szCs w:val="28"/>
        </w:rPr>
        <w:t>6、涂料属于绿色健康环保产品，并对微生物大肠埃希氏菌和金黄色葡萄球菌均达到99.92%以上的抗菌作用，提供省级微生物检测分析报告及采购合同。</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t>2.0</w:t>
      </w:r>
      <w:r w:rsidRPr="00665090">
        <w:rPr>
          <w:rFonts w:ascii="宋体" w:hAnsi="宋体"/>
          <w:sz w:val="28"/>
          <w:szCs w:val="28"/>
        </w:rPr>
        <w:t>7、床脚采用进口5寸万向轮，高耐磨，无噪音，带刹车装置，稳定性好，符合欧洲ROHS无毒标准。</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t>2.0</w:t>
      </w:r>
      <w:r w:rsidRPr="00665090">
        <w:rPr>
          <w:rFonts w:ascii="宋体" w:hAnsi="宋体"/>
          <w:sz w:val="28"/>
          <w:szCs w:val="28"/>
        </w:rPr>
        <w:t>8、ABS床头尾板颜色采用浅蓝色。</w:t>
      </w:r>
    </w:p>
    <w:p w:rsidR="008A3520" w:rsidRPr="00665090" w:rsidRDefault="008A3520" w:rsidP="008A3520">
      <w:pPr>
        <w:ind w:firstLineChars="200" w:firstLine="562"/>
        <w:jc w:val="left"/>
        <w:rPr>
          <w:rFonts w:ascii="宋体" w:hAnsi="宋体"/>
          <w:b/>
          <w:sz w:val="28"/>
          <w:szCs w:val="28"/>
        </w:rPr>
      </w:pPr>
      <w:r w:rsidRPr="00665090">
        <w:rPr>
          <w:rFonts w:ascii="宋体" w:hAnsi="宋体" w:hint="eastAsia"/>
          <w:b/>
          <w:sz w:val="28"/>
          <w:szCs w:val="28"/>
        </w:rPr>
        <w:lastRenderedPageBreak/>
        <w:t>2.2、</w:t>
      </w:r>
      <w:r w:rsidRPr="00665090">
        <w:rPr>
          <w:rFonts w:ascii="宋体" w:hAnsi="宋体"/>
          <w:b/>
          <w:sz w:val="28"/>
          <w:szCs w:val="28"/>
        </w:rPr>
        <w:t>配置清单</w:t>
      </w:r>
    </w:p>
    <w:p w:rsidR="008A3520" w:rsidRPr="00665090" w:rsidRDefault="008A3520" w:rsidP="008A3520">
      <w:pPr>
        <w:ind w:firstLineChars="200" w:firstLine="560"/>
        <w:jc w:val="left"/>
        <w:rPr>
          <w:rFonts w:ascii="宋体" w:hAnsi="宋体"/>
          <w:sz w:val="28"/>
          <w:szCs w:val="28"/>
        </w:rPr>
      </w:pPr>
      <w:r>
        <w:rPr>
          <w:rFonts w:ascii="宋体" w:hAnsi="宋体" w:hint="eastAsia"/>
          <w:sz w:val="28"/>
          <w:szCs w:val="28"/>
        </w:rPr>
        <w:t>2.21、</w:t>
      </w:r>
      <w:r w:rsidRPr="00665090">
        <w:rPr>
          <w:rFonts w:ascii="宋体" w:hAnsi="宋体"/>
          <w:sz w:val="28"/>
          <w:szCs w:val="28"/>
        </w:rPr>
        <w:t>床垫（8cm）1张</w:t>
      </w:r>
    </w:p>
    <w:p w:rsidR="008A3520" w:rsidRPr="00665090" w:rsidRDefault="008A3520" w:rsidP="008A3520">
      <w:pPr>
        <w:ind w:firstLineChars="200" w:firstLine="560"/>
        <w:jc w:val="left"/>
        <w:rPr>
          <w:rFonts w:ascii="宋体" w:hAnsi="宋体"/>
          <w:sz w:val="28"/>
          <w:szCs w:val="28"/>
        </w:rPr>
      </w:pPr>
      <w:r w:rsidRPr="00665090">
        <w:rPr>
          <w:rFonts w:ascii="宋体" w:hAnsi="宋体" w:hint="eastAsia"/>
          <w:sz w:val="28"/>
          <w:szCs w:val="28"/>
        </w:rPr>
        <w:t>2.22、</w:t>
      </w:r>
      <w:r w:rsidRPr="00665090">
        <w:rPr>
          <w:rFonts w:ascii="宋体" w:hAnsi="宋体"/>
          <w:sz w:val="28"/>
          <w:szCs w:val="28"/>
        </w:rPr>
        <w:t>输液架1支</w:t>
      </w:r>
    </w:p>
    <w:p w:rsidR="008A3520" w:rsidRPr="00665090" w:rsidRDefault="008A3520" w:rsidP="008A3520">
      <w:pPr>
        <w:ind w:firstLineChars="200" w:firstLine="560"/>
        <w:jc w:val="left"/>
        <w:rPr>
          <w:rFonts w:ascii="宋体" w:hAnsi="宋体"/>
          <w:sz w:val="28"/>
          <w:szCs w:val="28"/>
        </w:rPr>
      </w:pPr>
      <w:r w:rsidRPr="00665090">
        <w:rPr>
          <w:rFonts w:ascii="宋体" w:hAnsi="宋体" w:hint="eastAsia"/>
          <w:sz w:val="28"/>
          <w:szCs w:val="28"/>
        </w:rPr>
        <w:t>2.23</w:t>
      </w:r>
      <w:r w:rsidRPr="00665090">
        <w:rPr>
          <w:rFonts w:ascii="宋体" w:hAnsi="宋体"/>
          <w:sz w:val="28"/>
          <w:szCs w:val="28"/>
        </w:rPr>
        <w:t>杂物架1个</w:t>
      </w:r>
    </w:p>
    <w:p w:rsidR="008A3520" w:rsidRPr="00665090" w:rsidRDefault="008A3520" w:rsidP="008A3520">
      <w:pPr>
        <w:ind w:firstLineChars="200" w:firstLine="560"/>
        <w:jc w:val="left"/>
        <w:rPr>
          <w:rFonts w:ascii="宋体" w:hAnsi="宋体"/>
          <w:sz w:val="28"/>
          <w:szCs w:val="28"/>
        </w:rPr>
      </w:pPr>
      <w:r>
        <w:rPr>
          <w:rFonts w:ascii="宋体" w:hAnsi="宋体" w:hint="eastAsia"/>
          <w:sz w:val="28"/>
          <w:szCs w:val="28"/>
        </w:rPr>
        <w:t>2.24、</w:t>
      </w:r>
      <w:r w:rsidRPr="00665090">
        <w:rPr>
          <w:rFonts w:ascii="宋体" w:hAnsi="宋体"/>
          <w:sz w:val="28"/>
          <w:szCs w:val="28"/>
        </w:rPr>
        <w:t>病历卡1个</w:t>
      </w:r>
    </w:p>
    <w:p w:rsidR="008A3520" w:rsidRPr="00665090" w:rsidRDefault="008A3520" w:rsidP="008A3520">
      <w:pPr>
        <w:ind w:firstLineChars="200" w:firstLine="560"/>
        <w:jc w:val="left"/>
        <w:rPr>
          <w:rFonts w:ascii="宋体" w:hAnsi="宋体"/>
          <w:sz w:val="28"/>
          <w:szCs w:val="28"/>
        </w:rPr>
      </w:pPr>
      <w:r w:rsidRPr="00665090">
        <w:rPr>
          <w:rFonts w:ascii="宋体" w:hAnsi="宋体" w:hint="eastAsia"/>
          <w:sz w:val="28"/>
          <w:szCs w:val="28"/>
        </w:rPr>
        <w:t>2.25、</w:t>
      </w:r>
      <w:r w:rsidRPr="00665090">
        <w:rPr>
          <w:rFonts w:ascii="宋体" w:hAnsi="宋体"/>
          <w:sz w:val="28"/>
          <w:szCs w:val="28"/>
        </w:rPr>
        <w:t>餐板1块。</w:t>
      </w:r>
    </w:p>
    <w:p w:rsidR="008A3520" w:rsidRPr="00665090" w:rsidRDefault="008A3520" w:rsidP="008A3520">
      <w:pPr>
        <w:ind w:firstLineChars="200" w:firstLine="562"/>
        <w:rPr>
          <w:rFonts w:ascii="宋体" w:hAnsi="宋体"/>
          <w:b/>
          <w:sz w:val="28"/>
          <w:szCs w:val="28"/>
        </w:rPr>
      </w:pPr>
      <w:r w:rsidRPr="00665090">
        <w:rPr>
          <w:rFonts w:ascii="宋体" w:hAnsi="宋体" w:hint="eastAsia"/>
          <w:b/>
          <w:color w:val="000000"/>
          <w:kern w:val="0"/>
          <w:sz w:val="28"/>
          <w:szCs w:val="28"/>
        </w:rPr>
        <w:t>2.3、</w:t>
      </w:r>
      <w:r w:rsidRPr="00665090">
        <w:rPr>
          <w:rFonts w:ascii="宋体" w:hAnsi="宋体"/>
          <w:b/>
          <w:sz w:val="28"/>
          <w:szCs w:val="28"/>
        </w:rPr>
        <w:t>床头柜</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t>2.3</w:t>
      </w:r>
      <w:r w:rsidRPr="00665090">
        <w:rPr>
          <w:rFonts w:ascii="宋体" w:hAnsi="宋体"/>
          <w:sz w:val="28"/>
          <w:szCs w:val="28"/>
        </w:rPr>
        <w:t>1、外形尺寸：460mm（W）x 490mm（D）x 860mm（H）。</w:t>
      </w:r>
    </w:p>
    <w:p w:rsidR="008A3520" w:rsidRDefault="008A3520" w:rsidP="008A3520">
      <w:pPr>
        <w:spacing w:line="360" w:lineRule="auto"/>
        <w:jc w:val="left"/>
        <w:rPr>
          <w:rFonts w:ascii="宋体" w:hAnsi="宋体"/>
          <w:sz w:val="28"/>
          <w:szCs w:val="28"/>
        </w:rPr>
      </w:pPr>
      <w:r w:rsidRPr="00665090">
        <w:rPr>
          <w:rFonts w:ascii="宋体" w:hAnsi="宋体" w:hint="eastAsia"/>
          <w:sz w:val="28"/>
          <w:szCs w:val="28"/>
        </w:rPr>
        <w:t>2.3</w:t>
      </w:r>
      <w:r w:rsidRPr="00665090">
        <w:rPr>
          <w:rFonts w:ascii="宋体" w:hAnsi="宋体"/>
          <w:sz w:val="28"/>
          <w:szCs w:val="28"/>
        </w:rPr>
        <w:t>2</w:t>
      </w:r>
      <w:r>
        <w:rPr>
          <w:rFonts w:ascii="宋体" w:hAnsi="宋体"/>
          <w:sz w:val="28"/>
          <w:szCs w:val="28"/>
        </w:rPr>
        <w:t>、采用最新颖设计，最新标准制作，高质量，全新原</w:t>
      </w:r>
    </w:p>
    <w:p w:rsidR="008A3520" w:rsidRPr="00665090" w:rsidRDefault="008A3520" w:rsidP="008A3520">
      <w:pPr>
        <w:spacing w:line="360" w:lineRule="auto"/>
        <w:ind w:firstLineChars="200" w:firstLine="560"/>
        <w:jc w:val="left"/>
        <w:rPr>
          <w:rFonts w:ascii="宋体" w:hAnsi="宋体"/>
          <w:sz w:val="28"/>
          <w:szCs w:val="28"/>
        </w:rPr>
      </w:pPr>
      <w:r w:rsidRPr="00665090">
        <w:rPr>
          <w:rFonts w:ascii="宋体" w:hAnsi="宋体" w:hint="eastAsia"/>
          <w:sz w:val="28"/>
          <w:szCs w:val="28"/>
        </w:rPr>
        <w:t>2.3</w:t>
      </w:r>
      <w:r w:rsidRPr="00665090">
        <w:rPr>
          <w:rFonts w:ascii="宋体" w:hAnsi="宋体"/>
          <w:sz w:val="28"/>
          <w:szCs w:val="28"/>
        </w:rPr>
        <w:t>3、全新进口ABS材料，整体一次注塑成形，质地轻巧，外形高雅，坚固，耐老化，耐褪色，抗酸碱腐蚀；颜色与床体，协调统一。</w:t>
      </w:r>
    </w:p>
    <w:p w:rsidR="008A3520" w:rsidRPr="00665090" w:rsidRDefault="008A3520" w:rsidP="008A3520">
      <w:pPr>
        <w:spacing w:line="360" w:lineRule="auto"/>
        <w:ind w:firstLineChars="200" w:firstLine="562"/>
        <w:jc w:val="left"/>
        <w:rPr>
          <w:rFonts w:ascii="宋体" w:hAnsi="宋体"/>
          <w:sz w:val="28"/>
          <w:szCs w:val="28"/>
        </w:rPr>
      </w:pPr>
      <w:r w:rsidRPr="00665090">
        <w:rPr>
          <w:rFonts w:ascii="宋体" w:hAnsi="宋体"/>
          <w:b/>
          <w:sz w:val="28"/>
          <w:szCs w:val="28"/>
        </w:rPr>
        <w:t>▲</w:t>
      </w:r>
      <w:r w:rsidRPr="00665090">
        <w:rPr>
          <w:rFonts w:ascii="宋体" w:hAnsi="宋体" w:hint="eastAsia"/>
          <w:sz w:val="28"/>
          <w:szCs w:val="28"/>
        </w:rPr>
        <w:t>2.3</w:t>
      </w:r>
      <w:r w:rsidRPr="00665090">
        <w:rPr>
          <w:rFonts w:ascii="宋体" w:hAnsi="宋体"/>
          <w:sz w:val="28"/>
          <w:szCs w:val="28"/>
        </w:rPr>
        <w:t>4、柜底2英寸万向轮，可随意移动，带刹车装置</w:t>
      </w:r>
    </w:p>
    <w:p w:rsidR="008A3520" w:rsidRPr="00665090" w:rsidRDefault="008A3520" w:rsidP="008A3520">
      <w:pPr>
        <w:spacing w:line="360" w:lineRule="auto"/>
        <w:ind w:firstLineChars="200" w:firstLine="560"/>
        <w:rPr>
          <w:rFonts w:ascii="宋体" w:hAnsi="宋体"/>
          <w:sz w:val="28"/>
          <w:szCs w:val="28"/>
        </w:rPr>
      </w:pPr>
      <w:r w:rsidRPr="00665090">
        <w:rPr>
          <w:rFonts w:ascii="宋体" w:hAnsi="宋体" w:hint="eastAsia"/>
          <w:sz w:val="28"/>
          <w:szCs w:val="28"/>
        </w:rPr>
        <w:t>2.3</w:t>
      </w:r>
      <w:r w:rsidRPr="00665090">
        <w:rPr>
          <w:rFonts w:ascii="宋体" w:hAnsi="宋体"/>
          <w:sz w:val="28"/>
          <w:szCs w:val="28"/>
        </w:rPr>
        <w:t>5、三层结构，具有灵活伸缩护理台</w:t>
      </w:r>
    </w:p>
    <w:p w:rsidR="008A3520" w:rsidRPr="00665090" w:rsidRDefault="008A3520" w:rsidP="008A3520">
      <w:pPr>
        <w:spacing w:line="360" w:lineRule="auto"/>
        <w:ind w:firstLineChars="200" w:firstLine="560"/>
        <w:rPr>
          <w:rFonts w:ascii="宋体" w:hAnsi="宋体"/>
          <w:sz w:val="28"/>
          <w:szCs w:val="28"/>
        </w:rPr>
      </w:pPr>
      <w:r w:rsidRPr="00665090">
        <w:rPr>
          <w:rFonts w:ascii="宋体" w:hAnsi="宋体" w:hint="eastAsia"/>
          <w:sz w:val="28"/>
          <w:szCs w:val="28"/>
        </w:rPr>
        <w:t>2.3</w:t>
      </w:r>
      <w:r w:rsidRPr="00665090">
        <w:rPr>
          <w:rFonts w:ascii="宋体" w:hAnsi="宋体"/>
          <w:sz w:val="28"/>
          <w:szCs w:val="28"/>
        </w:rPr>
        <w:t>6、两侧配置隐蔽式毛巾架，外形美观，减省必要空间</w:t>
      </w:r>
    </w:p>
    <w:p w:rsidR="008A3520" w:rsidRPr="00665090" w:rsidRDefault="008A3520" w:rsidP="008A3520">
      <w:pPr>
        <w:spacing w:line="360" w:lineRule="auto"/>
        <w:ind w:firstLineChars="200" w:firstLine="560"/>
        <w:rPr>
          <w:rFonts w:ascii="宋体" w:hAnsi="宋体"/>
          <w:sz w:val="28"/>
          <w:szCs w:val="28"/>
        </w:rPr>
      </w:pPr>
      <w:r w:rsidRPr="00665090">
        <w:rPr>
          <w:rFonts w:ascii="宋体" w:hAnsi="宋体" w:hint="eastAsia"/>
          <w:sz w:val="28"/>
          <w:szCs w:val="28"/>
        </w:rPr>
        <w:t>2.3</w:t>
      </w:r>
      <w:r w:rsidRPr="00665090">
        <w:rPr>
          <w:rFonts w:ascii="宋体" w:hAnsi="宋体"/>
          <w:sz w:val="28"/>
          <w:szCs w:val="28"/>
        </w:rPr>
        <w:t>7、拉板预设杯子及温度计放置凹槽.</w:t>
      </w:r>
    </w:p>
    <w:p w:rsidR="008A3520" w:rsidRPr="00665090" w:rsidRDefault="008A3520" w:rsidP="008A3520">
      <w:pPr>
        <w:spacing w:line="360" w:lineRule="auto"/>
        <w:ind w:firstLineChars="200" w:firstLine="562"/>
        <w:rPr>
          <w:rFonts w:ascii="宋体" w:hAnsi="宋体"/>
          <w:sz w:val="28"/>
          <w:szCs w:val="28"/>
        </w:rPr>
      </w:pPr>
      <w:r w:rsidRPr="00665090">
        <w:rPr>
          <w:rFonts w:ascii="宋体" w:hAnsi="宋体"/>
          <w:b/>
          <w:sz w:val="28"/>
          <w:szCs w:val="28"/>
        </w:rPr>
        <w:t>▲</w:t>
      </w:r>
      <w:r w:rsidRPr="00665090">
        <w:rPr>
          <w:rFonts w:ascii="宋体" w:hAnsi="宋体" w:hint="eastAsia"/>
          <w:sz w:val="28"/>
          <w:szCs w:val="28"/>
        </w:rPr>
        <w:t>2.3</w:t>
      </w:r>
      <w:r w:rsidRPr="00665090">
        <w:rPr>
          <w:rFonts w:ascii="宋体" w:hAnsi="宋体"/>
          <w:sz w:val="28"/>
          <w:szCs w:val="28"/>
        </w:rPr>
        <w:t>8、抽屉可选配组合锁,万能钥匙及换锁芯工具钥匙.</w:t>
      </w:r>
    </w:p>
    <w:p w:rsidR="008A3520" w:rsidRPr="00665090" w:rsidRDefault="008A3520" w:rsidP="008A3520">
      <w:pPr>
        <w:spacing w:line="360" w:lineRule="auto"/>
        <w:ind w:firstLineChars="200" w:firstLine="560"/>
        <w:rPr>
          <w:rFonts w:ascii="宋体" w:hAnsi="宋体"/>
          <w:sz w:val="28"/>
          <w:szCs w:val="28"/>
        </w:rPr>
      </w:pPr>
      <w:r w:rsidRPr="00665090">
        <w:rPr>
          <w:rFonts w:ascii="宋体" w:hAnsi="宋体" w:hint="eastAsia"/>
          <w:sz w:val="28"/>
          <w:szCs w:val="28"/>
        </w:rPr>
        <w:t>2.3</w:t>
      </w:r>
      <w:r w:rsidRPr="00665090">
        <w:rPr>
          <w:rFonts w:ascii="宋体" w:hAnsi="宋体"/>
          <w:sz w:val="28"/>
          <w:szCs w:val="28"/>
        </w:rPr>
        <w:t>9、大容量储物箱及开放式鞋架.</w:t>
      </w:r>
    </w:p>
    <w:p w:rsidR="008A3520" w:rsidRPr="00665090" w:rsidRDefault="008A3520" w:rsidP="008A3520">
      <w:pPr>
        <w:spacing w:line="360" w:lineRule="auto"/>
        <w:ind w:firstLineChars="200" w:firstLine="560"/>
        <w:rPr>
          <w:rFonts w:ascii="宋体" w:hAnsi="宋体"/>
          <w:color w:val="000000"/>
          <w:kern w:val="0"/>
          <w:sz w:val="28"/>
          <w:szCs w:val="28"/>
        </w:rPr>
      </w:pPr>
      <w:r w:rsidRPr="00665090">
        <w:rPr>
          <w:rFonts w:ascii="宋体" w:hAnsi="宋体" w:hint="eastAsia"/>
          <w:sz w:val="28"/>
          <w:szCs w:val="28"/>
        </w:rPr>
        <w:t>2.391</w:t>
      </w:r>
      <w:r w:rsidRPr="00665090">
        <w:rPr>
          <w:rFonts w:ascii="宋体" w:hAnsi="宋体"/>
          <w:sz w:val="28"/>
          <w:szCs w:val="28"/>
        </w:rPr>
        <w:t>、铁制水壶架</w:t>
      </w:r>
    </w:p>
    <w:p w:rsidR="008A3520" w:rsidRPr="00665090" w:rsidRDefault="008A3520" w:rsidP="008A3520">
      <w:pPr>
        <w:spacing w:line="360" w:lineRule="auto"/>
        <w:ind w:left="14" w:firstLineChars="200" w:firstLine="560"/>
        <w:rPr>
          <w:rFonts w:ascii="宋体" w:hAnsi="宋体"/>
          <w:sz w:val="28"/>
          <w:szCs w:val="28"/>
        </w:rPr>
      </w:pPr>
      <w:r w:rsidRPr="00665090">
        <w:rPr>
          <w:rFonts w:ascii="宋体" w:hAnsi="宋体" w:hint="eastAsia"/>
          <w:color w:val="000000"/>
          <w:kern w:val="0"/>
          <w:sz w:val="28"/>
          <w:szCs w:val="28"/>
        </w:rPr>
        <w:t>2.392</w:t>
      </w:r>
      <w:r w:rsidRPr="00665090">
        <w:rPr>
          <w:rFonts w:ascii="宋体" w:hAnsi="宋体"/>
          <w:color w:val="000000"/>
          <w:kern w:val="0"/>
          <w:sz w:val="28"/>
          <w:szCs w:val="28"/>
        </w:rPr>
        <w:t>、</w:t>
      </w:r>
      <w:r w:rsidRPr="00665090">
        <w:rPr>
          <w:rFonts w:ascii="宋体" w:hAnsi="宋体"/>
          <w:sz w:val="28"/>
          <w:szCs w:val="28"/>
        </w:rPr>
        <w:t>颜色采用浅蓝色，与床体颜色相匹配。</w:t>
      </w:r>
    </w:p>
    <w:p w:rsidR="008A3520" w:rsidRPr="00665090" w:rsidRDefault="008A3520" w:rsidP="008A3520">
      <w:pPr>
        <w:spacing w:line="300" w:lineRule="exact"/>
        <w:rPr>
          <w:rFonts w:ascii="宋体" w:hAnsi="宋体"/>
          <w:b/>
          <w:sz w:val="28"/>
          <w:szCs w:val="28"/>
        </w:rPr>
      </w:pPr>
    </w:p>
    <w:p w:rsidR="008A3520" w:rsidRPr="00665090" w:rsidRDefault="008A3520" w:rsidP="008A3520">
      <w:pPr>
        <w:spacing w:line="300" w:lineRule="exact"/>
        <w:ind w:firstLineChars="200" w:firstLine="562"/>
        <w:rPr>
          <w:rFonts w:ascii="宋体" w:hAnsi="宋体"/>
          <w:b/>
          <w:sz w:val="28"/>
          <w:szCs w:val="28"/>
        </w:rPr>
      </w:pPr>
      <w:r w:rsidRPr="00665090">
        <w:rPr>
          <w:rFonts w:ascii="宋体" w:hAnsi="宋体" w:hint="eastAsia"/>
          <w:b/>
          <w:sz w:val="28"/>
          <w:szCs w:val="28"/>
        </w:rPr>
        <w:t>2.4、</w:t>
      </w:r>
      <w:r w:rsidRPr="00665090">
        <w:rPr>
          <w:rFonts w:ascii="宋体" w:hAnsi="宋体"/>
          <w:b/>
          <w:sz w:val="28"/>
          <w:szCs w:val="28"/>
        </w:rPr>
        <w:t>普通床垫</w:t>
      </w:r>
    </w:p>
    <w:p w:rsidR="008A3520" w:rsidRPr="00665090" w:rsidRDefault="008A3520" w:rsidP="008A3520">
      <w:pPr>
        <w:spacing w:line="500" w:lineRule="exact"/>
        <w:ind w:left="180" w:firstLineChars="150" w:firstLine="420"/>
        <w:rPr>
          <w:rFonts w:ascii="宋体" w:hAnsi="宋体"/>
          <w:sz w:val="28"/>
          <w:szCs w:val="28"/>
        </w:rPr>
      </w:pPr>
      <w:r w:rsidRPr="00665090">
        <w:rPr>
          <w:rFonts w:ascii="宋体" w:hAnsi="宋体" w:hint="eastAsia"/>
          <w:sz w:val="28"/>
          <w:szCs w:val="28"/>
        </w:rPr>
        <w:t>2.401、</w:t>
      </w:r>
      <w:r w:rsidRPr="00665090">
        <w:rPr>
          <w:rFonts w:ascii="宋体" w:hAnsi="宋体"/>
          <w:sz w:val="28"/>
          <w:szCs w:val="28"/>
        </w:rPr>
        <w:t>设计独特，高质量，全新原装</w:t>
      </w:r>
    </w:p>
    <w:p w:rsidR="008A3520" w:rsidRPr="00665090" w:rsidRDefault="008A3520" w:rsidP="008A3520">
      <w:pPr>
        <w:spacing w:line="500" w:lineRule="exact"/>
        <w:ind w:left="180" w:firstLineChars="150" w:firstLine="420"/>
        <w:rPr>
          <w:rFonts w:ascii="宋体" w:hAnsi="宋体"/>
          <w:sz w:val="28"/>
          <w:szCs w:val="28"/>
        </w:rPr>
      </w:pPr>
      <w:r w:rsidRPr="00665090">
        <w:rPr>
          <w:rFonts w:ascii="宋体" w:hAnsi="宋体" w:hint="eastAsia"/>
          <w:sz w:val="28"/>
          <w:szCs w:val="28"/>
        </w:rPr>
        <w:t>2.402、</w:t>
      </w:r>
      <w:r w:rsidRPr="00665090">
        <w:rPr>
          <w:rFonts w:ascii="宋体" w:hAnsi="宋体"/>
          <w:sz w:val="28"/>
          <w:szCs w:val="28"/>
        </w:rPr>
        <w:t>产品规格：（850+240+330+490）*850mm，能与病床规格相匹配。</w:t>
      </w:r>
    </w:p>
    <w:p w:rsidR="008A3520" w:rsidRPr="00665090" w:rsidRDefault="008A3520" w:rsidP="008A3520">
      <w:pPr>
        <w:spacing w:line="500" w:lineRule="exact"/>
        <w:ind w:left="180" w:firstLineChars="200" w:firstLine="560"/>
        <w:rPr>
          <w:rFonts w:ascii="宋体" w:hAnsi="宋体"/>
          <w:sz w:val="28"/>
          <w:szCs w:val="28"/>
        </w:rPr>
      </w:pPr>
      <w:r w:rsidRPr="00665090">
        <w:rPr>
          <w:rFonts w:ascii="宋体" w:hAnsi="宋体" w:hint="eastAsia"/>
          <w:sz w:val="28"/>
          <w:szCs w:val="28"/>
        </w:rPr>
        <w:lastRenderedPageBreak/>
        <w:t>2.403、</w:t>
      </w:r>
      <w:r w:rsidRPr="00665090">
        <w:rPr>
          <w:rFonts w:ascii="宋体" w:hAnsi="宋体"/>
          <w:sz w:val="28"/>
          <w:szCs w:val="28"/>
        </w:rPr>
        <w:t>医学专用床垫，外皮采用单面防水帆布。</w:t>
      </w:r>
    </w:p>
    <w:p w:rsidR="008A3520" w:rsidRPr="00665090" w:rsidRDefault="008A3520" w:rsidP="008A3520">
      <w:pPr>
        <w:spacing w:line="500" w:lineRule="exact"/>
        <w:ind w:left="180" w:firstLineChars="200" w:firstLine="560"/>
        <w:rPr>
          <w:rFonts w:ascii="宋体" w:hAnsi="宋体"/>
          <w:sz w:val="28"/>
          <w:szCs w:val="28"/>
        </w:rPr>
      </w:pPr>
      <w:r w:rsidRPr="00665090">
        <w:rPr>
          <w:rFonts w:ascii="宋体" w:hAnsi="宋体" w:hint="eastAsia"/>
          <w:sz w:val="28"/>
          <w:szCs w:val="28"/>
        </w:rPr>
        <w:t>2.404、</w:t>
      </w:r>
      <w:r w:rsidRPr="00665090">
        <w:rPr>
          <w:rFonts w:ascii="宋体" w:hAnsi="宋体"/>
          <w:sz w:val="28"/>
          <w:szCs w:val="28"/>
        </w:rPr>
        <w:t>内层采用蜂窝海棉（55mm）加椰棕(25mm)，透气，为配合床体可设计为两块单折式，四块三折式等。</w:t>
      </w:r>
    </w:p>
    <w:p w:rsidR="008A3520" w:rsidRPr="00665090" w:rsidRDefault="008A3520" w:rsidP="008A3520">
      <w:pPr>
        <w:spacing w:line="500" w:lineRule="exact"/>
        <w:ind w:left="180" w:firstLineChars="200" w:firstLine="560"/>
        <w:rPr>
          <w:rFonts w:ascii="宋体" w:hAnsi="宋体"/>
          <w:sz w:val="28"/>
          <w:szCs w:val="28"/>
        </w:rPr>
      </w:pPr>
      <w:r w:rsidRPr="00665090">
        <w:rPr>
          <w:rFonts w:ascii="宋体" w:hAnsi="宋体" w:hint="eastAsia"/>
          <w:sz w:val="28"/>
          <w:szCs w:val="28"/>
        </w:rPr>
        <w:t>2.0405、</w:t>
      </w:r>
      <w:r w:rsidRPr="00665090">
        <w:rPr>
          <w:rFonts w:ascii="宋体" w:hAnsi="宋体"/>
          <w:sz w:val="28"/>
          <w:szCs w:val="28"/>
        </w:rPr>
        <w:t>外皮可灵活拆卸，便于临床护理及卫生清洁。</w:t>
      </w:r>
    </w:p>
    <w:p w:rsidR="008A3520" w:rsidRPr="00665090" w:rsidRDefault="008A3520" w:rsidP="008A3520">
      <w:pPr>
        <w:spacing w:line="300" w:lineRule="exact"/>
        <w:ind w:firstLineChars="200" w:firstLine="562"/>
        <w:rPr>
          <w:rFonts w:ascii="宋体" w:hAnsi="宋体"/>
          <w:b/>
          <w:sz w:val="28"/>
          <w:szCs w:val="28"/>
        </w:rPr>
      </w:pPr>
      <w:r w:rsidRPr="00665090">
        <w:rPr>
          <w:rFonts w:ascii="宋体" w:hAnsi="宋体" w:hint="eastAsia"/>
          <w:b/>
          <w:sz w:val="28"/>
          <w:szCs w:val="28"/>
        </w:rPr>
        <w:t>2.5、</w:t>
      </w:r>
      <w:r w:rsidRPr="00665090">
        <w:rPr>
          <w:rFonts w:ascii="宋体" w:hAnsi="宋体"/>
          <w:b/>
          <w:sz w:val="28"/>
          <w:szCs w:val="28"/>
        </w:rPr>
        <w:t>点滴架</w:t>
      </w:r>
    </w:p>
    <w:p w:rsidR="008A3520" w:rsidRPr="00665090" w:rsidRDefault="008A3520" w:rsidP="008A3520">
      <w:pPr>
        <w:spacing w:line="500" w:lineRule="exact"/>
        <w:ind w:firstLineChars="200" w:firstLine="560"/>
        <w:rPr>
          <w:rFonts w:ascii="宋体" w:hAnsi="宋体"/>
          <w:sz w:val="28"/>
          <w:szCs w:val="28"/>
        </w:rPr>
      </w:pPr>
      <w:r w:rsidRPr="00665090">
        <w:rPr>
          <w:rFonts w:ascii="宋体" w:hAnsi="宋体" w:hint="eastAsia"/>
          <w:sz w:val="28"/>
          <w:szCs w:val="28"/>
        </w:rPr>
        <w:t>2.501、</w:t>
      </w:r>
      <w:r w:rsidRPr="00665090">
        <w:rPr>
          <w:rFonts w:ascii="宋体" w:hAnsi="宋体"/>
          <w:sz w:val="28"/>
          <w:szCs w:val="28"/>
        </w:rPr>
        <w:t>采用双段式设计，操作灵活。</w:t>
      </w:r>
    </w:p>
    <w:p w:rsidR="008A3520" w:rsidRPr="00665090" w:rsidRDefault="008A3520" w:rsidP="008A3520">
      <w:pPr>
        <w:spacing w:line="500" w:lineRule="exact"/>
        <w:ind w:firstLineChars="200" w:firstLine="560"/>
        <w:rPr>
          <w:rFonts w:ascii="宋体" w:hAnsi="宋体"/>
          <w:sz w:val="28"/>
          <w:szCs w:val="28"/>
        </w:rPr>
      </w:pPr>
      <w:r w:rsidRPr="00665090">
        <w:rPr>
          <w:rFonts w:ascii="宋体" w:hAnsi="宋体" w:hint="eastAsia"/>
          <w:sz w:val="28"/>
          <w:szCs w:val="28"/>
        </w:rPr>
        <w:t>2.502、</w:t>
      </w:r>
      <w:r w:rsidRPr="00665090">
        <w:rPr>
          <w:rFonts w:ascii="宋体" w:hAnsi="宋体"/>
          <w:sz w:val="28"/>
          <w:szCs w:val="28"/>
        </w:rPr>
        <w:t>采用高级不锈钢，轻巧，抗腐蚀，手感好。</w:t>
      </w:r>
    </w:p>
    <w:p w:rsidR="008A3520" w:rsidRPr="00665090" w:rsidRDefault="008A3520" w:rsidP="008A3520">
      <w:pPr>
        <w:spacing w:line="500" w:lineRule="exact"/>
        <w:ind w:firstLineChars="200" w:firstLine="560"/>
        <w:rPr>
          <w:rFonts w:ascii="宋体" w:hAnsi="宋体"/>
          <w:sz w:val="28"/>
          <w:szCs w:val="28"/>
        </w:rPr>
      </w:pPr>
      <w:r w:rsidRPr="00665090">
        <w:rPr>
          <w:rFonts w:ascii="宋体" w:hAnsi="宋体" w:hint="eastAsia"/>
          <w:sz w:val="28"/>
          <w:szCs w:val="28"/>
        </w:rPr>
        <w:t>20503、</w:t>
      </w:r>
      <w:r w:rsidRPr="00665090">
        <w:rPr>
          <w:rFonts w:ascii="宋体" w:hAnsi="宋体"/>
          <w:sz w:val="28"/>
          <w:szCs w:val="28"/>
        </w:rPr>
        <w:t>对称式双挂钩，满足临床需要。</w:t>
      </w:r>
    </w:p>
    <w:p w:rsidR="008A3520" w:rsidRPr="00665090" w:rsidRDefault="008A3520" w:rsidP="008A3520">
      <w:pPr>
        <w:spacing w:line="500" w:lineRule="exact"/>
        <w:ind w:firstLineChars="200" w:firstLine="560"/>
        <w:rPr>
          <w:rFonts w:ascii="宋体" w:hAnsi="宋体"/>
          <w:sz w:val="28"/>
          <w:szCs w:val="28"/>
        </w:rPr>
      </w:pPr>
      <w:r w:rsidRPr="00665090">
        <w:rPr>
          <w:rFonts w:ascii="宋体" w:hAnsi="宋体" w:hint="eastAsia"/>
          <w:sz w:val="28"/>
          <w:szCs w:val="28"/>
        </w:rPr>
        <w:t>2.504、</w:t>
      </w:r>
      <w:r w:rsidRPr="00665090">
        <w:rPr>
          <w:rFonts w:ascii="宋体" w:hAnsi="宋体"/>
          <w:sz w:val="28"/>
          <w:szCs w:val="28"/>
        </w:rPr>
        <w:t>可调节高度1000mm~1600mm。</w:t>
      </w:r>
    </w:p>
    <w:p w:rsidR="008A3520" w:rsidRPr="00665090" w:rsidRDefault="008A3520" w:rsidP="008A3520">
      <w:pPr>
        <w:ind w:firstLineChars="200" w:firstLine="562"/>
        <w:rPr>
          <w:rFonts w:ascii="宋体" w:hAnsi="宋体"/>
          <w:b/>
          <w:sz w:val="28"/>
          <w:szCs w:val="28"/>
        </w:rPr>
      </w:pPr>
      <w:r w:rsidRPr="00665090">
        <w:rPr>
          <w:rFonts w:ascii="宋体" w:hAnsi="宋体" w:hint="eastAsia"/>
          <w:b/>
          <w:sz w:val="28"/>
          <w:szCs w:val="28"/>
        </w:rPr>
        <w:t>2.6、</w:t>
      </w:r>
      <w:r w:rsidRPr="00665090">
        <w:rPr>
          <w:rFonts w:ascii="宋体" w:hAnsi="宋体"/>
          <w:b/>
          <w:sz w:val="28"/>
          <w:szCs w:val="28"/>
        </w:rPr>
        <w:t>餐板</w:t>
      </w:r>
    </w:p>
    <w:p w:rsidR="008A3520" w:rsidRPr="00665090" w:rsidRDefault="008A3520" w:rsidP="008A3520">
      <w:pPr>
        <w:adjustRightInd w:val="0"/>
        <w:spacing w:line="360" w:lineRule="auto"/>
        <w:ind w:firstLineChars="200" w:firstLine="560"/>
        <w:rPr>
          <w:rFonts w:ascii="宋体" w:hAnsi="宋体"/>
          <w:sz w:val="28"/>
          <w:szCs w:val="28"/>
        </w:rPr>
      </w:pPr>
      <w:r w:rsidRPr="00665090">
        <w:rPr>
          <w:rFonts w:ascii="宋体" w:hAnsi="宋体" w:hint="eastAsia"/>
          <w:sz w:val="28"/>
          <w:szCs w:val="28"/>
        </w:rPr>
        <w:t>2.601、</w:t>
      </w:r>
      <w:r w:rsidRPr="00665090">
        <w:rPr>
          <w:rFonts w:ascii="宋体" w:hAnsi="宋体"/>
          <w:sz w:val="28"/>
          <w:szCs w:val="28"/>
        </w:rPr>
        <w:t>规格尺寸：L1010mm*W300mm*D20mm。</w:t>
      </w:r>
    </w:p>
    <w:p w:rsidR="008A3520" w:rsidRPr="00665090" w:rsidRDefault="008A3520" w:rsidP="008A3520">
      <w:pPr>
        <w:adjustRightInd w:val="0"/>
        <w:spacing w:line="360" w:lineRule="auto"/>
        <w:ind w:firstLineChars="200" w:firstLine="560"/>
        <w:rPr>
          <w:rFonts w:ascii="宋体" w:hAnsi="宋体"/>
          <w:sz w:val="28"/>
          <w:szCs w:val="28"/>
        </w:rPr>
      </w:pPr>
      <w:r w:rsidRPr="00665090">
        <w:rPr>
          <w:rFonts w:ascii="宋体" w:hAnsi="宋体" w:hint="eastAsia"/>
          <w:sz w:val="28"/>
          <w:szCs w:val="28"/>
        </w:rPr>
        <w:t>2.602、</w:t>
      </w:r>
      <w:r w:rsidRPr="00665090">
        <w:rPr>
          <w:rFonts w:ascii="宋体" w:hAnsi="宋体"/>
          <w:sz w:val="28"/>
          <w:szCs w:val="28"/>
        </w:rPr>
        <w:t>ABS材质一次注塑成形，轻巧美观。</w:t>
      </w:r>
    </w:p>
    <w:p w:rsidR="008A3520" w:rsidRPr="00665090" w:rsidRDefault="008A3520" w:rsidP="008A3520">
      <w:pPr>
        <w:adjustRightInd w:val="0"/>
        <w:spacing w:line="360" w:lineRule="auto"/>
        <w:ind w:firstLineChars="200" w:firstLine="560"/>
        <w:rPr>
          <w:rFonts w:ascii="宋体" w:hAnsi="宋体"/>
          <w:sz w:val="28"/>
          <w:szCs w:val="28"/>
        </w:rPr>
      </w:pPr>
      <w:r w:rsidRPr="00665090">
        <w:rPr>
          <w:rFonts w:ascii="宋体" w:hAnsi="宋体" w:hint="eastAsia"/>
          <w:sz w:val="28"/>
          <w:szCs w:val="28"/>
        </w:rPr>
        <w:t>2.603、</w:t>
      </w:r>
      <w:r w:rsidRPr="00665090">
        <w:rPr>
          <w:rFonts w:ascii="宋体" w:hAnsi="宋体"/>
          <w:sz w:val="28"/>
          <w:szCs w:val="28"/>
        </w:rPr>
        <w:t>餐板两边可固定于病床护栏两边，方便灵活在护栏上来回移动。</w:t>
      </w:r>
    </w:p>
    <w:p w:rsidR="008A3520" w:rsidRPr="00665090" w:rsidRDefault="008A3520" w:rsidP="008A3520">
      <w:pPr>
        <w:adjustRightInd w:val="0"/>
        <w:spacing w:line="360" w:lineRule="auto"/>
        <w:ind w:firstLineChars="200" w:firstLine="560"/>
        <w:rPr>
          <w:rFonts w:ascii="宋体" w:hAnsi="宋体"/>
          <w:sz w:val="28"/>
          <w:szCs w:val="28"/>
        </w:rPr>
      </w:pPr>
      <w:r w:rsidRPr="00665090">
        <w:rPr>
          <w:rFonts w:ascii="宋体" w:hAnsi="宋体" w:hint="eastAsia"/>
          <w:sz w:val="28"/>
          <w:szCs w:val="28"/>
        </w:rPr>
        <w:t>2.604、</w:t>
      </w:r>
      <w:r w:rsidRPr="00665090">
        <w:rPr>
          <w:rFonts w:ascii="宋体" w:hAnsi="宋体"/>
          <w:sz w:val="28"/>
          <w:szCs w:val="28"/>
        </w:rPr>
        <w:t>不用时有挂钩挂于床头尾板，不占空间。</w:t>
      </w:r>
    </w:p>
    <w:p w:rsidR="008A3520" w:rsidRPr="00665090" w:rsidRDefault="008A3520" w:rsidP="008A3520">
      <w:pPr>
        <w:widowControl/>
        <w:ind w:firstLineChars="200" w:firstLine="560"/>
        <w:jc w:val="left"/>
        <w:rPr>
          <w:rFonts w:ascii="宋体" w:hAnsi="宋体"/>
          <w:b/>
          <w:color w:val="000000"/>
          <w:kern w:val="0"/>
          <w:sz w:val="28"/>
          <w:szCs w:val="28"/>
        </w:rPr>
      </w:pPr>
      <w:r w:rsidRPr="00665090">
        <w:rPr>
          <w:rFonts w:ascii="宋体" w:hAnsi="宋体" w:hint="eastAsia"/>
          <w:sz w:val="28"/>
          <w:szCs w:val="28"/>
        </w:rPr>
        <w:t>2.605、</w:t>
      </w:r>
      <w:r w:rsidRPr="00665090">
        <w:rPr>
          <w:rFonts w:ascii="宋体" w:hAnsi="宋体"/>
          <w:sz w:val="28"/>
          <w:szCs w:val="28"/>
        </w:rPr>
        <w:t>可选择配相应病床的颜色</w:t>
      </w:r>
    </w:p>
    <w:p w:rsidR="008A3520" w:rsidRDefault="008A3520" w:rsidP="008A3520">
      <w:pPr>
        <w:snapToGrid w:val="0"/>
        <w:spacing w:line="360" w:lineRule="auto"/>
        <w:ind w:firstLine="481"/>
        <w:jc w:val="left"/>
        <w:rPr>
          <w:rFonts w:ascii="宋体" w:hAnsi="宋体" w:cs="仿宋"/>
          <w:b/>
          <w:sz w:val="28"/>
          <w:szCs w:val="28"/>
        </w:rPr>
      </w:pPr>
      <w:r>
        <w:rPr>
          <w:rFonts w:ascii="宋体" w:hAnsi="宋体" w:cs="仿宋" w:hint="eastAsia"/>
          <w:b/>
          <w:sz w:val="28"/>
          <w:szCs w:val="28"/>
        </w:rPr>
        <w:t>五、投标单位可按相应的包号查阅项目参数</w:t>
      </w:r>
    </w:p>
    <w:p w:rsidR="008A3520" w:rsidRPr="00B85522" w:rsidRDefault="008A3520" w:rsidP="008A3520">
      <w:pPr>
        <w:snapToGrid w:val="0"/>
        <w:spacing w:line="360" w:lineRule="auto"/>
        <w:ind w:firstLine="481"/>
        <w:jc w:val="left"/>
        <w:rPr>
          <w:rFonts w:ascii="宋体" w:hAnsi="宋体" w:cs="仿宋"/>
          <w:b/>
          <w:sz w:val="28"/>
          <w:szCs w:val="28"/>
        </w:rPr>
      </w:pPr>
      <w:r>
        <w:rPr>
          <w:rFonts w:ascii="宋体" w:hAnsi="宋体" w:cs="仿宋" w:hint="eastAsia"/>
          <w:b/>
          <w:sz w:val="28"/>
          <w:szCs w:val="28"/>
        </w:rPr>
        <w:t>六</w:t>
      </w:r>
      <w:r w:rsidRPr="00B85522">
        <w:rPr>
          <w:rFonts w:ascii="宋体" w:hAnsi="宋体" w:cs="仿宋" w:hint="eastAsia"/>
          <w:b/>
          <w:sz w:val="28"/>
          <w:szCs w:val="28"/>
        </w:rPr>
        <w:t>、采购项目商务要求</w:t>
      </w:r>
    </w:p>
    <w:p w:rsidR="008A3520" w:rsidRPr="00B85522" w:rsidRDefault="008A3520" w:rsidP="008A3520">
      <w:pPr>
        <w:snapToGrid w:val="0"/>
        <w:spacing w:line="360" w:lineRule="auto"/>
        <w:ind w:firstLine="481"/>
        <w:jc w:val="left"/>
        <w:rPr>
          <w:rFonts w:ascii="宋体" w:hAnsi="宋体" w:cs="仿宋"/>
          <w:sz w:val="28"/>
          <w:szCs w:val="28"/>
        </w:rPr>
      </w:pPr>
      <w:r w:rsidRPr="00B85522">
        <w:rPr>
          <w:rFonts w:ascii="宋体" w:hAnsi="宋体" w:cs="仿宋" w:hint="eastAsia"/>
          <w:sz w:val="28"/>
          <w:szCs w:val="28"/>
        </w:rPr>
        <w:t>★1、供货要求：</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（1）权利保证：卖方应保证出卖给买方的产品或产品任何部分非他人所有或与他人共有，未设有抵押权、租赁权，未侵犯他人的专利权、版权、商标权等知识产权。一旦出现侵权，卖方应承担全部责任。</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（2）产品质量：①产品质量应符合中华人民共和国国家安全质量标准、环保标准、行业标准或货物来源国官方标准；②产品所有技</w:t>
      </w:r>
      <w:r w:rsidRPr="00B85522">
        <w:rPr>
          <w:rFonts w:ascii="宋体" w:hAnsi="宋体" w:cs="仿宋" w:hint="eastAsia"/>
          <w:sz w:val="28"/>
          <w:szCs w:val="28"/>
        </w:rPr>
        <w:lastRenderedPageBreak/>
        <w:t>术性能规格及参数，应符合招标文件和卖方投标文件所要求的技术标准及生产厂商公开的宣传资料和生产厂商官方网站宣传内容的标准要求。③卖方应保证提供的产品是全新未使用过的原厂合格正品（包括零部件），表面无划损、无任何缺陷隐患，在中国境内可依常规安全合法使用。</w:t>
      </w:r>
      <w:r w:rsidRPr="00B85522">
        <w:rPr>
          <w:rFonts w:ascii="宋体" w:hAnsi="宋体" w:cs="仿宋" w:hint="eastAsia"/>
          <w:b/>
          <w:bCs/>
          <w:sz w:val="28"/>
          <w:szCs w:val="28"/>
        </w:rPr>
        <w:t>如提供假冒伪劣或充装产品者，将按中标金额的十倍进行罚扣，且列入黑名单三年内不准参与医院的任何采买活动。</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（3）单证齐全：应有产品合格证（或质量证明）、使用说明、保修证明、发票和其它应具有的单证；若卖方所提供的产品是进口产品，则须提供合法的原生地证明、进口报关资料、商检证明。</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（4）货物为原厂商未启封全新包装，序列号、包装箱号与出厂批号一致，并可追索查阅。</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2、经验要求：供货方负责技术支持，费用均已涵盖在投报价格中。免费负责为买方产品(设备)使用人员的操作培训等工作，直至买方使用人员能独立正常操作使用为止。</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3、项目预算：详见投标邀请函。</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★4、报价要求：报价应为已经包括了运送到指定地点并完成调试安装交付使用的所有费用，设备报价均不得高于其预算价，报价高于预算价按投标无效处理。</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报价具体格式见投标文件报价表。</w:t>
      </w:r>
    </w:p>
    <w:p w:rsidR="008A3520" w:rsidRPr="00B85522" w:rsidRDefault="008A3520" w:rsidP="008A3520">
      <w:pPr>
        <w:spacing w:line="360" w:lineRule="auto"/>
        <w:ind w:firstLineChars="200" w:firstLine="560"/>
        <w:rPr>
          <w:rFonts w:ascii="宋体" w:hAnsi="宋体" w:cs="仿宋"/>
          <w:sz w:val="28"/>
          <w:szCs w:val="28"/>
        </w:rPr>
      </w:pPr>
      <w:r w:rsidRPr="00B85522">
        <w:rPr>
          <w:rFonts w:ascii="宋体" w:hAnsi="宋体" w:cs="仿宋" w:hint="eastAsia"/>
          <w:sz w:val="28"/>
          <w:szCs w:val="28"/>
        </w:rPr>
        <w:t>5、交货时间和地点：合同签订后</w:t>
      </w:r>
      <w:r w:rsidRPr="00B85522">
        <w:rPr>
          <w:rFonts w:ascii="宋体" w:hAnsi="宋体" w:cs="仿宋" w:hint="eastAsia"/>
          <w:sz w:val="28"/>
          <w:szCs w:val="28"/>
          <w:u w:val="single"/>
        </w:rPr>
        <w:t> </w:t>
      </w:r>
      <w:r w:rsidRPr="000E1219">
        <w:rPr>
          <w:rFonts w:ascii="宋体" w:hAnsi="宋体" w:cs="仿宋" w:hint="eastAsia"/>
          <w:b/>
          <w:sz w:val="28"/>
          <w:szCs w:val="28"/>
          <w:u w:val="single"/>
        </w:rPr>
        <w:t> </w:t>
      </w:r>
      <w:r>
        <w:rPr>
          <w:rFonts w:ascii="宋体" w:hAnsi="宋体" w:cs="仿宋" w:hint="eastAsia"/>
          <w:b/>
          <w:sz w:val="28"/>
          <w:szCs w:val="28"/>
          <w:u w:val="single"/>
        </w:rPr>
        <w:t>10</w:t>
      </w:r>
      <w:r w:rsidRPr="000E1219">
        <w:rPr>
          <w:rFonts w:ascii="宋体" w:hAnsi="宋体" w:cs="仿宋" w:hint="eastAsia"/>
          <w:b/>
          <w:sz w:val="28"/>
          <w:szCs w:val="28"/>
          <w:u w:val="single"/>
        </w:rPr>
        <w:t> </w:t>
      </w:r>
      <w:r w:rsidRPr="00B85522">
        <w:rPr>
          <w:rFonts w:ascii="宋体" w:hAnsi="宋体" w:cs="仿宋" w:hint="eastAsia"/>
          <w:sz w:val="28"/>
          <w:szCs w:val="28"/>
        </w:rPr>
        <w:t>天内，卖方负责将产品运送至买方指定地点，产品需要安装调试的应及时安装调试，并承担由此产生的全部等费用。</w:t>
      </w:r>
    </w:p>
    <w:p w:rsidR="008A3520" w:rsidRPr="00B85522" w:rsidRDefault="008A3520" w:rsidP="008A3520">
      <w:pPr>
        <w:spacing w:line="360" w:lineRule="auto"/>
        <w:ind w:firstLineChars="200" w:firstLine="560"/>
        <w:rPr>
          <w:rFonts w:ascii="宋体" w:hAnsi="宋体" w:cs="仿宋"/>
          <w:sz w:val="28"/>
          <w:szCs w:val="28"/>
        </w:rPr>
      </w:pPr>
      <w:r w:rsidRPr="00B85522">
        <w:rPr>
          <w:rFonts w:ascii="宋体" w:hAnsi="宋体" w:cs="仿宋" w:hint="eastAsia"/>
          <w:sz w:val="28"/>
          <w:szCs w:val="28"/>
        </w:rPr>
        <w:lastRenderedPageBreak/>
        <w:t>★6、质保期：产品质量保证（修）期为至少</w:t>
      </w:r>
      <w:r w:rsidRPr="00B85522">
        <w:rPr>
          <w:rFonts w:ascii="宋体" w:hAnsi="宋体" w:cs="仿宋" w:hint="eastAsia"/>
          <w:b/>
          <w:bCs/>
          <w:sz w:val="28"/>
          <w:szCs w:val="28"/>
          <w:u w:val="single"/>
        </w:rPr>
        <w:t>壹</w:t>
      </w:r>
      <w:r w:rsidRPr="00B85522">
        <w:rPr>
          <w:rFonts w:ascii="宋体" w:hAnsi="宋体" w:cs="仿宋" w:hint="eastAsia"/>
          <w:sz w:val="28"/>
          <w:szCs w:val="28"/>
        </w:rPr>
        <w:t>年，产品质量保证（修）期限从产品验收合格之日起计算；在质量保证（修）期内，凡属产品本身引起的故障，卖方负责免费保修，所有费用由卖方承担。</w:t>
      </w:r>
    </w:p>
    <w:p w:rsidR="008A3520" w:rsidRPr="00B85522" w:rsidRDefault="008A3520" w:rsidP="008A3520">
      <w:pPr>
        <w:spacing w:line="360" w:lineRule="auto"/>
        <w:ind w:firstLineChars="260" w:firstLine="728"/>
        <w:rPr>
          <w:rFonts w:ascii="宋体" w:hAnsi="宋体" w:cs="仿宋"/>
          <w:sz w:val="28"/>
          <w:szCs w:val="28"/>
        </w:rPr>
      </w:pPr>
      <w:r w:rsidRPr="00B85522">
        <w:rPr>
          <w:rFonts w:ascii="宋体" w:hAnsi="宋体" w:cs="仿宋" w:hint="eastAsia"/>
          <w:sz w:val="28"/>
          <w:szCs w:val="28"/>
        </w:rPr>
        <w:t>7、验收要求：</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按供货要求事项进行验收。</w:t>
      </w:r>
    </w:p>
    <w:p w:rsidR="008A3520" w:rsidRPr="00B85522" w:rsidRDefault="008A3520" w:rsidP="008A3520">
      <w:pPr>
        <w:spacing w:line="360" w:lineRule="auto"/>
        <w:ind w:firstLineChars="200" w:firstLine="560"/>
        <w:rPr>
          <w:rFonts w:ascii="宋体" w:hAnsi="宋体" w:cs="仿宋"/>
          <w:sz w:val="28"/>
          <w:szCs w:val="28"/>
        </w:rPr>
      </w:pPr>
      <w:r w:rsidRPr="00B85522">
        <w:rPr>
          <w:rFonts w:ascii="宋体" w:hAnsi="宋体" w:cs="仿宋" w:hint="eastAsia"/>
          <w:sz w:val="28"/>
          <w:szCs w:val="28"/>
        </w:rPr>
        <w:t>8、售后服务：</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（1）要求产品（设备）有良好的售后维修保障。保修期至少为一年，质保期从产品验收合格之日起计算。</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（2）如设备发生故障、设备故障报修的响应时间：2小时以内，维修工程师应在48小时内到现场维修并排除故障。</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（3）卖方免费负责为买方产品(设备)使用人员的操作培训等工作，直至采购方使用人员能独立正常操作使用为止。</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9、</w:t>
      </w:r>
      <w:r w:rsidRPr="000E1219">
        <w:rPr>
          <w:rFonts w:ascii="宋体" w:hAnsi="宋体" w:cs="仿宋" w:hint="eastAsia"/>
          <w:b/>
          <w:sz w:val="28"/>
          <w:szCs w:val="28"/>
        </w:rPr>
        <w:t>付款期限及方式</w:t>
      </w:r>
      <w:r w:rsidRPr="00B85522">
        <w:rPr>
          <w:rFonts w:ascii="宋体" w:hAnsi="宋体" w:cs="仿宋" w:hint="eastAsia"/>
          <w:sz w:val="28"/>
          <w:szCs w:val="28"/>
        </w:rPr>
        <w:t>：</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产品经验收合格后（验收合格后应当出具验收报告）</w:t>
      </w:r>
      <w:r>
        <w:rPr>
          <w:rFonts w:ascii="宋体" w:hAnsi="宋体" w:cs="仿宋" w:hint="eastAsia"/>
          <w:sz w:val="28"/>
          <w:szCs w:val="28"/>
        </w:rPr>
        <w:t>1</w:t>
      </w:r>
      <w:r w:rsidRPr="00B85522">
        <w:rPr>
          <w:rFonts w:ascii="宋体" w:hAnsi="宋体" w:cs="仿宋" w:hint="eastAsia"/>
          <w:sz w:val="28"/>
          <w:szCs w:val="28"/>
        </w:rPr>
        <w:t>个月内支付</w:t>
      </w:r>
      <w:r>
        <w:rPr>
          <w:rFonts w:ascii="宋体" w:hAnsi="宋体" w:cs="仿宋" w:hint="eastAsia"/>
          <w:sz w:val="28"/>
          <w:szCs w:val="28"/>
        </w:rPr>
        <w:t>50</w:t>
      </w:r>
      <w:r w:rsidRPr="00B85522">
        <w:rPr>
          <w:rFonts w:ascii="宋体" w:hAnsi="宋体" w:cs="仿宋" w:hint="eastAsia"/>
          <w:sz w:val="28"/>
          <w:szCs w:val="28"/>
        </w:rPr>
        <w:t>%，余下5</w:t>
      </w:r>
      <w:r>
        <w:rPr>
          <w:rFonts w:ascii="宋体" w:hAnsi="宋体" w:cs="仿宋" w:hint="eastAsia"/>
          <w:sz w:val="28"/>
          <w:szCs w:val="28"/>
        </w:rPr>
        <w:t>0</w:t>
      </w:r>
      <w:r w:rsidRPr="00B85522">
        <w:rPr>
          <w:rFonts w:ascii="宋体" w:hAnsi="宋体" w:cs="仿宋" w:hint="eastAsia"/>
          <w:sz w:val="28"/>
          <w:szCs w:val="28"/>
        </w:rPr>
        <w:t>%</w:t>
      </w:r>
      <w:r>
        <w:rPr>
          <w:rFonts w:ascii="宋体" w:hAnsi="宋体" w:cs="仿宋" w:hint="eastAsia"/>
          <w:sz w:val="28"/>
          <w:szCs w:val="28"/>
        </w:rPr>
        <w:t>一年（保质期结束后）</w:t>
      </w:r>
      <w:r w:rsidRPr="00B85522">
        <w:rPr>
          <w:rFonts w:ascii="宋体" w:hAnsi="宋体" w:cs="仿宋" w:hint="eastAsia"/>
          <w:sz w:val="28"/>
          <w:szCs w:val="28"/>
        </w:rPr>
        <w:t>支付。支付方式采用银行转账支付。</w:t>
      </w:r>
    </w:p>
    <w:p w:rsidR="008A3520" w:rsidRPr="00B85522" w:rsidRDefault="008A3520" w:rsidP="008A3520">
      <w:pPr>
        <w:spacing w:line="360" w:lineRule="exact"/>
        <w:ind w:firstLineChars="200" w:firstLine="560"/>
        <w:rPr>
          <w:rFonts w:ascii="宋体" w:hAnsi="宋体" w:cs="仿宋"/>
          <w:color w:val="000000"/>
          <w:sz w:val="28"/>
          <w:szCs w:val="28"/>
        </w:rPr>
      </w:pPr>
      <w:r w:rsidRPr="00B85522">
        <w:rPr>
          <w:rFonts w:ascii="宋体" w:hAnsi="宋体" w:cs="仿宋" w:hint="eastAsia"/>
          <w:sz w:val="28"/>
          <w:szCs w:val="28"/>
        </w:rPr>
        <w:t>10、</w:t>
      </w:r>
      <w:r w:rsidRPr="00B85522">
        <w:rPr>
          <w:rFonts w:ascii="宋体" w:hAnsi="宋体" w:cs="仿宋" w:hint="eastAsia"/>
          <w:color w:val="000000"/>
          <w:sz w:val="28"/>
          <w:szCs w:val="28"/>
        </w:rPr>
        <w:t>履约考评：履约考评，履约期间每半年将按我院《供应商诚信量化评价管理办法》对供应商履约行为进行考评一次，将每次考评低于80分者进行质保金2%的罚没，并要求整改，壹年累计考核两次不合格者将进行淘汰，扣罚5%质保金，并终止合同，纳入黑名单管理。</w:t>
      </w:r>
    </w:p>
    <w:p w:rsidR="008A3520" w:rsidRPr="00B85522" w:rsidRDefault="008A3520" w:rsidP="008A3520">
      <w:pPr>
        <w:spacing w:line="360" w:lineRule="exact"/>
        <w:ind w:firstLineChars="200" w:firstLine="560"/>
        <w:rPr>
          <w:rFonts w:ascii="宋体" w:hAnsi="宋体" w:cs="仿宋"/>
          <w:sz w:val="28"/>
          <w:szCs w:val="28"/>
        </w:rPr>
      </w:pPr>
      <w:r w:rsidRPr="00B85522">
        <w:rPr>
          <w:rFonts w:ascii="宋体" w:hAnsi="宋体" w:cs="仿宋" w:hint="eastAsia"/>
          <w:sz w:val="28"/>
          <w:szCs w:val="28"/>
        </w:rPr>
        <w:t>11、违约责任</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（1）卖方不能交货的，买方不向卖方付款。卖方应向买方偿付相当于不能交货部分货款的百分之二十的违约金；</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（2）卖方所交产品品种、数量、规格、型号、质量、技术参数</w:t>
      </w:r>
      <w:r w:rsidRPr="00B85522">
        <w:rPr>
          <w:rFonts w:ascii="宋体" w:hAnsi="宋体" w:cs="仿宋" w:hint="eastAsia"/>
          <w:sz w:val="28"/>
          <w:szCs w:val="28"/>
        </w:rPr>
        <w:lastRenderedPageBreak/>
        <w:t>及配置不符合国家法律法规和招标文件及合同规定的，买方有权拒绝收货，由卖方负责包换或退货，并承担由此而支付的实际费用。换货的再次交货时间超过合同交货时间的视为逾期交货，退货的视为不能交货，并承担逾期交货、不能交货的违约责任；</w:t>
      </w:r>
    </w:p>
    <w:p w:rsidR="008A3520" w:rsidRPr="00B85522" w:rsidRDefault="008A3520" w:rsidP="008A3520">
      <w:pPr>
        <w:spacing w:line="360" w:lineRule="auto"/>
        <w:ind w:firstLineChars="210" w:firstLine="588"/>
        <w:rPr>
          <w:rFonts w:ascii="宋体" w:hAnsi="宋体" w:cs="仿宋"/>
          <w:sz w:val="28"/>
          <w:szCs w:val="28"/>
        </w:rPr>
      </w:pPr>
      <w:r w:rsidRPr="00B85522">
        <w:rPr>
          <w:rFonts w:ascii="宋体" w:hAnsi="宋体" w:cs="仿宋" w:hint="eastAsia"/>
          <w:sz w:val="28"/>
          <w:szCs w:val="28"/>
        </w:rPr>
        <w:t>（3）卖方逾期交货的，按逾期交货部分货款计算，向买方偿付每日千分之五的违约金，并承担买方因此所受的损失费用。</w:t>
      </w:r>
    </w:p>
    <w:p w:rsidR="008A3520" w:rsidRPr="00B85522" w:rsidRDefault="008A3520" w:rsidP="008A3520">
      <w:pPr>
        <w:spacing w:line="360" w:lineRule="auto"/>
        <w:ind w:firstLineChars="210" w:firstLine="590"/>
        <w:rPr>
          <w:rFonts w:ascii="宋体" w:hAnsi="宋体" w:cs="仿宋"/>
          <w:b/>
          <w:kern w:val="0"/>
          <w:sz w:val="28"/>
          <w:szCs w:val="28"/>
        </w:rPr>
      </w:pPr>
      <w:r w:rsidRPr="00B85522">
        <w:rPr>
          <w:rFonts w:ascii="宋体" w:hAnsi="宋体" w:cs="仿宋" w:hint="eastAsia"/>
          <w:b/>
          <w:kern w:val="0"/>
          <w:sz w:val="28"/>
          <w:szCs w:val="28"/>
        </w:rPr>
        <w:t>注：投标人必须满足上述商务条款中加</w:t>
      </w:r>
      <w:r w:rsidRPr="00B85522">
        <w:rPr>
          <w:rFonts w:ascii="宋体" w:hAnsi="宋体" w:cs="仿宋" w:hint="eastAsia"/>
          <w:sz w:val="28"/>
          <w:szCs w:val="28"/>
        </w:rPr>
        <w:t>★</w:t>
      </w:r>
      <w:r w:rsidRPr="00B85522">
        <w:rPr>
          <w:rFonts w:ascii="宋体" w:hAnsi="宋体" w:cs="仿宋" w:hint="eastAsia"/>
          <w:b/>
          <w:kern w:val="0"/>
          <w:sz w:val="28"/>
          <w:szCs w:val="28"/>
        </w:rPr>
        <w:t>号的为主要条款要求，并对应承诺，如出现任何偏离或不满足将作为无效投标处理。</w:t>
      </w:r>
    </w:p>
    <w:p w:rsidR="008A3520" w:rsidRPr="000867A2" w:rsidRDefault="008A3520" w:rsidP="008A3520">
      <w:pPr>
        <w:spacing w:line="360" w:lineRule="auto"/>
        <w:ind w:firstLineChars="210" w:firstLine="590"/>
        <w:rPr>
          <w:rFonts w:ascii="宋体" w:hAnsi="宋体" w:cs="仿宋"/>
          <w:b/>
          <w:sz w:val="28"/>
          <w:szCs w:val="28"/>
          <w:lang w:val="zh-CN"/>
        </w:rPr>
      </w:pPr>
      <w:r w:rsidRPr="00B85522">
        <w:rPr>
          <w:rFonts w:ascii="宋体" w:hAnsi="宋体" w:cs="仿宋" w:hint="eastAsia"/>
          <w:b/>
          <w:sz w:val="28"/>
          <w:szCs w:val="28"/>
        </w:rPr>
        <w:t>同一品牌同一型号的产品可有多家投标人参与竞争，但只作为一个投标人计算。</w:t>
      </w:r>
    </w:p>
    <w:p w:rsidR="008A3520" w:rsidRPr="00B85522" w:rsidRDefault="008A3520" w:rsidP="008A3520">
      <w:pPr>
        <w:spacing w:line="380" w:lineRule="exact"/>
        <w:jc w:val="center"/>
        <w:rPr>
          <w:rFonts w:ascii="宋体" w:hAnsi="宋体" w:cs="仿宋"/>
          <w:b/>
          <w:sz w:val="28"/>
          <w:szCs w:val="28"/>
        </w:rPr>
      </w:pPr>
    </w:p>
    <w:p w:rsidR="008A3520" w:rsidRDefault="008A3520" w:rsidP="008A3520">
      <w:pPr>
        <w:spacing w:line="380" w:lineRule="exact"/>
        <w:jc w:val="center"/>
        <w:rPr>
          <w:rFonts w:ascii="宋体" w:hAnsi="宋体" w:cs="仿宋"/>
          <w:b/>
          <w:sz w:val="28"/>
          <w:szCs w:val="28"/>
        </w:rPr>
      </w:pPr>
    </w:p>
    <w:p w:rsidR="008A3520" w:rsidRDefault="008A3520" w:rsidP="008A3520">
      <w:pPr>
        <w:spacing w:line="380" w:lineRule="exact"/>
        <w:jc w:val="center"/>
        <w:rPr>
          <w:rFonts w:ascii="宋体" w:hAnsi="宋体" w:cs="仿宋"/>
          <w:b/>
          <w:sz w:val="28"/>
          <w:szCs w:val="28"/>
        </w:rPr>
      </w:pPr>
    </w:p>
    <w:p w:rsidR="008A3520" w:rsidRDefault="008A3520" w:rsidP="008A3520">
      <w:pPr>
        <w:spacing w:line="380" w:lineRule="exact"/>
        <w:jc w:val="center"/>
        <w:rPr>
          <w:rFonts w:ascii="宋体" w:hAnsi="宋体" w:cs="仿宋"/>
          <w:b/>
          <w:sz w:val="28"/>
          <w:szCs w:val="28"/>
        </w:rPr>
      </w:pPr>
    </w:p>
    <w:p w:rsidR="008A3520" w:rsidRDefault="008A3520" w:rsidP="008A3520">
      <w:pPr>
        <w:spacing w:line="380" w:lineRule="exact"/>
        <w:jc w:val="center"/>
        <w:rPr>
          <w:rFonts w:ascii="宋体" w:hAnsi="宋体" w:cs="仿宋"/>
          <w:b/>
          <w:sz w:val="28"/>
          <w:szCs w:val="28"/>
        </w:rPr>
      </w:pPr>
    </w:p>
    <w:p w:rsidR="008A3520" w:rsidRDefault="008A3520" w:rsidP="008A3520">
      <w:pPr>
        <w:spacing w:line="380" w:lineRule="exact"/>
        <w:jc w:val="center"/>
        <w:rPr>
          <w:rFonts w:ascii="宋体" w:hAnsi="宋体" w:cs="仿宋"/>
          <w:b/>
          <w:sz w:val="28"/>
          <w:szCs w:val="28"/>
        </w:rPr>
      </w:pPr>
    </w:p>
    <w:p w:rsidR="008A3520" w:rsidRPr="00B677C6" w:rsidRDefault="008A3520" w:rsidP="008A3520">
      <w:pPr>
        <w:spacing w:line="380" w:lineRule="exact"/>
        <w:jc w:val="center"/>
        <w:rPr>
          <w:rFonts w:ascii="宋体" w:hAnsi="宋体" w:cs="仿宋"/>
          <w:b/>
          <w:sz w:val="36"/>
          <w:szCs w:val="36"/>
        </w:rPr>
      </w:pPr>
      <w:r w:rsidRPr="00B677C6">
        <w:rPr>
          <w:rFonts w:ascii="宋体" w:hAnsi="宋体" w:cs="仿宋" w:hint="eastAsia"/>
          <w:b/>
          <w:sz w:val="36"/>
          <w:szCs w:val="36"/>
        </w:rPr>
        <w:t>第三部分  投标人须知</w:t>
      </w:r>
    </w:p>
    <w:p w:rsidR="008A3520" w:rsidRPr="00B85522" w:rsidRDefault="008A3520" w:rsidP="008A3520">
      <w:pPr>
        <w:pStyle w:val="a7"/>
        <w:adjustRightInd w:val="0"/>
        <w:snapToGrid w:val="0"/>
        <w:spacing w:line="380" w:lineRule="exact"/>
        <w:rPr>
          <w:rFonts w:hAnsi="宋体" w:cs="仿宋"/>
          <w:sz w:val="28"/>
          <w:szCs w:val="28"/>
        </w:rPr>
      </w:pPr>
    </w:p>
    <w:p w:rsidR="008A3520" w:rsidRPr="00B85522" w:rsidRDefault="008A3520" w:rsidP="008A3520">
      <w:pPr>
        <w:pStyle w:val="a7"/>
        <w:adjustRightInd w:val="0"/>
        <w:snapToGrid w:val="0"/>
        <w:spacing w:line="380" w:lineRule="exact"/>
        <w:rPr>
          <w:rFonts w:hAnsi="宋体" w:cs="仿宋"/>
          <w:b/>
          <w:sz w:val="28"/>
          <w:szCs w:val="28"/>
        </w:rPr>
      </w:pPr>
      <w:r w:rsidRPr="00B85522">
        <w:rPr>
          <w:rFonts w:hAnsi="宋体" w:cs="仿宋" w:hint="eastAsia"/>
          <w:b/>
          <w:sz w:val="28"/>
          <w:szCs w:val="28"/>
        </w:rPr>
        <w:t xml:space="preserve">    一、说  明</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1、适用范围：本招标文件适用于本投标邀请中所述项目的采购项目。</w:t>
      </w:r>
    </w:p>
    <w:p w:rsidR="008A3520" w:rsidRPr="00B85522" w:rsidRDefault="008A3520" w:rsidP="008A3520">
      <w:pPr>
        <w:pStyle w:val="a7"/>
        <w:adjustRightInd w:val="0"/>
        <w:snapToGrid w:val="0"/>
        <w:spacing w:line="360" w:lineRule="auto"/>
        <w:ind w:left="560" w:hangingChars="200" w:hanging="560"/>
        <w:rPr>
          <w:rFonts w:hAnsi="宋体" w:cs="仿宋"/>
          <w:sz w:val="28"/>
          <w:szCs w:val="28"/>
        </w:rPr>
      </w:pPr>
      <w:r w:rsidRPr="00B85522">
        <w:rPr>
          <w:rFonts w:hAnsi="宋体" w:cs="仿宋" w:hint="eastAsia"/>
          <w:sz w:val="28"/>
          <w:szCs w:val="28"/>
        </w:rPr>
        <w:t xml:space="preserve">    2、“采购人”是指：</w:t>
      </w:r>
      <w:r>
        <w:rPr>
          <w:rFonts w:hAnsi="宋体" w:cs="仿宋" w:hint="eastAsia"/>
          <w:sz w:val="28"/>
          <w:szCs w:val="28"/>
          <w:u w:val="single"/>
        </w:rPr>
        <w:t>惠东县</w:t>
      </w:r>
      <w:r w:rsidRPr="00B85522">
        <w:rPr>
          <w:rFonts w:hAnsi="宋体" w:cs="仿宋" w:hint="eastAsia"/>
          <w:sz w:val="28"/>
          <w:szCs w:val="28"/>
          <w:u w:val="single"/>
        </w:rPr>
        <w:t>人民医院</w:t>
      </w:r>
      <w:r w:rsidRPr="00B85522">
        <w:rPr>
          <w:rFonts w:hAnsi="宋体" w:cs="仿宋" w:hint="eastAsia"/>
          <w:sz w:val="28"/>
          <w:szCs w:val="28"/>
        </w:rPr>
        <w:t>。</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3、合格的投标人是指符合以下条件的： </w:t>
      </w:r>
    </w:p>
    <w:p w:rsidR="008A3520" w:rsidRPr="00B85522" w:rsidRDefault="008A3520" w:rsidP="008A3520">
      <w:pPr>
        <w:pStyle w:val="a7"/>
        <w:tabs>
          <w:tab w:val="left" w:pos="360"/>
        </w:tabs>
        <w:adjustRightInd w:val="0"/>
        <w:snapToGrid w:val="0"/>
        <w:spacing w:line="360" w:lineRule="auto"/>
        <w:ind w:firstLine="360"/>
        <w:rPr>
          <w:rFonts w:hAnsi="宋体" w:cs="仿宋"/>
          <w:snapToGrid w:val="0"/>
          <w:kern w:val="0"/>
          <w:sz w:val="28"/>
          <w:szCs w:val="28"/>
        </w:rPr>
      </w:pPr>
      <w:r w:rsidRPr="00B85522">
        <w:rPr>
          <w:rFonts w:hAnsi="宋体" w:cs="仿宋" w:hint="eastAsia"/>
          <w:snapToGrid w:val="0"/>
          <w:kern w:val="0"/>
          <w:sz w:val="28"/>
          <w:szCs w:val="28"/>
        </w:rPr>
        <w:t>（1）符合招标文件“供应商资格”规定要求；</w:t>
      </w:r>
    </w:p>
    <w:p w:rsidR="008A3520" w:rsidRPr="00B85522" w:rsidRDefault="008A3520" w:rsidP="008A3520">
      <w:pPr>
        <w:pStyle w:val="a7"/>
        <w:tabs>
          <w:tab w:val="left" w:pos="360"/>
        </w:tabs>
        <w:adjustRightInd w:val="0"/>
        <w:snapToGrid w:val="0"/>
        <w:spacing w:line="360" w:lineRule="auto"/>
        <w:ind w:left="600" w:hanging="240"/>
        <w:rPr>
          <w:rFonts w:hAnsi="宋体" w:cs="仿宋"/>
          <w:sz w:val="28"/>
          <w:szCs w:val="28"/>
          <w:lang w:val="hr-HR"/>
        </w:rPr>
      </w:pPr>
      <w:r w:rsidRPr="00B85522">
        <w:rPr>
          <w:rFonts w:hAnsi="宋体" w:cs="仿宋" w:hint="eastAsia"/>
          <w:kern w:val="0"/>
          <w:sz w:val="28"/>
          <w:szCs w:val="28"/>
        </w:rPr>
        <w:t>（2）</w:t>
      </w:r>
      <w:r w:rsidRPr="00B85522">
        <w:rPr>
          <w:rFonts w:hAnsi="宋体" w:cs="仿宋" w:hint="eastAsia"/>
          <w:sz w:val="28"/>
          <w:szCs w:val="28"/>
          <w:lang w:val="hr-HR"/>
        </w:rPr>
        <w:t>按要求进行了资格预审并通过；</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4、“中标人”是指经法定程序确定并授予合同的投标人；</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5、合格的货物和服务：</w:t>
      </w:r>
    </w:p>
    <w:p w:rsidR="008A3520" w:rsidRPr="00B85522" w:rsidRDefault="008A3520" w:rsidP="008A3520">
      <w:pPr>
        <w:pStyle w:val="a7"/>
        <w:adjustRightInd w:val="0"/>
        <w:snapToGrid w:val="0"/>
        <w:spacing w:line="360" w:lineRule="auto"/>
        <w:ind w:firstLineChars="100" w:firstLine="280"/>
        <w:rPr>
          <w:rFonts w:hAnsi="宋体" w:cs="仿宋"/>
          <w:snapToGrid w:val="0"/>
          <w:kern w:val="0"/>
          <w:sz w:val="28"/>
          <w:szCs w:val="28"/>
        </w:rPr>
      </w:pPr>
      <w:r w:rsidRPr="00B85522">
        <w:rPr>
          <w:rFonts w:hAnsi="宋体" w:cs="仿宋" w:hint="eastAsia"/>
          <w:sz w:val="28"/>
          <w:szCs w:val="28"/>
        </w:rPr>
        <w:lastRenderedPageBreak/>
        <w:t xml:space="preserve"> “货物”是指投标人制造或组织符合招标文件要求的货物等。招标文件中没有提及招标货物来源地的，根据《政府采购法》的相关规定均应是本国货物。</w:t>
      </w:r>
      <w:r w:rsidRPr="00B85522">
        <w:rPr>
          <w:rFonts w:hAnsi="宋体" w:cs="仿宋" w:hint="eastAsia"/>
          <w:snapToGrid w:val="0"/>
          <w:kern w:val="0"/>
          <w:sz w:val="28"/>
          <w:szCs w:val="28"/>
        </w:rPr>
        <w:t>投标的货物必须是其合法生产的符合国家有关标准要求的货物，并满足我院招标文件规定的规格、参数、质量、价格、有效期、售后服务等要求。</w:t>
      </w:r>
    </w:p>
    <w:p w:rsidR="008A3520" w:rsidRPr="00B85522" w:rsidRDefault="008A3520" w:rsidP="008A3520">
      <w:pPr>
        <w:pStyle w:val="a7"/>
        <w:adjustRightInd w:val="0"/>
        <w:snapToGrid w:val="0"/>
        <w:spacing w:line="360" w:lineRule="auto"/>
        <w:ind w:firstLineChars="100" w:firstLine="280"/>
        <w:rPr>
          <w:rFonts w:hAnsi="宋体" w:cs="仿宋"/>
          <w:snapToGrid w:val="0"/>
          <w:kern w:val="0"/>
          <w:sz w:val="28"/>
          <w:szCs w:val="28"/>
        </w:rPr>
      </w:pPr>
      <w:r w:rsidRPr="00B85522">
        <w:rPr>
          <w:rFonts w:hAnsi="宋体" w:cs="仿宋" w:hint="eastAsia"/>
          <w:snapToGrid w:val="0"/>
          <w:kern w:val="0"/>
          <w:sz w:val="28"/>
          <w:szCs w:val="28"/>
        </w:rPr>
        <w:t xml:space="preserve"> “服务”是指除货物和工程以外的采购对象，其中包括：投标人需承担的运输、安装、技术支持、培训以及招标文件规定的其他服务。</w:t>
      </w:r>
    </w:p>
    <w:p w:rsidR="008A3520" w:rsidRPr="00B85522" w:rsidRDefault="008A3520" w:rsidP="008A3520">
      <w:pPr>
        <w:numPr>
          <w:ilvl w:val="0"/>
          <w:numId w:val="5"/>
        </w:numPr>
        <w:spacing w:line="360" w:lineRule="auto"/>
        <w:ind w:firstLineChars="210" w:firstLine="590"/>
        <w:rPr>
          <w:rFonts w:ascii="宋体" w:hAnsi="宋体" w:cs="仿宋"/>
          <w:b/>
          <w:bCs/>
          <w:sz w:val="28"/>
          <w:szCs w:val="28"/>
          <w:highlight w:val="yellow"/>
        </w:rPr>
      </w:pPr>
      <w:r w:rsidRPr="00B85522">
        <w:rPr>
          <w:rFonts w:ascii="宋体" w:hAnsi="宋体" w:cs="仿宋" w:hint="eastAsia"/>
          <w:b/>
          <w:bCs/>
          <w:sz w:val="28"/>
          <w:szCs w:val="28"/>
          <w:highlight w:val="yellow"/>
        </w:rPr>
        <w:t>投标人不得恶意竞价。对于报价低于平均报价60%的，评审小组有权要求投标人在现场或规定的时间内提供相关证明材料，规定时间内不能提供材料或者无法证明的，评审小组有权裁定该报价是否为恶意竞价。恶意竞价的投标人将被取消中标资格，并列入黑名单，在此后三年内不得参与我院任何采买活动。</w:t>
      </w:r>
    </w:p>
    <w:p w:rsidR="008A3520" w:rsidRPr="00B85522" w:rsidRDefault="008A3520" w:rsidP="008A3520">
      <w:pPr>
        <w:spacing w:line="360" w:lineRule="auto"/>
        <w:rPr>
          <w:rFonts w:ascii="宋体" w:hAnsi="宋体" w:cs="仿宋"/>
          <w:b/>
          <w:bCs/>
          <w:sz w:val="28"/>
          <w:szCs w:val="28"/>
        </w:rPr>
      </w:pPr>
      <w:r w:rsidRPr="00B85522">
        <w:rPr>
          <w:rFonts w:ascii="宋体" w:hAnsi="宋体" w:cs="仿宋" w:hint="eastAsia"/>
          <w:b/>
          <w:bCs/>
          <w:sz w:val="28"/>
          <w:szCs w:val="28"/>
          <w:highlight w:val="yellow"/>
        </w:rPr>
        <w:t xml:space="preserve">    如出现两家及以上报价差异巨大（原则上为低于预算价50%的或成倍数下降的），评审小组有权对各报价进行核查判定是否报价合理，有权否决招标评审项目的预算价并要求重新审计。</w:t>
      </w:r>
    </w:p>
    <w:p w:rsidR="008A3520" w:rsidRPr="00B85522" w:rsidRDefault="008A3520" w:rsidP="008A3520">
      <w:pPr>
        <w:pStyle w:val="a7"/>
        <w:adjustRightInd w:val="0"/>
        <w:snapToGrid w:val="0"/>
        <w:spacing w:line="360" w:lineRule="auto"/>
        <w:rPr>
          <w:rFonts w:hAnsi="宋体" w:cs="Times New Roman"/>
          <w:bCs/>
          <w:sz w:val="28"/>
          <w:szCs w:val="28"/>
        </w:rPr>
      </w:pPr>
      <w:r w:rsidRPr="00B85522">
        <w:rPr>
          <w:rFonts w:hAnsi="宋体" w:cs="Times New Roman" w:hint="eastAsia"/>
          <w:b/>
          <w:sz w:val="28"/>
          <w:szCs w:val="28"/>
        </w:rPr>
        <w:t xml:space="preserve">    </w:t>
      </w:r>
      <w:r w:rsidRPr="00B85522">
        <w:rPr>
          <w:rFonts w:hAnsi="宋体" w:cs="Times New Roman" w:hint="eastAsia"/>
          <w:bCs/>
          <w:sz w:val="28"/>
          <w:szCs w:val="28"/>
        </w:rPr>
        <w:t>7、无效报价的认定</w:t>
      </w:r>
    </w:p>
    <w:p w:rsidR="008A3520" w:rsidRPr="00B85522" w:rsidRDefault="008A3520" w:rsidP="008A3520">
      <w:pPr>
        <w:pStyle w:val="a7"/>
        <w:spacing w:line="360" w:lineRule="auto"/>
        <w:rPr>
          <w:rFonts w:hAnsi="宋体" w:cs="仿宋"/>
          <w:sz w:val="28"/>
          <w:szCs w:val="28"/>
        </w:rPr>
      </w:pPr>
      <w:r w:rsidRPr="00B85522">
        <w:rPr>
          <w:rFonts w:hAnsi="宋体" w:hint="eastAsia"/>
          <w:sz w:val="28"/>
          <w:szCs w:val="28"/>
        </w:rPr>
        <w:t xml:space="preserve">    （1）</w:t>
      </w:r>
      <w:r w:rsidRPr="00B85522">
        <w:rPr>
          <w:rFonts w:hAnsi="宋体" w:cs="仿宋" w:hint="eastAsia"/>
          <w:sz w:val="28"/>
          <w:szCs w:val="28"/>
        </w:rPr>
        <w:t xml:space="preserve">报价文件没有有效签署的； </w:t>
      </w:r>
    </w:p>
    <w:p w:rsidR="008A3520" w:rsidRPr="00B85522" w:rsidRDefault="008A3520" w:rsidP="008A3520">
      <w:pPr>
        <w:pStyle w:val="a7"/>
        <w:spacing w:line="360" w:lineRule="auto"/>
        <w:rPr>
          <w:rFonts w:hAnsi="宋体" w:cs="仿宋"/>
          <w:sz w:val="28"/>
          <w:szCs w:val="28"/>
        </w:rPr>
      </w:pPr>
      <w:r w:rsidRPr="00B85522">
        <w:rPr>
          <w:rFonts w:hAnsi="宋体" w:cs="仿宋" w:hint="eastAsia"/>
          <w:sz w:val="28"/>
          <w:szCs w:val="28"/>
        </w:rPr>
        <w:t xml:space="preserve">   （2）报价文件不响应评审小组评审时质疑提出的问题，且该问题将可能给采购人造成重大影响的；</w:t>
      </w:r>
    </w:p>
    <w:p w:rsidR="008A3520" w:rsidRPr="00B85522" w:rsidRDefault="008A3520" w:rsidP="008A3520">
      <w:pPr>
        <w:pStyle w:val="a7"/>
        <w:spacing w:line="360" w:lineRule="auto"/>
        <w:rPr>
          <w:rFonts w:hAnsi="宋体" w:cs="仿宋"/>
          <w:sz w:val="28"/>
          <w:szCs w:val="28"/>
        </w:rPr>
      </w:pPr>
      <w:r w:rsidRPr="00B85522">
        <w:rPr>
          <w:rFonts w:hAnsi="宋体" w:cs="仿宋" w:hint="eastAsia"/>
          <w:sz w:val="28"/>
          <w:szCs w:val="28"/>
        </w:rPr>
        <w:t xml:space="preserve">   （3）报价文件的报价明显过低，可能低于其成本，而投标响应供应商又不能作出合理说明的；</w:t>
      </w:r>
    </w:p>
    <w:p w:rsidR="008A3520" w:rsidRPr="00B85522" w:rsidRDefault="008A3520" w:rsidP="008A3520">
      <w:pPr>
        <w:pStyle w:val="a7"/>
        <w:spacing w:line="360" w:lineRule="auto"/>
        <w:rPr>
          <w:rFonts w:hAnsi="宋体" w:cs="仿宋"/>
          <w:sz w:val="28"/>
          <w:szCs w:val="28"/>
        </w:rPr>
      </w:pPr>
      <w:r w:rsidRPr="00B85522">
        <w:rPr>
          <w:rFonts w:hAnsi="宋体" w:cs="仿宋" w:hint="eastAsia"/>
          <w:sz w:val="28"/>
          <w:szCs w:val="28"/>
        </w:rPr>
        <w:t xml:space="preserve">   （4）报价文件的总价超出采购预算且采购人不能接受的；</w:t>
      </w:r>
    </w:p>
    <w:p w:rsidR="008A3520" w:rsidRPr="00B85522" w:rsidRDefault="008A3520" w:rsidP="008A3520">
      <w:pPr>
        <w:pStyle w:val="a7"/>
        <w:spacing w:line="360" w:lineRule="auto"/>
        <w:rPr>
          <w:rFonts w:hAnsi="宋体" w:cs="仿宋"/>
          <w:sz w:val="28"/>
          <w:szCs w:val="28"/>
        </w:rPr>
      </w:pPr>
      <w:r w:rsidRPr="00B85522">
        <w:rPr>
          <w:rFonts w:hAnsi="宋体" w:cs="仿宋" w:hint="eastAsia"/>
          <w:sz w:val="28"/>
          <w:szCs w:val="28"/>
        </w:rPr>
        <w:t xml:space="preserve">   （5）报价文件附有采购人不能接受的条件的；</w:t>
      </w:r>
    </w:p>
    <w:p w:rsidR="008A3520" w:rsidRPr="00B85522" w:rsidRDefault="008A3520" w:rsidP="008A3520">
      <w:pPr>
        <w:pStyle w:val="a7"/>
        <w:spacing w:line="360" w:lineRule="auto"/>
        <w:rPr>
          <w:rFonts w:hAnsi="宋体" w:cs="仿宋"/>
          <w:sz w:val="28"/>
          <w:szCs w:val="28"/>
        </w:rPr>
      </w:pPr>
      <w:r w:rsidRPr="00B85522">
        <w:rPr>
          <w:rFonts w:hAnsi="宋体" w:cs="仿宋" w:hint="eastAsia"/>
          <w:sz w:val="28"/>
          <w:szCs w:val="28"/>
        </w:rPr>
        <w:lastRenderedPageBreak/>
        <w:t xml:space="preserve">   （6）评审小组认为本次报价不响应招标文件实质性要求的；</w:t>
      </w:r>
    </w:p>
    <w:p w:rsidR="008A3520" w:rsidRPr="00B85522" w:rsidRDefault="008A3520" w:rsidP="008A3520">
      <w:pPr>
        <w:pStyle w:val="a7"/>
        <w:spacing w:line="360" w:lineRule="auto"/>
        <w:rPr>
          <w:rFonts w:hAnsi="宋体" w:cs="仿宋"/>
          <w:b/>
          <w:bCs/>
          <w:sz w:val="28"/>
          <w:szCs w:val="28"/>
        </w:rPr>
      </w:pPr>
      <w:r w:rsidRPr="00B85522">
        <w:rPr>
          <w:rFonts w:hAnsi="宋体" w:cs="仿宋" w:hint="eastAsia"/>
          <w:sz w:val="28"/>
          <w:szCs w:val="28"/>
        </w:rPr>
        <w:t xml:space="preserve">   （7）其它评审小组一致认为应作为无效报价的。</w:t>
      </w:r>
    </w:p>
    <w:p w:rsidR="008A3520" w:rsidRPr="00B85522" w:rsidRDefault="008A3520" w:rsidP="008A3520">
      <w:pPr>
        <w:pStyle w:val="a7"/>
        <w:adjustRightInd w:val="0"/>
        <w:snapToGrid w:val="0"/>
        <w:spacing w:line="360" w:lineRule="auto"/>
        <w:ind w:firstLine="480"/>
        <w:rPr>
          <w:rFonts w:hAnsi="宋体" w:cs="仿宋"/>
          <w:b/>
          <w:bCs/>
          <w:sz w:val="28"/>
          <w:szCs w:val="28"/>
        </w:rPr>
      </w:pPr>
      <w:r w:rsidRPr="00B85522">
        <w:rPr>
          <w:rFonts w:hAnsi="宋体" w:cs="仿宋" w:hint="eastAsia"/>
          <w:b/>
          <w:bCs/>
          <w:sz w:val="28"/>
          <w:szCs w:val="28"/>
        </w:rPr>
        <w:t>8、有以下情形的，将视为投标人互相串通投标，不得报名或投标无效：</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（1）不同投标人委托同一单位或个人办理投标事宜；</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（2）不同投标人的投标文件由同一单位或个人编制；</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（3）不同投标人的投标文件异常一致或者投标报价呈规律性差异；</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（4）不同投标人的投标文件相互混装；</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（5）法定代表人为同一个人的两个及两个以上法人，母公司、全资子公司及其控股公司或有共同股东组成或主要管理人员中有共同人员的；</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（6）不同投标人的投标文件载明的项目管理成员或者联系人为同一人。</w:t>
      </w:r>
    </w:p>
    <w:p w:rsidR="008A3520" w:rsidRPr="00B85522" w:rsidRDefault="008A3520" w:rsidP="008A3520">
      <w:pPr>
        <w:pStyle w:val="a7"/>
        <w:adjustRightInd w:val="0"/>
        <w:snapToGrid w:val="0"/>
        <w:spacing w:line="360" w:lineRule="auto"/>
        <w:rPr>
          <w:rFonts w:hAnsi="宋体" w:cs="仿宋"/>
          <w:b/>
          <w:bCs/>
          <w:sz w:val="28"/>
          <w:szCs w:val="28"/>
        </w:rPr>
      </w:pPr>
      <w:r w:rsidRPr="00B85522">
        <w:rPr>
          <w:rFonts w:hAnsi="宋体" w:cs="仿宋" w:hint="eastAsia"/>
          <w:b/>
          <w:bCs/>
          <w:sz w:val="28"/>
          <w:szCs w:val="28"/>
        </w:rPr>
        <w:t xml:space="preserve">    9、投标人有下列弄虚作假的行为的，不得报名或投标无效：</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（1）使用伪造、变造的许可证件；</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（2）提供虚假的财务状况或者业绩；</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（3）提供虚假的项目负责人或者主要技术人员简历、劳动关系证明；</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（4）提供虚假的信用状况；</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（5）其他弄虚作假的行为。</w:t>
      </w:r>
    </w:p>
    <w:p w:rsidR="008A3520" w:rsidRPr="00B85522" w:rsidRDefault="008A3520" w:rsidP="008A3520">
      <w:pPr>
        <w:pStyle w:val="a7"/>
        <w:adjustRightInd w:val="0"/>
        <w:snapToGrid w:val="0"/>
        <w:spacing w:line="360" w:lineRule="auto"/>
        <w:ind w:firstLine="480"/>
        <w:rPr>
          <w:rFonts w:hAnsi="宋体" w:cs="仿宋"/>
          <w:b/>
          <w:sz w:val="28"/>
          <w:szCs w:val="28"/>
          <w:highlight w:val="yellow"/>
        </w:rPr>
      </w:pPr>
      <w:r w:rsidRPr="00B85522">
        <w:rPr>
          <w:rFonts w:hAnsi="宋体" w:cs="仿宋" w:hint="eastAsia"/>
          <w:b/>
          <w:sz w:val="28"/>
          <w:szCs w:val="28"/>
          <w:highlight w:val="yellow"/>
        </w:rPr>
        <w:t>（6）投标文件或报价文件中的签名代签或冒签的；</w:t>
      </w:r>
    </w:p>
    <w:p w:rsidR="008A3520" w:rsidRPr="00B85522" w:rsidRDefault="008A3520" w:rsidP="008A3520">
      <w:pPr>
        <w:pStyle w:val="a7"/>
        <w:adjustRightInd w:val="0"/>
        <w:snapToGrid w:val="0"/>
        <w:spacing w:line="360" w:lineRule="auto"/>
        <w:ind w:firstLine="480"/>
        <w:rPr>
          <w:rFonts w:hAnsi="宋体" w:cs="仿宋"/>
          <w:b/>
          <w:sz w:val="28"/>
          <w:szCs w:val="28"/>
        </w:rPr>
      </w:pPr>
      <w:r w:rsidRPr="00B85522">
        <w:rPr>
          <w:rFonts w:hAnsi="宋体" w:cs="仿宋" w:hint="eastAsia"/>
          <w:b/>
          <w:sz w:val="28"/>
          <w:szCs w:val="28"/>
          <w:highlight w:val="yellow"/>
        </w:rPr>
        <w:t>（7）被授权人委托他人投标，无委托书的。</w:t>
      </w:r>
    </w:p>
    <w:p w:rsidR="008A3520" w:rsidRPr="00B85522" w:rsidRDefault="008A3520" w:rsidP="008A3520">
      <w:pPr>
        <w:pStyle w:val="a7"/>
        <w:adjustRightInd w:val="0"/>
        <w:snapToGrid w:val="0"/>
        <w:spacing w:line="360" w:lineRule="auto"/>
        <w:ind w:firstLine="480"/>
        <w:rPr>
          <w:rFonts w:hAnsi="宋体" w:cs="仿宋"/>
          <w:b/>
          <w:sz w:val="28"/>
          <w:szCs w:val="28"/>
        </w:rPr>
      </w:pPr>
      <w:r w:rsidRPr="00B85522">
        <w:rPr>
          <w:rFonts w:hAnsi="宋体" w:cs="仿宋" w:hint="eastAsia"/>
          <w:b/>
          <w:bCs/>
          <w:sz w:val="28"/>
          <w:szCs w:val="28"/>
        </w:rPr>
        <w:t>10、“</w:t>
      </w:r>
      <w:r w:rsidRPr="00B85522">
        <w:rPr>
          <w:rFonts w:hAnsi="宋体" w:cs="仿宋" w:hint="eastAsia"/>
          <w:b/>
          <w:sz w:val="28"/>
          <w:szCs w:val="28"/>
        </w:rPr>
        <w:t>★”号条款：必须实质响应的条款，投标人不可偏离，负偏离将导致技术分不得分，评审时认定为废标。“▲”号条款：可以</w:t>
      </w:r>
      <w:r w:rsidRPr="00B85522">
        <w:rPr>
          <w:rFonts w:hAnsi="宋体" w:cs="仿宋" w:hint="eastAsia"/>
          <w:b/>
          <w:sz w:val="28"/>
          <w:szCs w:val="28"/>
        </w:rPr>
        <w:lastRenderedPageBreak/>
        <w:t>偏离的响应条款，将影响投标人的</w:t>
      </w:r>
      <w:r w:rsidRPr="00B85522">
        <w:rPr>
          <w:rFonts w:hAnsi="宋体" w:cs="仿宋" w:hint="eastAsia"/>
          <w:b/>
          <w:bCs/>
          <w:sz w:val="28"/>
          <w:szCs w:val="28"/>
        </w:rPr>
        <w:t>技术</w:t>
      </w:r>
      <w:r w:rsidRPr="00B85522">
        <w:rPr>
          <w:rFonts w:hAnsi="宋体" w:cs="仿宋" w:hint="eastAsia"/>
          <w:b/>
          <w:sz w:val="28"/>
          <w:szCs w:val="28"/>
        </w:rPr>
        <w:t>得分。</w:t>
      </w:r>
    </w:p>
    <w:p w:rsidR="008A3520" w:rsidRPr="00B85522" w:rsidRDefault="008A3520" w:rsidP="008A3520">
      <w:pPr>
        <w:pStyle w:val="a7"/>
        <w:adjustRightInd w:val="0"/>
        <w:snapToGrid w:val="0"/>
        <w:spacing w:line="360" w:lineRule="auto"/>
        <w:ind w:firstLine="480"/>
        <w:rPr>
          <w:rFonts w:hAnsi="宋体" w:cs="仿宋"/>
          <w:b/>
          <w:sz w:val="28"/>
          <w:szCs w:val="28"/>
        </w:rPr>
      </w:pPr>
      <w:r w:rsidRPr="00B85522">
        <w:rPr>
          <w:rFonts w:hAnsi="宋体" w:cs="仿宋" w:hint="eastAsia"/>
          <w:b/>
          <w:sz w:val="28"/>
          <w:szCs w:val="28"/>
        </w:rPr>
        <w:t>11、投标文件自投标文件接收截止时点起，</w:t>
      </w:r>
      <w:r>
        <w:rPr>
          <w:rFonts w:hAnsi="宋体" w:cs="仿宋" w:hint="eastAsia"/>
          <w:b/>
          <w:sz w:val="28"/>
          <w:szCs w:val="28"/>
        </w:rPr>
        <w:t>一</w:t>
      </w:r>
      <w:r w:rsidRPr="00B85522">
        <w:rPr>
          <w:rFonts w:hAnsi="宋体" w:cs="仿宋" w:hint="eastAsia"/>
          <w:b/>
          <w:sz w:val="28"/>
          <w:szCs w:val="28"/>
        </w:rPr>
        <w:t>个月内有效。</w:t>
      </w:r>
    </w:p>
    <w:p w:rsidR="008A3520" w:rsidRPr="00B85522" w:rsidRDefault="008A3520" w:rsidP="008A3520">
      <w:pPr>
        <w:pStyle w:val="a7"/>
        <w:adjustRightInd w:val="0"/>
        <w:snapToGrid w:val="0"/>
        <w:spacing w:line="360" w:lineRule="auto"/>
        <w:ind w:firstLine="480"/>
        <w:rPr>
          <w:rFonts w:hAnsi="宋体" w:cs="仿宋"/>
          <w:b/>
          <w:sz w:val="28"/>
          <w:szCs w:val="28"/>
        </w:rPr>
      </w:pPr>
      <w:r w:rsidRPr="00B85522">
        <w:rPr>
          <w:rFonts w:hAnsi="宋体" w:cs="仿宋" w:hint="eastAsia"/>
          <w:b/>
          <w:sz w:val="28"/>
          <w:szCs w:val="28"/>
        </w:rPr>
        <w:t>12、以下情形，拒收投标文件：</w:t>
      </w:r>
    </w:p>
    <w:p w:rsidR="008A3520" w:rsidRPr="00B85522" w:rsidRDefault="008A3520" w:rsidP="008A3520">
      <w:pPr>
        <w:pStyle w:val="a7"/>
        <w:adjustRightInd w:val="0"/>
        <w:snapToGrid w:val="0"/>
        <w:spacing w:line="360" w:lineRule="auto"/>
        <w:ind w:firstLine="480"/>
        <w:rPr>
          <w:rFonts w:hAnsi="宋体" w:cs="仿宋"/>
          <w:bCs/>
          <w:sz w:val="28"/>
          <w:szCs w:val="28"/>
        </w:rPr>
      </w:pPr>
      <w:r w:rsidRPr="00B85522">
        <w:rPr>
          <w:rFonts w:hAnsi="宋体" w:cs="仿宋" w:hint="eastAsia"/>
          <w:bCs/>
          <w:sz w:val="28"/>
          <w:szCs w:val="28"/>
        </w:rPr>
        <w:t>（1）逾期送达；</w:t>
      </w:r>
    </w:p>
    <w:p w:rsidR="008A3520" w:rsidRPr="00B85522" w:rsidRDefault="008A3520" w:rsidP="008A3520">
      <w:pPr>
        <w:pStyle w:val="a7"/>
        <w:adjustRightInd w:val="0"/>
        <w:snapToGrid w:val="0"/>
        <w:spacing w:line="360" w:lineRule="auto"/>
        <w:ind w:firstLine="480"/>
        <w:rPr>
          <w:rFonts w:hAnsi="宋体" w:cs="仿宋"/>
          <w:bCs/>
          <w:sz w:val="28"/>
          <w:szCs w:val="28"/>
        </w:rPr>
      </w:pPr>
      <w:r w:rsidRPr="00B85522">
        <w:rPr>
          <w:rFonts w:hAnsi="宋体" w:cs="仿宋" w:hint="eastAsia"/>
          <w:bCs/>
          <w:sz w:val="28"/>
          <w:szCs w:val="28"/>
        </w:rPr>
        <w:t>（2）未按招标文件要求密封。</w:t>
      </w:r>
    </w:p>
    <w:p w:rsidR="008A3520" w:rsidRPr="00B85522" w:rsidRDefault="008A3520" w:rsidP="008A3520">
      <w:pPr>
        <w:pStyle w:val="a7"/>
        <w:adjustRightInd w:val="0"/>
        <w:snapToGrid w:val="0"/>
        <w:spacing w:line="360" w:lineRule="auto"/>
        <w:rPr>
          <w:rFonts w:hAnsi="宋体" w:cs="仿宋"/>
          <w:b/>
          <w:sz w:val="28"/>
          <w:szCs w:val="28"/>
        </w:rPr>
      </w:pPr>
      <w:r w:rsidRPr="00B85522">
        <w:rPr>
          <w:rFonts w:hAnsi="宋体" w:cs="仿宋" w:hint="eastAsia"/>
          <w:b/>
          <w:sz w:val="28"/>
          <w:szCs w:val="28"/>
        </w:rPr>
        <w:t xml:space="preserve">    13、有下列情形，评审小组将否决其投标：</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（1）投标文件未经投标单位盖章和法人或单位负责人签字；</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（2）投标联合体没有提交共同投标协议；</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（3）同一投标人提交两个以上不同的投标文件或者投标报价，招标文件要求提交备选投标的除外；</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（4）投标报价低于成本或者高于招标最高投标限价的；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（5）投标文件没有对招标文件的实质性要求和条件作出响应的，</w:t>
      </w:r>
      <w:r w:rsidRPr="00B85522">
        <w:rPr>
          <w:rFonts w:hAnsi="宋体" w:cs="仿宋" w:hint="eastAsia"/>
          <w:sz w:val="28"/>
          <w:szCs w:val="28"/>
        </w:rPr>
        <w:t>评审小组认为明显不符合评审要求的技术规格、技术标准、采购数量；</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（6）投标人有串通投标、弄虚作假等违法行为的；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highlight w:val="yellow"/>
        </w:rPr>
        <w:t>（7）投标文件出现雷同内容的；</w:t>
      </w:r>
    </w:p>
    <w:p w:rsidR="008A3520" w:rsidRPr="00B85522" w:rsidRDefault="008A3520" w:rsidP="008A3520">
      <w:pPr>
        <w:spacing w:line="360" w:lineRule="auto"/>
        <w:rPr>
          <w:rFonts w:ascii="宋体" w:hAnsi="宋体" w:cs="仿宋"/>
          <w:bCs/>
          <w:sz w:val="28"/>
          <w:szCs w:val="28"/>
        </w:rPr>
      </w:pPr>
      <w:r w:rsidRPr="00B85522">
        <w:rPr>
          <w:rFonts w:ascii="宋体" w:hAnsi="宋体" w:cs="仿宋" w:hint="eastAsia"/>
          <w:b/>
          <w:bCs/>
          <w:sz w:val="28"/>
          <w:szCs w:val="28"/>
        </w:rPr>
        <w:t xml:space="preserve">    </w:t>
      </w:r>
      <w:r w:rsidRPr="00B85522">
        <w:rPr>
          <w:rFonts w:ascii="宋体" w:hAnsi="宋体" w:cs="仿宋" w:hint="eastAsia"/>
          <w:bCs/>
          <w:sz w:val="28"/>
          <w:szCs w:val="28"/>
        </w:rPr>
        <w:t>（8）开标现场存在争议的。</w:t>
      </w:r>
    </w:p>
    <w:p w:rsidR="008A3520" w:rsidRPr="00B85522" w:rsidRDefault="008A3520" w:rsidP="008A3520">
      <w:pPr>
        <w:pStyle w:val="a7"/>
        <w:adjustRightInd w:val="0"/>
        <w:snapToGrid w:val="0"/>
        <w:spacing w:line="360" w:lineRule="auto"/>
        <w:ind w:firstLine="481"/>
        <w:rPr>
          <w:rFonts w:hAnsi="宋体" w:cs="仿宋"/>
          <w:b/>
          <w:sz w:val="28"/>
          <w:szCs w:val="28"/>
        </w:rPr>
      </w:pPr>
      <w:r w:rsidRPr="00B85522">
        <w:rPr>
          <w:rFonts w:hAnsi="宋体" w:cs="仿宋" w:hint="eastAsia"/>
          <w:b/>
          <w:sz w:val="28"/>
          <w:szCs w:val="28"/>
        </w:rPr>
        <w:t>14、供应商在招投标过程中出现的以下不良行为的，将列入我院黑名单管理，在此后的三年内不得参与我院任何采买活动：</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（1）远低于成本价恶意竞价或提供虚假材料谋求中标/成交的；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（2）采取不正当手段诋毁、排挤其他潜在供应商的；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（3）与其他潜在供应商恶意串通围标的；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（4）近两年内有受到上级行政部门处罚或者存在违法行为的；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（5）随意申请撤换或放弃中标/成交结果的；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（6）中标、成交后无正当理由拒绝或迟迟不签订采购合同的；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（7）中标/成交后，超过合同约定的供货（或服务）时间未按要</w:t>
      </w:r>
      <w:r w:rsidRPr="00B85522">
        <w:rPr>
          <w:rFonts w:hAnsi="宋体" w:cs="仿宋" w:hint="eastAsia"/>
          <w:bCs/>
          <w:sz w:val="28"/>
          <w:szCs w:val="28"/>
        </w:rPr>
        <w:lastRenderedPageBreak/>
        <w:t>求执行，给采购人造成损害的；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（8）在招标采购过程中，与相关部门协商谈判的；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（9）向医院涉及的相关部门行贿或者提供不正当利益的；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（10）拒绝有关部门监督检查或者提供虚假情况的；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（11）无正当理由拒绝履行合同和有关承诺，或擅自变更、中止（终止）采购合同的；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（12）提供假冒伪劣产品或走私物品的；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（13）不遵守开标现场纪律，扰乱评审现场，影响采购活动继续进行的；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（14）开标后擅自撤回采购相应文件，影响采购活动继续进行的；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（15）中标/成交后，擅自将采购合同转包或分包给其他供应商的；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（16）不按招投标文件的要求和承诺执行或擅自降低投标/响应承诺的产品质量和售后服务或以次充好、偷工减料的；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（17）实际提供的有关产品性能指标和技术服务能力明显低于采购响应文件或询价、谈判时的承诺的；</w:t>
      </w:r>
    </w:p>
    <w:p w:rsidR="008A3520" w:rsidRPr="00B85522" w:rsidRDefault="008A3520" w:rsidP="008A3520">
      <w:pPr>
        <w:pStyle w:val="a7"/>
        <w:adjustRightInd w:val="0"/>
        <w:snapToGrid w:val="0"/>
        <w:spacing w:line="360" w:lineRule="auto"/>
        <w:rPr>
          <w:rFonts w:hAnsi="宋体" w:cs="仿宋"/>
          <w:bCs/>
          <w:sz w:val="28"/>
          <w:szCs w:val="28"/>
        </w:rPr>
      </w:pPr>
      <w:r w:rsidRPr="00B85522">
        <w:rPr>
          <w:rFonts w:hAnsi="宋体" w:cs="仿宋" w:hint="eastAsia"/>
          <w:bCs/>
          <w:sz w:val="28"/>
          <w:szCs w:val="28"/>
        </w:rPr>
        <w:t xml:space="preserve">    （18）一年内有一次以上投诉查无实据、捏造事实或者提供虚假投诉材料的；</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（19）连续两次供应商履约诚信量化评价得分不合格的供应商；</w:t>
      </w:r>
    </w:p>
    <w:p w:rsidR="008A3520" w:rsidRPr="00B85522" w:rsidRDefault="008A3520" w:rsidP="008A3520">
      <w:pPr>
        <w:pStyle w:val="a7"/>
        <w:adjustRightInd w:val="0"/>
        <w:snapToGrid w:val="0"/>
        <w:spacing w:line="360" w:lineRule="auto"/>
        <w:ind w:firstLine="481"/>
        <w:rPr>
          <w:rFonts w:hAnsi="宋体" w:cs="仿宋"/>
          <w:bCs/>
          <w:sz w:val="28"/>
          <w:szCs w:val="28"/>
        </w:rPr>
      </w:pPr>
      <w:r w:rsidRPr="00B85522">
        <w:rPr>
          <w:rFonts w:hAnsi="宋体" w:cs="仿宋" w:hint="eastAsia"/>
          <w:bCs/>
          <w:sz w:val="28"/>
          <w:szCs w:val="28"/>
        </w:rPr>
        <w:t>（20）一年内累计达两次报名且未按规定提前一天发函告知不投标的。</w:t>
      </w:r>
    </w:p>
    <w:p w:rsidR="008A3520" w:rsidRPr="00B85522" w:rsidRDefault="008A3520" w:rsidP="008A3520">
      <w:pPr>
        <w:pStyle w:val="a7"/>
        <w:adjustRightInd w:val="0"/>
        <w:snapToGrid w:val="0"/>
        <w:spacing w:line="360" w:lineRule="auto"/>
        <w:ind w:firstLine="481"/>
        <w:rPr>
          <w:rFonts w:hAnsi="宋体" w:cs="仿宋"/>
          <w:b/>
          <w:sz w:val="28"/>
          <w:szCs w:val="28"/>
        </w:rPr>
      </w:pPr>
      <w:r w:rsidRPr="00B85522">
        <w:rPr>
          <w:rFonts w:hAnsi="宋体" w:cs="仿宋" w:hint="eastAsia"/>
          <w:bCs/>
          <w:sz w:val="28"/>
          <w:szCs w:val="28"/>
        </w:rPr>
        <w:t>15、投标人在响应招标文件中必须列出具体数值，如果投标人只注明“差不多”“接近”等不明确表述，或擅自修改招标文件的招标技术、商务等要求的将导致评审小组拒绝其投标。</w:t>
      </w:r>
    </w:p>
    <w:p w:rsidR="008A3520" w:rsidRPr="00B85522" w:rsidRDefault="008A3520" w:rsidP="008A3520">
      <w:pPr>
        <w:pStyle w:val="a7"/>
        <w:adjustRightInd w:val="0"/>
        <w:snapToGrid w:val="0"/>
        <w:spacing w:line="360" w:lineRule="auto"/>
        <w:rPr>
          <w:rFonts w:hAnsi="宋体" w:cs="仿宋"/>
          <w:b/>
          <w:bCs/>
          <w:sz w:val="28"/>
          <w:szCs w:val="28"/>
        </w:rPr>
      </w:pPr>
      <w:r w:rsidRPr="00B85522">
        <w:rPr>
          <w:rFonts w:hAnsi="宋体" w:cs="仿宋" w:hint="eastAsia"/>
          <w:b/>
          <w:bCs/>
          <w:sz w:val="28"/>
          <w:szCs w:val="28"/>
        </w:rPr>
        <w:t xml:space="preserve">    二、招标文件</w:t>
      </w:r>
    </w:p>
    <w:p w:rsidR="008A3520" w:rsidRPr="00B85522" w:rsidRDefault="008A3520" w:rsidP="008A3520">
      <w:pPr>
        <w:pStyle w:val="a7"/>
        <w:adjustRightInd w:val="0"/>
        <w:snapToGrid w:val="0"/>
        <w:spacing w:line="360" w:lineRule="auto"/>
        <w:ind w:firstLineChars="100" w:firstLine="280"/>
        <w:rPr>
          <w:rFonts w:hAnsi="宋体" w:cs="仿宋"/>
          <w:sz w:val="28"/>
          <w:szCs w:val="28"/>
        </w:rPr>
      </w:pPr>
      <w:r w:rsidRPr="00B85522">
        <w:rPr>
          <w:rFonts w:hAnsi="宋体" w:cs="仿宋" w:hint="eastAsia"/>
          <w:sz w:val="28"/>
          <w:szCs w:val="28"/>
        </w:rPr>
        <w:lastRenderedPageBreak/>
        <w:t xml:space="preserve">  1、 招标文件主要由1) 投标邀请书；2) 采购项目内容；3) 投标人须知；4) 合同书格式；5) 投标文件格式 ；6) 在招标过程中由招标采购单位发出的修正和补充文件等。</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rsidR="008A3520" w:rsidRPr="00B85522" w:rsidRDefault="008A3520" w:rsidP="008A3520">
      <w:pPr>
        <w:pStyle w:val="a7"/>
        <w:adjustRightInd w:val="0"/>
        <w:snapToGrid w:val="0"/>
        <w:spacing w:line="360" w:lineRule="auto"/>
        <w:ind w:firstLineChars="100" w:firstLine="280"/>
        <w:rPr>
          <w:rFonts w:hAnsi="宋体" w:cs="仿宋"/>
          <w:sz w:val="28"/>
          <w:szCs w:val="28"/>
        </w:rPr>
      </w:pPr>
      <w:r w:rsidRPr="00B85522">
        <w:rPr>
          <w:rFonts w:hAnsi="宋体" w:cs="仿宋" w:hint="eastAsia"/>
          <w:sz w:val="28"/>
          <w:szCs w:val="28"/>
        </w:rPr>
        <w:t xml:space="preserve">  3、招标文件的澄清</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任何要求对招标文件进行澄清的投标人，均应以书面形式在投标截止时间</w:t>
      </w:r>
      <w:r>
        <w:rPr>
          <w:rFonts w:hAnsi="宋体" w:cs="仿宋" w:hint="eastAsia"/>
          <w:sz w:val="28"/>
          <w:szCs w:val="28"/>
        </w:rPr>
        <w:t>三个工作日内</w:t>
      </w:r>
      <w:r w:rsidRPr="00B85522">
        <w:rPr>
          <w:rFonts w:hAnsi="宋体" w:cs="仿宋" w:hint="eastAsia"/>
          <w:sz w:val="28"/>
          <w:szCs w:val="28"/>
        </w:rPr>
        <w:t>通知</w:t>
      </w:r>
      <w:r>
        <w:rPr>
          <w:rFonts w:hAnsi="宋体" w:cs="仿宋" w:hint="eastAsia"/>
          <w:sz w:val="28"/>
          <w:szCs w:val="28"/>
        </w:rPr>
        <w:t>惠东县</w:t>
      </w:r>
      <w:r w:rsidRPr="00B85522">
        <w:rPr>
          <w:rFonts w:hAnsi="宋体" w:cs="仿宋" w:hint="eastAsia"/>
          <w:sz w:val="28"/>
          <w:szCs w:val="28"/>
        </w:rPr>
        <w:t>人民医院招标</w:t>
      </w:r>
      <w:r>
        <w:rPr>
          <w:rFonts w:hAnsi="宋体" w:cs="仿宋" w:hint="eastAsia"/>
          <w:sz w:val="28"/>
          <w:szCs w:val="28"/>
        </w:rPr>
        <w:t>领导小组</w:t>
      </w:r>
      <w:r w:rsidRPr="00B85522">
        <w:rPr>
          <w:rFonts w:hAnsi="宋体" w:cs="仿宋" w:hint="eastAsia"/>
          <w:sz w:val="28"/>
          <w:szCs w:val="28"/>
        </w:rPr>
        <w:t>。招标</w:t>
      </w:r>
      <w:r>
        <w:rPr>
          <w:rFonts w:hAnsi="宋体" w:cs="仿宋" w:hint="eastAsia"/>
          <w:sz w:val="28"/>
          <w:szCs w:val="28"/>
        </w:rPr>
        <w:t>领导小组</w:t>
      </w:r>
      <w:r w:rsidRPr="00B85522">
        <w:rPr>
          <w:rFonts w:hAnsi="宋体" w:cs="仿宋" w:hint="eastAsia"/>
          <w:sz w:val="28"/>
          <w:szCs w:val="28"/>
        </w:rPr>
        <w:t>将对投标人所要求澄清的内容均以书面形式予以答复。</w:t>
      </w:r>
    </w:p>
    <w:p w:rsidR="008A3520" w:rsidRPr="00B85522" w:rsidRDefault="008A3520" w:rsidP="008A3520">
      <w:pPr>
        <w:pStyle w:val="a7"/>
        <w:adjustRightInd w:val="0"/>
        <w:snapToGrid w:val="0"/>
        <w:spacing w:line="360" w:lineRule="auto"/>
        <w:ind w:firstLine="480"/>
        <w:rPr>
          <w:rFonts w:hAnsi="宋体" w:cs="仿宋"/>
          <w:b/>
          <w:bCs/>
          <w:sz w:val="28"/>
          <w:szCs w:val="28"/>
        </w:rPr>
      </w:pPr>
      <w:bookmarkStart w:id="1" w:name="OLE_LINK11"/>
      <w:r w:rsidRPr="00B85522">
        <w:rPr>
          <w:rFonts w:hAnsi="宋体" w:cs="仿宋" w:hint="eastAsia"/>
          <w:b/>
          <w:bCs/>
          <w:sz w:val="28"/>
          <w:szCs w:val="28"/>
        </w:rPr>
        <w:t xml:space="preserve">4、投标人应在收到招标文件后，仔细阅读，有疑问的应在报名有效工作时间内提出质疑。在规定的时间内未对招标文件要求澄清或提出疑问的，我院将视其为无异议，不再接受对招标文件内容的质疑。 </w:t>
      </w:r>
    </w:p>
    <w:p w:rsidR="008A3520" w:rsidRPr="00B85522" w:rsidRDefault="008A3520" w:rsidP="008A3520">
      <w:pPr>
        <w:pStyle w:val="a7"/>
        <w:adjustRightInd w:val="0"/>
        <w:snapToGrid w:val="0"/>
        <w:spacing w:line="360" w:lineRule="auto"/>
        <w:ind w:firstLine="480"/>
        <w:rPr>
          <w:rFonts w:hAnsi="宋体" w:cs="仿宋"/>
          <w:b/>
          <w:bCs/>
          <w:sz w:val="28"/>
          <w:szCs w:val="28"/>
        </w:rPr>
      </w:pPr>
      <w:r w:rsidRPr="00B85522">
        <w:rPr>
          <w:rFonts w:hAnsi="宋体" w:cs="仿宋" w:hint="eastAsia"/>
          <w:b/>
          <w:bCs/>
          <w:sz w:val="28"/>
          <w:szCs w:val="28"/>
        </w:rPr>
        <w:t xml:space="preserve">5、要求响应人报名后应参加投标，报名后不投标的应在投标截止日前一天前致函我院招标管理办公室说明情况。如未致函说明者，将记不良行为一次，一年累计达两次者将被列入黑名单。   </w:t>
      </w:r>
    </w:p>
    <w:bookmarkEnd w:id="1"/>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6、招标文件的修改，在投标截止时间</w:t>
      </w:r>
      <w:r>
        <w:rPr>
          <w:rFonts w:hAnsi="宋体" w:cs="仿宋" w:hint="eastAsia"/>
          <w:sz w:val="28"/>
          <w:szCs w:val="28"/>
        </w:rPr>
        <w:t>2</w:t>
      </w:r>
      <w:r w:rsidRPr="00B85522">
        <w:rPr>
          <w:rFonts w:hAnsi="宋体" w:cs="仿宋" w:hint="eastAsia"/>
          <w:sz w:val="28"/>
          <w:szCs w:val="28"/>
        </w:rPr>
        <w:t>天前，无论出于何种原因，招标管理办公室可主动地或在解答投标人提出的疑问时对招标文件进行修改。修改后的内容是招标文件的组成部分，将以书面形式通知所有已登记报名投标的潜在投标人，并对潜在投标人具有约束力。潜在投标人在收到上述通知后，应立即以书面形式向我院招标管理办公室确认。为使投标人准备投标时有充足时间对招标文件的修改部分进行研究，可适当推迟投标截止期，但应发布公告并书面通知所有已</w:t>
      </w:r>
      <w:r w:rsidRPr="00B85522">
        <w:rPr>
          <w:rFonts w:hAnsi="宋体" w:cs="仿宋" w:hint="eastAsia"/>
          <w:sz w:val="28"/>
          <w:szCs w:val="28"/>
        </w:rPr>
        <w:lastRenderedPageBreak/>
        <w:t>登记报名的潜在投标人。</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w:t>
      </w:r>
      <w:r w:rsidRPr="00B85522">
        <w:rPr>
          <w:rFonts w:hAnsi="宋体" w:cs="仿宋" w:hint="eastAsia"/>
          <w:b/>
          <w:bCs/>
          <w:sz w:val="28"/>
          <w:szCs w:val="28"/>
        </w:rPr>
        <w:t xml:space="preserve"> 三、投标文件的编制和数量</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1、投标人提交的投标文件以及投标人与我院招标管理办公室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2、投标文件的构成应符合法律法规及招标文件的要求。</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3、投标人对招标文件中多个包（组）进行投标的，其投标文件的编制应按每个包（组）的要求进行页码编制并分别装订和封装。投标人应当对投标文件进行装订，对未经装订的投标文件可能发生的文件散落或缺损，由此产生的后果由投标人承担。</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4、投标人应完整、真实、准确的填写招标文件中规定的所有内容。</w:t>
      </w:r>
    </w:p>
    <w:p w:rsidR="008A3520" w:rsidRPr="00B85522" w:rsidRDefault="008A3520" w:rsidP="008A3520">
      <w:pPr>
        <w:pStyle w:val="a7"/>
        <w:adjustRightInd w:val="0"/>
        <w:snapToGrid w:val="0"/>
        <w:spacing w:line="360" w:lineRule="auto"/>
        <w:ind w:firstLine="480"/>
        <w:rPr>
          <w:rFonts w:hAnsi="宋体" w:cs="仿宋"/>
          <w:sz w:val="28"/>
          <w:szCs w:val="28"/>
        </w:rPr>
      </w:pPr>
      <w:r w:rsidRPr="00B85522">
        <w:rPr>
          <w:rFonts w:hAnsi="宋体" w:cs="仿宋" w:hint="eastAsia"/>
          <w:sz w:val="28"/>
          <w:szCs w:val="28"/>
        </w:rPr>
        <w:t>5、投标人必须对投标文件所提供的全部资料的真实性承担法律责任，并无条件接受我院招标管理办公室和监督管理小组等对其中任何资料进行核实的要求。</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6、如果因为投标人投标文件填报的内容不详，或没有提供招标文件中所要求的全部资料及数据，由此造成的后果，其责任由投标人承担。</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7、投标人所提供的货物和服务均应以人民币报价，若同时以人民币及外币报价的，以人民币报价为准。</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8、投标总价中不得缺漏招标文件所要求的内容，否则，其投标将可能被视为无效投标。</w:t>
      </w:r>
    </w:p>
    <w:p w:rsidR="008A3520" w:rsidRPr="00B85522" w:rsidRDefault="008A3520" w:rsidP="008A3520">
      <w:pPr>
        <w:pStyle w:val="a7"/>
        <w:adjustRightInd w:val="0"/>
        <w:snapToGrid w:val="0"/>
        <w:spacing w:line="360" w:lineRule="auto"/>
        <w:rPr>
          <w:rFonts w:hAnsi="宋体" w:cs="仿宋"/>
          <w:b/>
          <w:bCs/>
          <w:sz w:val="28"/>
          <w:szCs w:val="28"/>
        </w:rPr>
      </w:pPr>
      <w:r w:rsidRPr="00B85522">
        <w:rPr>
          <w:rFonts w:hAnsi="宋体" w:cs="仿宋" w:hint="eastAsia"/>
          <w:sz w:val="28"/>
          <w:szCs w:val="28"/>
        </w:rPr>
        <w:t xml:space="preserve">    9、</w:t>
      </w:r>
      <w:r w:rsidRPr="00B85522">
        <w:rPr>
          <w:rFonts w:hAnsi="宋体" w:cs="仿宋" w:hint="eastAsia"/>
          <w:b/>
          <w:sz w:val="28"/>
          <w:szCs w:val="28"/>
        </w:rPr>
        <w:t>投标文件应编制一式</w:t>
      </w:r>
      <w:r w:rsidRPr="00E2742F">
        <w:rPr>
          <w:rFonts w:hAnsi="宋体" w:cs="仿宋" w:hint="eastAsia"/>
          <w:b/>
          <w:sz w:val="28"/>
          <w:szCs w:val="28"/>
          <w:u w:val="single"/>
        </w:rPr>
        <w:t>七份</w:t>
      </w:r>
      <w:r w:rsidRPr="00B85522">
        <w:rPr>
          <w:rFonts w:hAnsi="宋体" w:cs="仿宋" w:hint="eastAsia"/>
          <w:b/>
          <w:sz w:val="28"/>
          <w:szCs w:val="28"/>
        </w:rPr>
        <w:t>密封在同一个文件袋内，报价单一</w:t>
      </w:r>
      <w:r w:rsidRPr="00B85522">
        <w:rPr>
          <w:rFonts w:hAnsi="宋体" w:cs="仿宋" w:hint="eastAsia"/>
          <w:b/>
          <w:sz w:val="28"/>
          <w:szCs w:val="28"/>
        </w:rPr>
        <w:lastRenderedPageBreak/>
        <w:t>份另外单独封装</w:t>
      </w:r>
      <w:r w:rsidRPr="00B85522">
        <w:rPr>
          <w:rFonts w:hAnsi="宋体" w:cs="仿宋" w:hint="eastAsia"/>
          <w:sz w:val="28"/>
          <w:szCs w:val="28"/>
        </w:rPr>
        <w:t>，</w:t>
      </w:r>
      <w:r w:rsidRPr="00B85522">
        <w:rPr>
          <w:rFonts w:hAnsi="宋体" w:cs="仿宋" w:hint="eastAsia"/>
          <w:b/>
          <w:bCs/>
          <w:sz w:val="28"/>
          <w:szCs w:val="28"/>
          <w:highlight w:val="yellow"/>
        </w:rPr>
        <w:t>投标的截止</w:t>
      </w:r>
      <w:r w:rsidRPr="00B85522">
        <w:rPr>
          <w:rFonts w:hAnsi="宋体" w:cs="仿宋" w:hint="eastAsia"/>
          <w:b/>
          <w:bCs/>
          <w:color w:val="000000"/>
          <w:sz w:val="28"/>
          <w:szCs w:val="28"/>
          <w:highlight w:val="yellow"/>
        </w:rPr>
        <w:t>时</w:t>
      </w:r>
      <w:r w:rsidRPr="00B85522">
        <w:rPr>
          <w:rFonts w:hAnsi="宋体" w:cs="仿宋" w:hint="eastAsia"/>
          <w:b/>
          <w:bCs/>
          <w:sz w:val="28"/>
          <w:szCs w:val="28"/>
          <w:highlight w:val="yellow"/>
        </w:rPr>
        <w:t>点为201</w:t>
      </w:r>
      <w:r>
        <w:rPr>
          <w:rFonts w:hAnsi="宋体" w:cs="仿宋" w:hint="eastAsia"/>
          <w:b/>
          <w:bCs/>
          <w:sz w:val="28"/>
          <w:szCs w:val="28"/>
          <w:highlight w:val="yellow"/>
        </w:rPr>
        <w:t>8</w:t>
      </w:r>
      <w:r w:rsidRPr="00B85522">
        <w:rPr>
          <w:rFonts w:hAnsi="宋体" w:cs="仿宋" w:hint="eastAsia"/>
          <w:b/>
          <w:bCs/>
          <w:sz w:val="28"/>
          <w:szCs w:val="28"/>
          <w:highlight w:val="yellow"/>
        </w:rPr>
        <w:t>年</w:t>
      </w:r>
      <w:r>
        <w:rPr>
          <w:rFonts w:hAnsi="宋体" w:cs="仿宋" w:hint="eastAsia"/>
          <w:b/>
          <w:bCs/>
          <w:sz w:val="28"/>
          <w:szCs w:val="28"/>
          <w:highlight w:val="yellow"/>
        </w:rPr>
        <w:t>6</w:t>
      </w:r>
      <w:r w:rsidRPr="00B85522">
        <w:rPr>
          <w:rFonts w:hAnsi="宋体" w:cs="仿宋" w:hint="eastAsia"/>
          <w:b/>
          <w:bCs/>
          <w:sz w:val="28"/>
          <w:szCs w:val="28"/>
          <w:highlight w:val="yellow"/>
        </w:rPr>
        <w:t>月</w:t>
      </w:r>
      <w:r>
        <w:rPr>
          <w:rFonts w:hAnsi="宋体" w:cs="仿宋" w:hint="eastAsia"/>
          <w:b/>
          <w:bCs/>
          <w:sz w:val="28"/>
          <w:szCs w:val="28"/>
          <w:highlight w:val="yellow"/>
        </w:rPr>
        <w:t>13</w:t>
      </w:r>
      <w:r w:rsidRPr="00B85522">
        <w:rPr>
          <w:rFonts w:hAnsi="宋体" w:cs="仿宋" w:hint="eastAsia"/>
          <w:b/>
          <w:bCs/>
          <w:sz w:val="28"/>
          <w:szCs w:val="28"/>
          <w:highlight w:val="yellow"/>
        </w:rPr>
        <w:t>日11:30</w:t>
      </w:r>
      <w:r w:rsidRPr="00B85522">
        <w:rPr>
          <w:rFonts w:hAnsi="宋体" w:cs="仿宋" w:hint="eastAsia"/>
          <w:b/>
          <w:bCs/>
          <w:sz w:val="28"/>
          <w:szCs w:val="28"/>
        </w:rPr>
        <w:t>，超过截止时点后的投标视为无效投标。</w:t>
      </w:r>
    </w:p>
    <w:p w:rsidR="008A3520" w:rsidRPr="00B85522" w:rsidRDefault="008A3520" w:rsidP="008A3520">
      <w:pPr>
        <w:pStyle w:val="a7"/>
        <w:adjustRightInd w:val="0"/>
        <w:snapToGrid w:val="0"/>
        <w:spacing w:line="360" w:lineRule="auto"/>
        <w:ind w:left="420" w:hanging="420"/>
        <w:rPr>
          <w:rFonts w:hAnsi="宋体" w:cs="仿宋"/>
          <w:b/>
          <w:sz w:val="28"/>
          <w:szCs w:val="28"/>
        </w:rPr>
      </w:pPr>
      <w:r w:rsidRPr="00B85522">
        <w:rPr>
          <w:rFonts w:hAnsi="宋体" w:cs="仿宋" w:hint="eastAsia"/>
          <w:b/>
          <w:sz w:val="28"/>
          <w:szCs w:val="28"/>
        </w:rPr>
        <w:t xml:space="preserve">    四、投标文件的递交</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1、投标的信封袋或者文件袋应注明采购项目名称、文件编号、包号和“在（招标文件中规定的开标日期和时点）前不得拆封”字样，封口，加盖公章。未按要求密封和标记的，我院对误投或提前启封概不负责。</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2、投标人在投标截止时间前，可以对所提交的投标文件进行补充、修改或撤回，但必须书面告知；在投标截止时间后，投标人不得对其投标文件做任何修改和补充。</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3、投标人所提交的投标文件在评标结束后，无论中标与否都不予退还。</w:t>
      </w:r>
    </w:p>
    <w:p w:rsidR="008A3520" w:rsidRPr="00B85522" w:rsidRDefault="008A3520" w:rsidP="008A3520">
      <w:pPr>
        <w:pStyle w:val="a7"/>
        <w:adjustRightInd w:val="0"/>
        <w:snapToGrid w:val="0"/>
        <w:spacing w:line="360" w:lineRule="auto"/>
        <w:rPr>
          <w:rFonts w:hAnsi="宋体" w:cs="仿宋"/>
          <w:b/>
          <w:sz w:val="28"/>
          <w:szCs w:val="28"/>
        </w:rPr>
      </w:pPr>
      <w:r w:rsidRPr="00B85522">
        <w:rPr>
          <w:rFonts w:hAnsi="宋体" w:cs="仿宋" w:hint="eastAsia"/>
          <w:b/>
          <w:sz w:val="28"/>
          <w:szCs w:val="28"/>
        </w:rPr>
        <w:t xml:space="preserve">    五、开标、评标和定标</w:t>
      </w:r>
    </w:p>
    <w:p w:rsidR="008A3520" w:rsidRPr="00B85522" w:rsidRDefault="008A3520" w:rsidP="008A3520">
      <w:pPr>
        <w:pStyle w:val="a7"/>
        <w:adjustRightInd w:val="0"/>
        <w:snapToGrid w:val="0"/>
        <w:spacing w:line="360" w:lineRule="auto"/>
        <w:ind w:right="32"/>
        <w:rPr>
          <w:rFonts w:hAnsi="宋体" w:cs="仿宋"/>
          <w:b/>
          <w:sz w:val="28"/>
          <w:szCs w:val="28"/>
        </w:rPr>
      </w:pPr>
      <w:r w:rsidRPr="00B85522">
        <w:rPr>
          <w:rFonts w:hAnsi="宋体" w:cs="仿宋" w:hint="eastAsia"/>
          <w:b/>
          <w:sz w:val="28"/>
          <w:szCs w:val="28"/>
        </w:rPr>
        <w:t xml:space="preserve">   （一）开标</w:t>
      </w:r>
    </w:p>
    <w:p w:rsidR="008A3520" w:rsidRPr="00B85522" w:rsidRDefault="008A3520" w:rsidP="008A3520">
      <w:pPr>
        <w:pStyle w:val="a7"/>
        <w:adjustRightInd w:val="0"/>
        <w:snapToGrid w:val="0"/>
        <w:spacing w:line="360" w:lineRule="auto"/>
        <w:rPr>
          <w:rFonts w:hAnsi="宋体" w:cs="仿宋"/>
          <w:b/>
          <w:sz w:val="28"/>
          <w:szCs w:val="28"/>
        </w:rPr>
      </w:pPr>
      <w:r w:rsidRPr="00B85522">
        <w:rPr>
          <w:rFonts w:hAnsi="宋体" w:cs="仿宋" w:hint="eastAsia"/>
          <w:sz w:val="28"/>
          <w:szCs w:val="28"/>
        </w:rPr>
        <w:t xml:space="preserve">      1、</w:t>
      </w:r>
      <w:r w:rsidRPr="00B85522">
        <w:rPr>
          <w:rFonts w:hAnsi="宋体" w:cs="仿宋" w:hint="eastAsia"/>
          <w:sz w:val="28"/>
          <w:szCs w:val="28"/>
          <w:highlight w:val="yellow"/>
        </w:rPr>
        <w:t>招标管理办公室在本招标书规定的日期、时间和地点组织开标。</w:t>
      </w:r>
      <w:r w:rsidRPr="00B85522">
        <w:rPr>
          <w:rFonts w:hAnsi="宋体" w:cs="仿宋" w:hint="eastAsia"/>
          <w:b/>
          <w:sz w:val="28"/>
          <w:szCs w:val="28"/>
          <w:highlight w:val="yellow"/>
        </w:rPr>
        <w:t>参加开标的代表应签到以证明其出席,并出示有效身份证件以供查验，原则上要求被授权人亲自前来投标。确因不可抗拒之原因，委托他人前来投标的，应出具委托书（必须双方手写签名，未手写无效），如无委托书，按投标无效处理。</w:t>
      </w:r>
    </w:p>
    <w:p w:rsidR="008A3520" w:rsidRPr="00B85522" w:rsidRDefault="008A3520" w:rsidP="008A3520">
      <w:pPr>
        <w:pStyle w:val="a7"/>
        <w:adjustRightInd w:val="0"/>
        <w:snapToGrid w:val="0"/>
        <w:spacing w:line="360" w:lineRule="auto"/>
        <w:rPr>
          <w:rFonts w:hAnsi="宋体" w:cs="仿宋"/>
          <w:b/>
          <w:sz w:val="28"/>
          <w:szCs w:val="28"/>
        </w:rPr>
      </w:pPr>
      <w:r w:rsidRPr="00B85522">
        <w:rPr>
          <w:rFonts w:hAnsi="宋体" w:cs="仿宋" w:hint="eastAsia"/>
          <w:b/>
          <w:sz w:val="28"/>
          <w:szCs w:val="28"/>
        </w:rPr>
        <w:t xml:space="preserve">    </w:t>
      </w:r>
      <w:r w:rsidRPr="00B85522">
        <w:rPr>
          <w:rFonts w:hAnsi="宋体" w:cs="仿宋" w:hint="eastAsia"/>
          <w:b/>
          <w:sz w:val="28"/>
          <w:szCs w:val="28"/>
          <w:highlight w:val="yellow"/>
        </w:rPr>
        <w:t>投标人不参加现场开标的，视为无条件认同开标现场结果。</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2、各投标人验视文件的密封性完好无异议后，由招标管理办公室工作人员在监督人员的监督下于现场宣读各投标人货物名称、投标价格等实质内容，各投标人签名确认，一旦签名确认各投标人不得再对开标现场提出异议，否则按恶意竞争及恶意诋毁论处，将被取消资格。</w:t>
      </w:r>
    </w:p>
    <w:p w:rsidR="008A3520" w:rsidRPr="00B85522" w:rsidRDefault="008A3520" w:rsidP="008A3520">
      <w:pPr>
        <w:pStyle w:val="a7"/>
        <w:adjustRightInd w:val="0"/>
        <w:snapToGrid w:val="0"/>
        <w:spacing w:line="360" w:lineRule="auto"/>
        <w:ind w:right="32"/>
        <w:rPr>
          <w:rFonts w:hAnsi="宋体" w:cs="仿宋"/>
          <w:b/>
          <w:sz w:val="28"/>
          <w:szCs w:val="28"/>
        </w:rPr>
      </w:pPr>
      <w:r w:rsidRPr="00B85522">
        <w:rPr>
          <w:rFonts w:hAnsi="宋体" w:cs="仿宋" w:hint="eastAsia"/>
          <w:b/>
          <w:sz w:val="28"/>
          <w:szCs w:val="28"/>
        </w:rPr>
        <w:lastRenderedPageBreak/>
        <w:t xml:space="preserve">    （二）评审小组的组成</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1、评</w:t>
      </w:r>
      <w:bookmarkStart w:id="2" w:name="OLE_LINK6"/>
      <w:r w:rsidRPr="00B85522">
        <w:rPr>
          <w:rFonts w:hAnsi="宋体" w:cs="仿宋" w:hint="eastAsia"/>
          <w:sz w:val="28"/>
          <w:szCs w:val="28"/>
        </w:rPr>
        <w:t>审</w:t>
      </w:r>
      <w:bookmarkEnd w:id="2"/>
      <w:r w:rsidRPr="00B85522">
        <w:rPr>
          <w:rFonts w:hAnsi="宋体" w:cs="仿宋" w:hint="eastAsia"/>
          <w:sz w:val="28"/>
          <w:szCs w:val="28"/>
        </w:rPr>
        <w:t>小组</w:t>
      </w:r>
      <w:bookmarkStart w:id="3" w:name="OLE_LINK9"/>
      <w:r w:rsidRPr="00B85522">
        <w:rPr>
          <w:rFonts w:hAnsi="宋体" w:cs="仿宋" w:hint="eastAsia"/>
          <w:sz w:val="28"/>
          <w:szCs w:val="28"/>
        </w:rPr>
        <w:t>按医院的规</w:t>
      </w:r>
      <w:bookmarkStart w:id="4" w:name="OLE_LINK10"/>
      <w:r w:rsidRPr="00B85522">
        <w:rPr>
          <w:rFonts w:hAnsi="宋体" w:cs="仿宋" w:hint="eastAsia"/>
          <w:sz w:val="28"/>
          <w:szCs w:val="28"/>
        </w:rPr>
        <w:t>定从</w:t>
      </w:r>
      <w:bookmarkEnd w:id="4"/>
      <w:r w:rsidRPr="00B85522">
        <w:rPr>
          <w:rFonts w:hAnsi="宋体" w:cs="仿宋" w:hint="eastAsia"/>
          <w:sz w:val="28"/>
          <w:szCs w:val="28"/>
        </w:rPr>
        <w:t>评审专家库中随机抽取的三名专家组成。</w:t>
      </w:r>
      <w:bookmarkEnd w:id="3"/>
      <w:r w:rsidRPr="00B85522">
        <w:rPr>
          <w:rFonts w:hAnsi="宋体" w:cs="仿宋" w:hint="eastAsia"/>
          <w:sz w:val="28"/>
          <w:szCs w:val="28"/>
        </w:rPr>
        <w:t>评审小组在医院招标监督小组代表的监督下本着公平、公正、科学、择优的原则，严格按照医院的院内招投标实施细则和招标文件的要求进行评审及推荐中标人。</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rsidR="008A3520" w:rsidRPr="00B85522" w:rsidRDefault="008A3520" w:rsidP="008A3520">
      <w:pPr>
        <w:pStyle w:val="a7"/>
        <w:adjustRightInd w:val="0"/>
        <w:snapToGrid w:val="0"/>
        <w:spacing w:line="360" w:lineRule="auto"/>
        <w:rPr>
          <w:rFonts w:hAnsi="宋体" w:cs="仿宋"/>
          <w:b/>
          <w:sz w:val="28"/>
          <w:szCs w:val="28"/>
        </w:rPr>
      </w:pPr>
      <w:r w:rsidRPr="00B85522">
        <w:rPr>
          <w:rFonts w:hAnsi="宋体" w:cs="仿宋" w:hint="eastAsia"/>
          <w:sz w:val="28"/>
          <w:szCs w:val="28"/>
        </w:rPr>
        <w:t xml:space="preserve">   </w:t>
      </w:r>
      <w:r w:rsidRPr="00B85522">
        <w:rPr>
          <w:rFonts w:hAnsi="宋体" w:cs="仿宋" w:hint="eastAsia"/>
          <w:b/>
          <w:sz w:val="28"/>
          <w:szCs w:val="28"/>
        </w:rPr>
        <w:t>（三）定 标</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1、评审小组认为招标文件的内容存在违反国家有关强制性规定的，应当停止评审并向招标办说明情况。</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2、评审小组按照招标文件确定的评标方法、步骤、标准，对投标文件进行评审，提交书面评标报告，按照得分由高到低的优选顺序对投标供应商进行排名。</w:t>
      </w:r>
    </w:p>
    <w:p w:rsidR="008A3520" w:rsidRPr="00B85522" w:rsidRDefault="008A3520" w:rsidP="008A3520">
      <w:pPr>
        <w:pStyle w:val="a7"/>
        <w:adjustRightInd w:val="0"/>
        <w:snapToGrid w:val="0"/>
        <w:spacing w:line="360" w:lineRule="auto"/>
        <w:ind w:firstLineChars="200" w:firstLine="560"/>
        <w:rPr>
          <w:rFonts w:hAnsi="宋体" w:cs="仿宋"/>
          <w:sz w:val="28"/>
          <w:szCs w:val="28"/>
        </w:rPr>
      </w:pPr>
      <w:r w:rsidRPr="00B85522">
        <w:rPr>
          <w:rFonts w:hAnsi="宋体" w:cs="仿宋" w:hint="eastAsia"/>
          <w:sz w:val="28"/>
          <w:szCs w:val="28"/>
        </w:rPr>
        <w:t>3、评审小组按照评审标准在评标报告中确定排名第一的投标人为中标供应商，并在评标报告上签字，对自己的评审意见承担法律责任。</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4、中标供应商确定、公示无异议后，我院招标管理办公室发出中标通知书。中标供应商无正当理由不履行政府采购合同或放弃中标的，采购人可以确定排名第二的投标人为中标供应商或者重新招标。中标供应商无故放弃中标的，应当依法承担法律责任。</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5、凡发现中标供应商有下列行为之一的，将移交涉监管部门依法处理。</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（1）提供虚假材料谋取中标；</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lastRenderedPageBreak/>
        <w:t xml:space="preserve">    （2）采取不正当手段诋毁、排挤其他供应商；</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（3）与采购人、其他供应商或者招标工作人员恶意串通；</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（4）向采购人、招标工作人员行贿或者提供其他不正当利益；</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（5）拒绝有关部门监督检查或者提供虚假情况；</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（6）向评审小组成员行贿或者提供其他不正当利益；</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（7）中标或者成交后无正当理由拒不与采购人签订采购合同；</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（8）未按照采购文件确定的事项签订采购合同；</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（9）将采购合同转包；</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（10）提供假冒伪劣产品；</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（11）擅自变更、中止或者终止采购合同；</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（12）有法律、法规规定的其他损害招标采购机构利益和社会公共利益情形的。</w:t>
      </w:r>
    </w:p>
    <w:p w:rsidR="008A3520" w:rsidRPr="00B85522" w:rsidRDefault="008A3520" w:rsidP="008A3520">
      <w:pPr>
        <w:pStyle w:val="a7"/>
        <w:adjustRightInd w:val="0"/>
        <w:snapToGrid w:val="0"/>
        <w:spacing w:line="360" w:lineRule="auto"/>
        <w:rPr>
          <w:rFonts w:hAnsi="宋体" w:cs="仿宋"/>
          <w:b/>
          <w:kern w:val="0"/>
          <w:sz w:val="28"/>
          <w:szCs w:val="28"/>
        </w:rPr>
      </w:pPr>
      <w:r w:rsidRPr="00B85522">
        <w:rPr>
          <w:rFonts w:hAnsi="宋体" w:cs="仿宋" w:hint="eastAsia"/>
          <w:b/>
          <w:kern w:val="0"/>
          <w:sz w:val="28"/>
          <w:szCs w:val="28"/>
        </w:rPr>
        <w:t xml:space="preserve">    六、</w:t>
      </w:r>
      <w:r w:rsidRPr="00B85522">
        <w:rPr>
          <w:rFonts w:hAnsi="宋体" w:cs="仿宋" w:hint="eastAsia"/>
          <w:b/>
          <w:sz w:val="28"/>
          <w:szCs w:val="28"/>
        </w:rPr>
        <w:t>评标方法、步骤及标准</w:t>
      </w:r>
    </w:p>
    <w:p w:rsidR="008A3520" w:rsidRPr="00B85522" w:rsidRDefault="008A3520" w:rsidP="008A3520">
      <w:pPr>
        <w:pStyle w:val="a7"/>
        <w:adjustRightInd w:val="0"/>
        <w:snapToGrid w:val="0"/>
        <w:spacing w:line="360" w:lineRule="auto"/>
        <w:ind w:firstLine="540"/>
        <w:rPr>
          <w:rFonts w:hAnsi="宋体" w:cs="仿宋"/>
          <w:kern w:val="0"/>
          <w:sz w:val="28"/>
          <w:szCs w:val="28"/>
        </w:rPr>
      </w:pPr>
      <w:r w:rsidRPr="00B85522">
        <w:rPr>
          <w:rFonts w:hAnsi="宋体" w:cs="仿宋" w:hint="eastAsia"/>
          <w:kern w:val="0"/>
          <w:sz w:val="28"/>
          <w:szCs w:val="28"/>
        </w:rPr>
        <w:t>根据招标投标相关法规确定以下评标方法、步骤及标准：</w:t>
      </w:r>
    </w:p>
    <w:p w:rsidR="008A3520" w:rsidRPr="00B85522" w:rsidRDefault="008A3520" w:rsidP="008A3520">
      <w:pPr>
        <w:pStyle w:val="a7"/>
        <w:adjustRightInd w:val="0"/>
        <w:snapToGrid w:val="0"/>
        <w:spacing w:line="360" w:lineRule="auto"/>
        <w:rPr>
          <w:rFonts w:hAnsi="宋体" w:cs="仿宋"/>
          <w:b/>
          <w:sz w:val="28"/>
          <w:szCs w:val="28"/>
        </w:rPr>
      </w:pPr>
      <w:r w:rsidRPr="00B85522">
        <w:rPr>
          <w:rFonts w:hAnsi="宋体" w:cs="仿宋" w:hint="eastAsia"/>
          <w:b/>
          <w:sz w:val="28"/>
          <w:szCs w:val="28"/>
        </w:rPr>
        <w:t xml:space="preserve">  </w:t>
      </w:r>
      <w:r w:rsidRPr="00B85522">
        <w:rPr>
          <w:rFonts w:hAnsi="宋体" w:cs="仿宋" w:hint="eastAsia"/>
          <w:b/>
          <w:color w:val="0000FF"/>
          <w:sz w:val="28"/>
          <w:szCs w:val="28"/>
        </w:rPr>
        <w:t xml:space="preserve"> </w:t>
      </w:r>
      <w:r w:rsidRPr="00B85522">
        <w:rPr>
          <w:rFonts w:hAnsi="宋体" w:cs="仿宋" w:hint="eastAsia"/>
          <w:b/>
          <w:sz w:val="28"/>
          <w:szCs w:val="28"/>
        </w:rPr>
        <w:t xml:space="preserve"> （一）评标方法</w:t>
      </w:r>
    </w:p>
    <w:p w:rsidR="008A3520" w:rsidRPr="00B85522" w:rsidRDefault="008A3520" w:rsidP="008A3520">
      <w:pPr>
        <w:pStyle w:val="a7"/>
        <w:adjustRightInd w:val="0"/>
        <w:snapToGrid w:val="0"/>
        <w:spacing w:line="360" w:lineRule="auto"/>
        <w:rPr>
          <w:rFonts w:hAnsi="宋体" w:cs="仿宋"/>
          <w:sz w:val="28"/>
          <w:szCs w:val="28"/>
        </w:rPr>
      </w:pPr>
      <w:r w:rsidRPr="00B85522">
        <w:rPr>
          <w:rFonts w:hAnsi="宋体" w:cs="仿宋" w:hint="eastAsia"/>
          <w:sz w:val="28"/>
          <w:szCs w:val="28"/>
        </w:rPr>
        <w:t xml:space="preserve">    </w:t>
      </w:r>
      <w:r w:rsidRPr="00B85522">
        <w:rPr>
          <w:rFonts w:hAnsi="宋体" w:cs="仿宋" w:hint="eastAsia"/>
          <w:sz w:val="28"/>
          <w:szCs w:val="28"/>
          <w:highlight w:val="yellow"/>
        </w:rPr>
        <w:t>本次评标采用</w:t>
      </w:r>
      <w:r w:rsidRPr="00B85522">
        <w:rPr>
          <w:rFonts w:hAnsi="宋体" w:cs="仿宋" w:hint="eastAsia"/>
          <w:b/>
          <w:bCs/>
          <w:sz w:val="28"/>
          <w:szCs w:val="28"/>
          <w:highlight w:val="yellow"/>
        </w:rPr>
        <w:t>综合评分法</w:t>
      </w:r>
      <w:r>
        <w:rPr>
          <w:rFonts w:hAnsi="宋体" w:cs="仿宋" w:hint="eastAsia"/>
          <w:b/>
          <w:bCs/>
          <w:sz w:val="28"/>
          <w:szCs w:val="28"/>
          <w:highlight w:val="yellow"/>
        </w:rPr>
        <w:t>或竞价谈判</w:t>
      </w:r>
      <w:r w:rsidRPr="00B85522">
        <w:rPr>
          <w:rFonts w:hAnsi="宋体" w:cs="仿宋" w:hint="eastAsia"/>
          <w:sz w:val="28"/>
          <w:szCs w:val="28"/>
          <w:highlight w:val="yellow"/>
        </w:rPr>
        <w:t>。</w:t>
      </w:r>
      <w:r w:rsidRPr="00B85522">
        <w:rPr>
          <w:rFonts w:hAnsi="宋体" w:cs="仿宋" w:hint="eastAsia"/>
          <w:sz w:val="28"/>
          <w:szCs w:val="28"/>
        </w:rPr>
        <w:t>评审小组依据投标证明文件从商务评议、技术评议、价格评议和服务评议等方面按公正、科学、客观、平等竞争的要求进行综合评审,按评审综合得分由高到低确定中标供应商</w:t>
      </w:r>
      <w:r>
        <w:rPr>
          <w:rFonts w:hAnsi="宋体" w:cs="仿宋" w:hint="eastAsia"/>
          <w:sz w:val="28"/>
          <w:szCs w:val="28"/>
        </w:rPr>
        <w:t>。参数及功能符合的情况下，采用最低价中标。</w:t>
      </w:r>
    </w:p>
    <w:p w:rsidR="008A3520" w:rsidRPr="00B85522" w:rsidRDefault="008A3520" w:rsidP="008A3520">
      <w:pPr>
        <w:pStyle w:val="a7"/>
        <w:adjustRightInd w:val="0"/>
        <w:snapToGrid w:val="0"/>
        <w:spacing w:line="360" w:lineRule="auto"/>
        <w:rPr>
          <w:rFonts w:hAnsi="宋体" w:cs="仿宋"/>
          <w:b/>
          <w:sz w:val="28"/>
          <w:szCs w:val="28"/>
        </w:rPr>
      </w:pPr>
      <w:r w:rsidRPr="00B85522">
        <w:rPr>
          <w:rFonts w:hAnsi="宋体" w:cs="仿宋" w:hint="eastAsia"/>
          <w:b/>
          <w:sz w:val="28"/>
          <w:szCs w:val="28"/>
        </w:rPr>
        <w:t xml:space="preserve">    (二)评标步骤</w:t>
      </w:r>
    </w:p>
    <w:p w:rsidR="008A3520" w:rsidRPr="00B85522" w:rsidRDefault="008A3520" w:rsidP="008A3520">
      <w:pPr>
        <w:pStyle w:val="a7"/>
        <w:adjustRightInd w:val="0"/>
        <w:snapToGrid w:val="0"/>
        <w:spacing w:line="360" w:lineRule="auto"/>
        <w:ind w:right="32" w:firstLineChars="192" w:firstLine="540"/>
        <w:rPr>
          <w:rFonts w:hAnsi="宋体" w:cs="仿宋"/>
          <w:b/>
          <w:sz w:val="28"/>
          <w:szCs w:val="28"/>
        </w:rPr>
      </w:pPr>
      <w:r w:rsidRPr="00B85522">
        <w:rPr>
          <w:rFonts w:hAnsi="宋体" w:cs="仿宋" w:hint="eastAsia"/>
          <w:b/>
          <w:sz w:val="28"/>
          <w:szCs w:val="28"/>
        </w:rPr>
        <w:t>1、宣读评审纪律。</w:t>
      </w:r>
    </w:p>
    <w:p w:rsidR="008A3520" w:rsidRPr="00B85522" w:rsidRDefault="008A3520" w:rsidP="008A3520">
      <w:pPr>
        <w:pStyle w:val="a7"/>
        <w:adjustRightInd w:val="0"/>
        <w:snapToGrid w:val="0"/>
        <w:spacing w:line="360" w:lineRule="auto"/>
        <w:ind w:firstLineChars="192" w:firstLine="538"/>
        <w:rPr>
          <w:rFonts w:hAnsi="宋体" w:cs="仿宋"/>
          <w:sz w:val="28"/>
          <w:szCs w:val="28"/>
        </w:rPr>
      </w:pPr>
      <w:r w:rsidRPr="00B85522">
        <w:rPr>
          <w:rFonts w:hAnsi="宋体" w:cs="仿宋" w:hint="eastAsia"/>
          <w:sz w:val="28"/>
          <w:szCs w:val="28"/>
        </w:rPr>
        <w:t>评审专家签到，监督代表核对评审专家与随机抽取的专家名单，监督代表核对无误后，招标办工作人员在评审开始前宣读评标纪律及招标文件说明。</w:t>
      </w:r>
    </w:p>
    <w:p w:rsidR="008A3520" w:rsidRPr="00B85522" w:rsidRDefault="008A3520" w:rsidP="008A3520">
      <w:pPr>
        <w:autoSpaceDE w:val="0"/>
        <w:autoSpaceDN w:val="0"/>
        <w:adjustRightInd w:val="0"/>
        <w:snapToGrid w:val="0"/>
        <w:spacing w:line="360" w:lineRule="auto"/>
        <w:ind w:right="32" w:firstLineChars="192" w:firstLine="538"/>
        <w:rPr>
          <w:rFonts w:ascii="宋体" w:hAnsi="宋体" w:cs="仿宋"/>
          <w:kern w:val="0"/>
          <w:sz w:val="28"/>
          <w:szCs w:val="28"/>
        </w:rPr>
      </w:pPr>
      <w:r w:rsidRPr="00B85522">
        <w:rPr>
          <w:rFonts w:ascii="宋体" w:hAnsi="宋体" w:cs="仿宋" w:hint="eastAsia"/>
          <w:sz w:val="28"/>
          <w:szCs w:val="28"/>
        </w:rPr>
        <w:t>2、</w:t>
      </w:r>
      <w:r w:rsidRPr="00B85522">
        <w:rPr>
          <w:rFonts w:ascii="宋体" w:hAnsi="宋体" w:cs="仿宋" w:hint="eastAsia"/>
          <w:kern w:val="0"/>
          <w:sz w:val="28"/>
          <w:szCs w:val="28"/>
        </w:rPr>
        <w:t>评审专家有下列情形之一的，受到邀请应主动提出回避，采</w:t>
      </w:r>
      <w:r w:rsidRPr="00B85522">
        <w:rPr>
          <w:rFonts w:ascii="宋体" w:hAnsi="宋体" w:cs="仿宋" w:hint="eastAsia"/>
          <w:kern w:val="0"/>
          <w:sz w:val="28"/>
          <w:szCs w:val="28"/>
        </w:rPr>
        <w:lastRenderedPageBreak/>
        <w:t>购当事人也可以要求该评审专家回避：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7825"/>
      </w:tblGrid>
      <w:tr w:rsidR="008A3520" w:rsidRPr="00B85522" w:rsidTr="006F0855">
        <w:trPr>
          <w:jc w:val="center"/>
        </w:trPr>
        <w:tc>
          <w:tcPr>
            <w:tcW w:w="859" w:type="dxa"/>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序号</w:t>
            </w:r>
          </w:p>
        </w:tc>
        <w:tc>
          <w:tcPr>
            <w:tcW w:w="7825" w:type="dxa"/>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评审专家回避情形</w:t>
            </w:r>
          </w:p>
        </w:tc>
      </w:tr>
      <w:tr w:rsidR="008A3520" w:rsidRPr="00B85522" w:rsidTr="006F0855">
        <w:trPr>
          <w:jc w:val="center"/>
        </w:trPr>
        <w:tc>
          <w:tcPr>
            <w:tcW w:w="859" w:type="dxa"/>
            <w:vAlign w:val="center"/>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1</w:t>
            </w:r>
          </w:p>
        </w:tc>
        <w:tc>
          <w:tcPr>
            <w:tcW w:w="7825" w:type="dxa"/>
          </w:tcPr>
          <w:p w:rsidR="008A3520" w:rsidRPr="00B85522" w:rsidRDefault="008A3520" w:rsidP="006F0855">
            <w:pPr>
              <w:autoSpaceDE w:val="0"/>
              <w:autoSpaceDN w:val="0"/>
              <w:adjustRightInd w:val="0"/>
              <w:snapToGrid w:val="0"/>
              <w:ind w:right="32"/>
              <w:rPr>
                <w:rFonts w:ascii="宋体" w:hAnsi="宋体" w:cs="仿宋"/>
                <w:kern w:val="0"/>
                <w:sz w:val="28"/>
                <w:szCs w:val="28"/>
              </w:rPr>
            </w:pPr>
            <w:r w:rsidRPr="00B85522">
              <w:rPr>
                <w:rFonts w:ascii="宋体" w:hAnsi="宋体" w:cs="仿宋" w:hint="eastAsia"/>
                <w:kern w:val="0"/>
                <w:sz w:val="28"/>
                <w:szCs w:val="28"/>
              </w:rPr>
              <w:t>现在或者在采购活动发生前三年内，与供应商存在雇佣关系；</w:t>
            </w:r>
          </w:p>
        </w:tc>
      </w:tr>
      <w:tr w:rsidR="008A3520" w:rsidRPr="00B85522" w:rsidTr="006F0855">
        <w:trPr>
          <w:trHeight w:val="90"/>
          <w:jc w:val="center"/>
        </w:trPr>
        <w:tc>
          <w:tcPr>
            <w:tcW w:w="859" w:type="dxa"/>
            <w:vAlign w:val="center"/>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2</w:t>
            </w:r>
          </w:p>
        </w:tc>
        <w:tc>
          <w:tcPr>
            <w:tcW w:w="7825" w:type="dxa"/>
          </w:tcPr>
          <w:p w:rsidR="008A3520" w:rsidRPr="00B85522" w:rsidRDefault="008A3520" w:rsidP="006F0855">
            <w:pPr>
              <w:autoSpaceDE w:val="0"/>
              <w:autoSpaceDN w:val="0"/>
              <w:adjustRightInd w:val="0"/>
              <w:snapToGrid w:val="0"/>
              <w:ind w:right="32"/>
              <w:rPr>
                <w:rFonts w:ascii="宋体" w:hAnsi="宋体" w:cs="仿宋"/>
                <w:kern w:val="0"/>
                <w:sz w:val="28"/>
                <w:szCs w:val="28"/>
              </w:rPr>
            </w:pPr>
            <w:r w:rsidRPr="00B85522">
              <w:rPr>
                <w:rFonts w:ascii="宋体" w:hAnsi="宋体" w:cs="仿宋" w:hint="eastAsia"/>
                <w:kern w:val="0"/>
                <w:sz w:val="28"/>
                <w:szCs w:val="28"/>
              </w:rPr>
              <w:t>现在或者在采购活动发生前三年内担任供应商的财务顾问、法律顾问或技术顾问；</w:t>
            </w:r>
          </w:p>
        </w:tc>
      </w:tr>
      <w:tr w:rsidR="008A3520" w:rsidRPr="00B85522" w:rsidTr="006F0855">
        <w:trPr>
          <w:jc w:val="center"/>
        </w:trPr>
        <w:tc>
          <w:tcPr>
            <w:tcW w:w="859" w:type="dxa"/>
            <w:vAlign w:val="center"/>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3</w:t>
            </w:r>
          </w:p>
        </w:tc>
        <w:tc>
          <w:tcPr>
            <w:tcW w:w="7825" w:type="dxa"/>
          </w:tcPr>
          <w:p w:rsidR="008A3520" w:rsidRPr="00B85522" w:rsidRDefault="008A3520" w:rsidP="006F0855">
            <w:pPr>
              <w:autoSpaceDE w:val="0"/>
              <w:autoSpaceDN w:val="0"/>
              <w:adjustRightInd w:val="0"/>
              <w:snapToGrid w:val="0"/>
              <w:ind w:right="32"/>
              <w:rPr>
                <w:rFonts w:ascii="宋体" w:hAnsi="宋体" w:cs="仿宋"/>
                <w:kern w:val="0"/>
                <w:sz w:val="28"/>
                <w:szCs w:val="28"/>
              </w:rPr>
            </w:pPr>
            <w:r w:rsidRPr="00B85522">
              <w:rPr>
                <w:rFonts w:ascii="宋体" w:hAnsi="宋体" w:cs="仿宋" w:hint="eastAsia"/>
                <w:kern w:val="0"/>
                <w:sz w:val="28"/>
                <w:szCs w:val="28"/>
              </w:rPr>
              <w:t>现在或者在采购活动发生前三年内是供应商的控股股东或者实际控制人；</w:t>
            </w:r>
          </w:p>
        </w:tc>
      </w:tr>
      <w:tr w:rsidR="008A3520" w:rsidRPr="00B85522" w:rsidTr="006F0855">
        <w:trPr>
          <w:jc w:val="center"/>
        </w:trPr>
        <w:tc>
          <w:tcPr>
            <w:tcW w:w="859" w:type="dxa"/>
            <w:vAlign w:val="center"/>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4</w:t>
            </w:r>
          </w:p>
        </w:tc>
        <w:tc>
          <w:tcPr>
            <w:tcW w:w="7825" w:type="dxa"/>
          </w:tcPr>
          <w:p w:rsidR="008A3520" w:rsidRPr="00B85522" w:rsidRDefault="008A3520" w:rsidP="006F0855">
            <w:pPr>
              <w:autoSpaceDE w:val="0"/>
              <w:autoSpaceDN w:val="0"/>
              <w:adjustRightInd w:val="0"/>
              <w:snapToGrid w:val="0"/>
              <w:ind w:right="32"/>
              <w:rPr>
                <w:rFonts w:ascii="宋体" w:hAnsi="宋体" w:cs="仿宋"/>
                <w:kern w:val="0"/>
                <w:sz w:val="28"/>
                <w:szCs w:val="28"/>
              </w:rPr>
            </w:pPr>
            <w:r w:rsidRPr="00B85522">
              <w:rPr>
                <w:rFonts w:ascii="宋体" w:hAnsi="宋体" w:cs="仿宋" w:hint="eastAsia"/>
                <w:kern w:val="0"/>
                <w:sz w:val="28"/>
                <w:szCs w:val="28"/>
              </w:rPr>
              <w:t>评审专家与参加该采购项目供应商发生过法律纠纷的；</w:t>
            </w:r>
          </w:p>
        </w:tc>
      </w:tr>
      <w:tr w:rsidR="008A3520" w:rsidRPr="00B85522" w:rsidTr="006F0855">
        <w:trPr>
          <w:jc w:val="center"/>
        </w:trPr>
        <w:tc>
          <w:tcPr>
            <w:tcW w:w="859" w:type="dxa"/>
            <w:vAlign w:val="center"/>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5</w:t>
            </w:r>
          </w:p>
        </w:tc>
        <w:tc>
          <w:tcPr>
            <w:tcW w:w="7825" w:type="dxa"/>
          </w:tcPr>
          <w:p w:rsidR="008A3520" w:rsidRPr="00B85522" w:rsidRDefault="008A3520" w:rsidP="006F0855">
            <w:pPr>
              <w:autoSpaceDE w:val="0"/>
              <w:autoSpaceDN w:val="0"/>
              <w:adjustRightInd w:val="0"/>
              <w:snapToGrid w:val="0"/>
              <w:ind w:right="32"/>
              <w:rPr>
                <w:rFonts w:ascii="宋体" w:hAnsi="宋体" w:cs="仿宋"/>
                <w:kern w:val="0"/>
                <w:sz w:val="28"/>
                <w:szCs w:val="28"/>
              </w:rPr>
            </w:pPr>
            <w:r w:rsidRPr="00B85522">
              <w:rPr>
                <w:rFonts w:ascii="宋体" w:hAnsi="宋体" w:cs="仿宋" w:hint="eastAsia"/>
                <w:kern w:val="0"/>
                <w:sz w:val="28"/>
                <w:szCs w:val="28"/>
              </w:rPr>
              <w:t>与供应商的法定代表人或者负责人有直系血亲、三代以内旁系血亲及姻亲关系；</w:t>
            </w:r>
          </w:p>
        </w:tc>
      </w:tr>
      <w:tr w:rsidR="008A3520" w:rsidRPr="00B85522" w:rsidTr="006F0855">
        <w:trPr>
          <w:jc w:val="center"/>
        </w:trPr>
        <w:tc>
          <w:tcPr>
            <w:tcW w:w="859" w:type="dxa"/>
            <w:vAlign w:val="center"/>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6</w:t>
            </w:r>
          </w:p>
        </w:tc>
        <w:tc>
          <w:tcPr>
            <w:tcW w:w="7825" w:type="dxa"/>
          </w:tcPr>
          <w:p w:rsidR="008A3520" w:rsidRPr="00B85522" w:rsidRDefault="008A3520" w:rsidP="006F0855">
            <w:pPr>
              <w:autoSpaceDE w:val="0"/>
              <w:autoSpaceDN w:val="0"/>
              <w:adjustRightInd w:val="0"/>
              <w:snapToGrid w:val="0"/>
              <w:ind w:right="32"/>
              <w:rPr>
                <w:rFonts w:ascii="宋体" w:hAnsi="宋体" w:cs="仿宋"/>
                <w:kern w:val="0"/>
                <w:sz w:val="28"/>
                <w:szCs w:val="28"/>
              </w:rPr>
            </w:pPr>
            <w:r w:rsidRPr="00B85522">
              <w:rPr>
                <w:rFonts w:ascii="宋体" w:hAnsi="宋体" w:cs="仿宋" w:hint="eastAsia"/>
                <w:kern w:val="0"/>
                <w:sz w:val="28"/>
                <w:szCs w:val="28"/>
              </w:rPr>
              <w:t>评审小组中，同一任职科室评审专家超过二名的；</w:t>
            </w:r>
          </w:p>
        </w:tc>
      </w:tr>
      <w:tr w:rsidR="008A3520" w:rsidRPr="00B85522" w:rsidTr="006F0855">
        <w:trPr>
          <w:jc w:val="center"/>
        </w:trPr>
        <w:tc>
          <w:tcPr>
            <w:tcW w:w="859" w:type="dxa"/>
            <w:vAlign w:val="center"/>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7</w:t>
            </w:r>
          </w:p>
        </w:tc>
        <w:tc>
          <w:tcPr>
            <w:tcW w:w="7825" w:type="dxa"/>
          </w:tcPr>
          <w:p w:rsidR="008A3520" w:rsidRPr="00B85522" w:rsidRDefault="008A3520" w:rsidP="006F0855">
            <w:pPr>
              <w:autoSpaceDE w:val="0"/>
              <w:autoSpaceDN w:val="0"/>
              <w:adjustRightInd w:val="0"/>
              <w:snapToGrid w:val="0"/>
              <w:ind w:right="32"/>
              <w:rPr>
                <w:rFonts w:ascii="宋体" w:hAnsi="宋体" w:cs="仿宋"/>
                <w:kern w:val="0"/>
                <w:sz w:val="28"/>
                <w:szCs w:val="28"/>
              </w:rPr>
            </w:pPr>
            <w:r w:rsidRPr="00B85522">
              <w:rPr>
                <w:rFonts w:ascii="宋体" w:hAnsi="宋体" w:cs="仿宋" w:hint="eastAsia"/>
                <w:kern w:val="0"/>
                <w:sz w:val="28"/>
                <w:szCs w:val="28"/>
              </w:rPr>
              <w:t>参与招标文件或进口产品论证的（不含采购人代表）；</w:t>
            </w:r>
          </w:p>
        </w:tc>
      </w:tr>
      <w:tr w:rsidR="008A3520" w:rsidRPr="00B85522" w:rsidTr="006F0855">
        <w:trPr>
          <w:jc w:val="center"/>
        </w:trPr>
        <w:tc>
          <w:tcPr>
            <w:tcW w:w="859" w:type="dxa"/>
            <w:vAlign w:val="center"/>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8</w:t>
            </w:r>
          </w:p>
        </w:tc>
        <w:tc>
          <w:tcPr>
            <w:tcW w:w="7825" w:type="dxa"/>
          </w:tcPr>
          <w:p w:rsidR="008A3520" w:rsidRPr="00B85522" w:rsidRDefault="008A3520" w:rsidP="006F0855">
            <w:pPr>
              <w:autoSpaceDE w:val="0"/>
              <w:autoSpaceDN w:val="0"/>
              <w:adjustRightInd w:val="0"/>
              <w:snapToGrid w:val="0"/>
              <w:ind w:right="32"/>
              <w:rPr>
                <w:rFonts w:ascii="宋体" w:hAnsi="宋体" w:cs="仿宋"/>
                <w:kern w:val="0"/>
                <w:sz w:val="28"/>
                <w:szCs w:val="28"/>
              </w:rPr>
            </w:pPr>
            <w:r w:rsidRPr="00B85522">
              <w:rPr>
                <w:rFonts w:ascii="宋体" w:hAnsi="宋体" w:cs="仿宋" w:hint="eastAsia"/>
                <w:kern w:val="0"/>
                <w:sz w:val="28"/>
                <w:szCs w:val="28"/>
              </w:rPr>
              <w:t>与供应商之间存在其他影响或可能影响政府采购活动依法进行的利害关系；</w:t>
            </w:r>
          </w:p>
        </w:tc>
      </w:tr>
      <w:tr w:rsidR="008A3520" w:rsidRPr="00B85522" w:rsidTr="006F0855">
        <w:trPr>
          <w:jc w:val="center"/>
        </w:trPr>
        <w:tc>
          <w:tcPr>
            <w:tcW w:w="859" w:type="dxa"/>
            <w:vAlign w:val="center"/>
          </w:tcPr>
          <w:p w:rsidR="008A3520" w:rsidRPr="00B85522" w:rsidRDefault="008A3520" w:rsidP="006F0855">
            <w:pPr>
              <w:autoSpaceDE w:val="0"/>
              <w:autoSpaceDN w:val="0"/>
              <w:adjustRightInd w:val="0"/>
              <w:snapToGrid w:val="0"/>
              <w:ind w:right="32"/>
              <w:jc w:val="center"/>
              <w:rPr>
                <w:rFonts w:ascii="宋体" w:hAnsi="宋体" w:cs="仿宋"/>
                <w:kern w:val="0"/>
                <w:sz w:val="28"/>
                <w:szCs w:val="28"/>
              </w:rPr>
            </w:pPr>
            <w:r w:rsidRPr="00B85522">
              <w:rPr>
                <w:rFonts w:ascii="宋体" w:hAnsi="宋体" w:cs="仿宋" w:hint="eastAsia"/>
                <w:kern w:val="0"/>
                <w:sz w:val="28"/>
                <w:szCs w:val="28"/>
              </w:rPr>
              <w:t>9</w:t>
            </w:r>
          </w:p>
        </w:tc>
        <w:tc>
          <w:tcPr>
            <w:tcW w:w="7825" w:type="dxa"/>
          </w:tcPr>
          <w:p w:rsidR="008A3520" w:rsidRPr="00B85522" w:rsidRDefault="008A3520" w:rsidP="006F0855">
            <w:pPr>
              <w:autoSpaceDE w:val="0"/>
              <w:autoSpaceDN w:val="0"/>
              <w:adjustRightInd w:val="0"/>
              <w:snapToGrid w:val="0"/>
              <w:ind w:right="32"/>
              <w:rPr>
                <w:rFonts w:ascii="宋体" w:hAnsi="宋体" w:cs="仿宋"/>
                <w:kern w:val="0"/>
                <w:sz w:val="28"/>
                <w:szCs w:val="28"/>
              </w:rPr>
            </w:pPr>
            <w:r w:rsidRPr="00B85522">
              <w:rPr>
                <w:rFonts w:ascii="宋体" w:hAnsi="宋体" w:cs="仿宋" w:hint="eastAsia"/>
                <w:kern w:val="0"/>
                <w:sz w:val="28"/>
                <w:szCs w:val="28"/>
              </w:rPr>
              <w:t>法律、法规、规章规定应当回避以及其他可能影响公正评审的。</w:t>
            </w:r>
          </w:p>
        </w:tc>
      </w:tr>
    </w:tbl>
    <w:p w:rsidR="008A3520" w:rsidRPr="00B85522" w:rsidRDefault="008A3520" w:rsidP="008A3520">
      <w:pPr>
        <w:pStyle w:val="a7"/>
        <w:adjustRightInd w:val="0"/>
        <w:snapToGrid w:val="0"/>
        <w:spacing w:line="360" w:lineRule="auto"/>
        <w:ind w:right="32"/>
        <w:rPr>
          <w:rFonts w:hAnsi="宋体" w:cs="仿宋"/>
          <w:b/>
          <w:sz w:val="28"/>
          <w:szCs w:val="28"/>
        </w:rPr>
      </w:pPr>
      <w:r w:rsidRPr="00B85522">
        <w:rPr>
          <w:rFonts w:hAnsi="宋体" w:cs="仿宋" w:hint="eastAsia"/>
          <w:b/>
          <w:sz w:val="28"/>
          <w:szCs w:val="28"/>
        </w:rPr>
        <w:t xml:space="preserve">   3、推荐评审小组组长</w:t>
      </w:r>
    </w:p>
    <w:p w:rsidR="008A3520" w:rsidRPr="00B85522" w:rsidRDefault="008A3520" w:rsidP="008A3520">
      <w:pPr>
        <w:autoSpaceDE w:val="0"/>
        <w:autoSpaceDN w:val="0"/>
        <w:adjustRightInd w:val="0"/>
        <w:snapToGrid w:val="0"/>
        <w:spacing w:line="360" w:lineRule="auto"/>
        <w:ind w:right="32" w:firstLineChars="191" w:firstLine="535"/>
        <w:rPr>
          <w:rFonts w:ascii="宋体" w:hAnsi="宋体" w:cs="仿宋"/>
          <w:kern w:val="0"/>
          <w:sz w:val="28"/>
          <w:szCs w:val="28"/>
        </w:rPr>
      </w:pPr>
      <w:r w:rsidRPr="00B85522">
        <w:rPr>
          <w:rFonts w:ascii="宋体" w:hAnsi="宋体" w:cs="仿宋" w:hint="eastAsia"/>
          <w:kern w:val="0"/>
          <w:sz w:val="28"/>
          <w:szCs w:val="28"/>
        </w:rPr>
        <w:t>评标组按照少数服从多数的原则推荐组长。评</w:t>
      </w:r>
      <w:r w:rsidRPr="00B85522">
        <w:rPr>
          <w:rFonts w:ascii="宋体" w:hAnsi="宋体" w:cs="仿宋" w:hint="eastAsia"/>
          <w:sz w:val="28"/>
          <w:szCs w:val="28"/>
        </w:rPr>
        <w:t>审</w:t>
      </w:r>
      <w:r w:rsidRPr="00B85522">
        <w:rPr>
          <w:rFonts w:ascii="宋体" w:hAnsi="宋体" w:cs="仿宋" w:hint="eastAsia"/>
          <w:kern w:val="0"/>
          <w:sz w:val="28"/>
          <w:szCs w:val="28"/>
        </w:rPr>
        <w:t>小组成员在履行独立评审权利义务的同时，不得发表有失公正和不负责任的言论，不得相互串通和压制他人意见，不得将个人倾向性意见诱导、暗示或强加于他人认同。</w:t>
      </w:r>
    </w:p>
    <w:p w:rsidR="008A3520" w:rsidRPr="00B85522" w:rsidRDefault="008A3520" w:rsidP="008A3520">
      <w:pPr>
        <w:pStyle w:val="a7"/>
        <w:adjustRightInd w:val="0"/>
        <w:snapToGrid w:val="0"/>
        <w:spacing w:line="360" w:lineRule="auto"/>
        <w:ind w:right="32" w:firstLineChars="191" w:firstLine="537"/>
        <w:rPr>
          <w:rFonts w:hAnsi="宋体" w:cs="仿宋"/>
          <w:b/>
          <w:sz w:val="28"/>
          <w:szCs w:val="28"/>
        </w:rPr>
      </w:pPr>
      <w:bookmarkStart w:id="5" w:name="OLE_LINK5"/>
      <w:r w:rsidRPr="00B85522">
        <w:rPr>
          <w:rFonts w:hAnsi="宋体" w:cs="仿宋" w:hint="eastAsia"/>
          <w:b/>
          <w:sz w:val="28"/>
          <w:szCs w:val="28"/>
        </w:rPr>
        <w:t>4、投标文件的资格性、符合性审查</w:t>
      </w:r>
    </w:p>
    <w:p w:rsidR="008A3520" w:rsidRPr="00B85522" w:rsidRDefault="008A3520" w:rsidP="008A3520">
      <w:pPr>
        <w:pStyle w:val="a7"/>
        <w:adjustRightInd w:val="0"/>
        <w:snapToGrid w:val="0"/>
        <w:spacing w:line="360" w:lineRule="auto"/>
        <w:ind w:right="32" w:firstLineChars="191" w:firstLine="535"/>
        <w:rPr>
          <w:rFonts w:hAnsi="宋体" w:cs="仿宋"/>
          <w:bCs/>
          <w:sz w:val="28"/>
          <w:szCs w:val="28"/>
        </w:rPr>
      </w:pPr>
      <w:r w:rsidRPr="00B85522">
        <w:rPr>
          <w:rFonts w:hAnsi="宋体" w:cs="仿宋" w:hint="eastAsia"/>
          <w:bCs/>
          <w:sz w:val="28"/>
          <w:szCs w:val="28"/>
        </w:rPr>
        <w:t>资格性、符合性审查内容主要为对投标文件的投标/响应函、法定代表人/负责人资格证明书及授权委托书、准入条件和投标人的合格性、要求实质性响应的技术要求、商务要求及报价的唯一性等，审查不合格者按投标无效处理。只有资格性符合性全部审查合格才能进入后续评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00"/>
        <w:gridCol w:w="6025"/>
      </w:tblGrid>
      <w:tr w:rsidR="008A3520" w:rsidRPr="00B85522" w:rsidTr="006F0855">
        <w:tc>
          <w:tcPr>
            <w:tcW w:w="2961" w:type="dxa"/>
            <w:gridSpan w:val="2"/>
          </w:tcPr>
          <w:bookmarkEnd w:id="5"/>
          <w:p w:rsidR="008A3520" w:rsidRPr="00B85522" w:rsidRDefault="008A3520" w:rsidP="006F0855">
            <w:pPr>
              <w:spacing w:line="380" w:lineRule="exact"/>
              <w:jc w:val="center"/>
              <w:rPr>
                <w:rFonts w:ascii="宋体" w:hAnsi="宋体"/>
                <w:sz w:val="28"/>
                <w:szCs w:val="28"/>
              </w:rPr>
            </w:pPr>
            <w:r w:rsidRPr="00B85522">
              <w:rPr>
                <w:rFonts w:ascii="宋体" w:hAnsi="宋体" w:cs="仿宋" w:hint="eastAsia"/>
                <w:b/>
                <w:bCs/>
                <w:sz w:val="28"/>
                <w:szCs w:val="28"/>
              </w:rPr>
              <w:t>评审内容</w:t>
            </w:r>
          </w:p>
        </w:tc>
        <w:tc>
          <w:tcPr>
            <w:tcW w:w="6025" w:type="dxa"/>
            <w:vAlign w:val="center"/>
          </w:tcPr>
          <w:p w:rsidR="008A3520" w:rsidRPr="00B85522" w:rsidRDefault="008A3520" w:rsidP="006F0855">
            <w:pPr>
              <w:spacing w:line="380" w:lineRule="exact"/>
              <w:ind w:left="-171"/>
              <w:jc w:val="center"/>
              <w:rPr>
                <w:rFonts w:ascii="宋体" w:hAnsi="宋体"/>
                <w:sz w:val="28"/>
                <w:szCs w:val="28"/>
              </w:rPr>
            </w:pPr>
            <w:r w:rsidRPr="00B85522">
              <w:rPr>
                <w:rFonts w:ascii="宋体" w:hAnsi="宋体" w:cs="仿宋" w:hint="eastAsia"/>
                <w:b/>
                <w:bCs/>
                <w:sz w:val="28"/>
                <w:szCs w:val="28"/>
              </w:rPr>
              <w:t>招标/采购文件要求</w:t>
            </w:r>
          </w:p>
        </w:tc>
      </w:tr>
      <w:tr w:rsidR="008A3520" w:rsidRPr="00B85522" w:rsidTr="006F0855">
        <w:tc>
          <w:tcPr>
            <w:tcW w:w="761" w:type="dxa"/>
            <w:vMerge w:val="restart"/>
            <w:vAlign w:val="center"/>
          </w:tcPr>
          <w:p w:rsidR="008A3520" w:rsidRPr="00B85522" w:rsidRDefault="008A3520" w:rsidP="006F0855">
            <w:pPr>
              <w:spacing w:line="380" w:lineRule="exact"/>
              <w:ind w:leftChars="19" w:left="40"/>
              <w:jc w:val="center"/>
              <w:rPr>
                <w:rFonts w:ascii="宋体" w:hAnsi="宋体" w:cs="仿宋"/>
                <w:sz w:val="28"/>
                <w:szCs w:val="28"/>
              </w:rPr>
            </w:pPr>
            <w:r w:rsidRPr="00B85522">
              <w:rPr>
                <w:rFonts w:ascii="宋体" w:hAnsi="宋体" w:cs="仿宋" w:hint="eastAsia"/>
                <w:sz w:val="28"/>
                <w:szCs w:val="28"/>
              </w:rPr>
              <w:t>资格性审</w:t>
            </w:r>
            <w:r w:rsidRPr="00B85522">
              <w:rPr>
                <w:rFonts w:ascii="宋体" w:hAnsi="宋体" w:cs="仿宋" w:hint="eastAsia"/>
                <w:sz w:val="28"/>
                <w:szCs w:val="28"/>
              </w:rPr>
              <w:lastRenderedPageBreak/>
              <w:t>查</w:t>
            </w:r>
          </w:p>
        </w:tc>
        <w:tc>
          <w:tcPr>
            <w:tcW w:w="2200" w:type="dxa"/>
            <w:vAlign w:val="center"/>
          </w:tcPr>
          <w:p w:rsidR="008A3520" w:rsidRPr="00B85522" w:rsidRDefault="008A3520" w:rsidP="006F0855">
            <w:pPr>
              <w:spacing w:line="380" w:lineRule="exact"/>
              <w:ind w:leftChars="19" w:left="40"/>
              <w:jc w:val="center"/>
              <w:rPr>
                <w:rFonts w:ascii="宋体" w:hAnsi="宋体"/>
                <w:sz w:val="28"/>
                <w:szCs w:val="28"/>
              </w:rPr>
            </w:pPr>
            <w:r w:rsidRPr="00B85522">
              <w:rPr>
                <w:rFonts w:ascii="宋体" w:hAnsi="宋体" w:cs="仿宋" w:hint="eastAsia"/>
                <w:sz w:val="28"/>
                <w:szCs w:val="28"/>
              </w:rPr>
              <w:lastRenderedPageBreak/>
              <w:t>投标/响应函</w:t>
            </w:r>
          </w:p>
        </w:tc>
        <w:tc>
          <w:tcPr>
            <w:tcW w:w="6025" w:type="dxa"/>
            <w:vAlign w:val="center"/>
          </w:tcPr>
          <w:p w:rsidR="008A3520" w:rsidRPr="00B85522" w:rsidRDefault="008A3520" w:rsidP="006F0855">
            <w:pPr>
              <w:spacing w:line="380" w:lineRule="exact"/>
              <w:ind w:leftChars="19" w:left="40"/>
              <w:jc w:val="left"/>
              <w:rPr>
                <w:rFonts w:ascii="宋体" w:hAnsi="宋体"/>
                <w:sz w:val="28"/>
                <w:szCs w:val="28"/>
              </w:rPr>
            </w:pPr>
            <w:r w:rsidRPr="00B85522">
              <w:rPr>
                <w:rFonts w:ascii="宋体" w:hAnsi="宋体" w:cs="仿宋" w:hint="eastAsia"/>
                <w:sz w:val="28"/>
                <w:szCs w:val="28"/>
              </w:rPr>
              <w:t>按对应格式文件填写、签署、盖章(原件)</w:t>
            </w:r>
          </w:p>
        </w:tc>
      </w:tr>
      <w:tr w:rsidR="008A3520" w:rsidRPr="00B85522" w:rsidTr="006F0855">
        <w:tc>
          <w:tcPr>
            <w:tcW w:w="761" w:type="dxa"/>
            <w:vMerge/>
            <w:vAlign w:val="center"/>
          </w:tcPr>
          <w:p w:rsidR="008A3520" w:rsidRPr="00B85522" w:rsidRDefault="008A3520" w:rsidP="006F0855">
            <w:pPr>
              <w:spacing w:line="380" w:lineRule="exact"/>
              <w:ind w:leftChars="19" w:left="40"/>
              <w:jc w:val="center"/>
              <w:rPr>
                <w:rFonts w:ascii="宋体" w:hAnsi="宋体" w:cs="仿宋"/>
                <w:sz w:val="28"/>
                <w:szCs w:val="28"/>
              </w:rPr>
            </w:pPr>
          </w:p>
        </w:tc>
        <w:tc>
          <w:tcPr>
            <w:tcW w:w="2200" w:type="dxa"/>
            <w:vAlign w:val="center"/>
          </w:tcPr>
          <w:p w:rsidR="008A3520" w:rsidRPr="00B85522" w:rsidRDefault="008A3520" w:rsidP="006F0855">
            <w:pPr>
              <w:ind w:leftChars="19" w:left="40"/>
              <w:jc w:val="center"/>
              <w:rPr>
                <w:rFonts w:ascii="宋体" w:hAnsi="宋体"/>
                <w:sz w:val="28"/>
                <w:szCs w:val="28"/>
              </w:rPr>
            </w:pPr>
            <w:r w:rsidRPr="00B85522">
              <w:rPr>
                <w:rFonts w:ascii="宋体" w:hAnsi="宋体" w:cs="仿宋" w:hint="eastAsia"/>
                <w:sz w:val="28"/>
                <w:szCs w:val="28"/>
              </w:rPr>
              <w:t>法定代表人/负责人资格证明</w:t>
            </w:r>
            <w:r w:rsidRPr="00B85522">
              <w:rPr>
                <w:rFonts w:ascii="宋体" w:hAnsi="宋体" w:cs="仿宋" w:hint="eastAsia"/>
                <w:sz w:val="28"/>
                <w:szCs w:val="28"/>
              </w:rPr>
              <w:lastRenderedPageBreak/>
              <w:t>书及授权委托书</w:t>
            </w:r>
          </w:p>
        </w:tc>
        <w:tc>
          <w:tcPr>
            <w:tcW w:w="6025" w:type="dxa"/>
            <w:vAlign w:val="center"/>
          </w:tcPr>
          <w:p w:rsidR="008A3520" w:rsidRPr="00B85522" w:rsidRDefault="008A3520" w:rsidP="006F0855">
            <w:pPr>
              <w:ind w:leftChars="19" w:left="40"/>
              <w:jc w:val="left"/>
              <w:rPr>
                <w:rFonts w:ascii="宋体" w:hAnsi="宋体"/>
                <w:sz w:val="28"/>
                <w:szCs w:val="28"/>
              </w:rPr>
            </w:pPr>
            <w:r w:rsidRPr="00B85522">
              <w:rPr>
                <w:rFonts w:ascii="宋体" w:hAnsi="宋体" w:cs="仿宋" w:hint="eastAsia"/>
                <w:sz w:val="28"/>
                <w:szCs w:val="28"/>
              </w:rPr>
              <w:lastRenderedPageBreak/>
              <w:t>按对应格式文件签署、盖章(原件)</w:t>
            </w:r>
          </w:p>
        </w:tc>
      </w:tr>
      <w:tr w:rsidR="008A3520" w:rsidRPr="00B85522" w:rsidTr="006F0855">
        <w:tc>
          <w:tcPr>
            <w:tcW w:w="761" w:type="dxa"/>
            <w:vMerge/>
            <w:vAlign w:val="center"/>
          </w:tcPr>
          <w:p w:rsidR="008A3520" w:rsidRPr="00B85522" w:rsidRDefault="008A3520" w:rsidP="006F0855">
            <w:pPr>
              <w:spacing w:line="380" w:lineRule="exact"/>
              <w:ind w:leftChars="19" w:left="40"/>
              <w:jc w:val="center"/>
              <w:rPr>
                <w:rFonts w:ascii="宋体" w:hAnsi="宋体" w:cs="仿宋"/>
                <w:sz w:val="28"/>
                <w:szCs w:val="28"/>
              </w:rPr>
            </w:pPr>
          </w:p>
        </w:tc>
        <w:tc>
          <w:tcPr>
            <w:tcW w:w="2200" w:type="dxa"/>
            <w:vAlign w:val="center"/>
          </w:tcPr>
          <w:p w:rsidR="008A3520" w:rsidRPr="00B85522" w:rsidRDefault="008A3520" w:rsidP="006F0855">
            <w:pPr>
              <w:ind w:leftChars="19" w:left="40"/>
              <w:jc w:val="center"/>
              <w:rPr>
                <w:rFonts w:ascii="宋体" w:hAnsi="宋体" w:cs="仿宋"/>
                <w:sz w:val="28"/>
                <w:szCs w:val="28"/>
              </w:rPr>
            </w:pPr>
            <w:r w:rsidRPr="00B85522">
              <w:rPr>
                <w:rFonts w:ascii="宋体" w:hAnsi="宋体" w:cs="仿宋" w:hint="eastAsia"/>
                <w:sz w:val="28"/>
                <w:szCs w:val="28"/>
              </w:rPr>
              <w:t xml:space="preserve">准入条件         </w:t>
            </w:r>
          </w:p>
          <w:p w:rsidR="008A3520" w:rsidRPr="00B85522" w:rsidRDefault="008A3520" w:rsidP="006F0855">
            <w:pPr>
              <w:ind w:leftChars="19" w:left="40"/>
              <w:jc w:val="center"/>
              <w:rPr>
                <w:rFonts w:ascii="宋体" w:hAnsi="宋体"/>
                <w:sz w:val="28"/>
                <w:szCs w:val="28"/>
              </w:rPr>
            </w:pPr>
            <w:r w:rsidRPr="00B85522">
              <w:rPr>
                <w:rFonts w:ascii="宋体" w:hAnsi="宋体" w:cs="仿宋" w:hint="eastAsia"/>
                <w:sz w:val="28"/>
                <w:szCs w:val="28"/>
              </w:rPr>
              <w:t>(关于资格的声明函)</w:t>
            </w:r>
          </w:p>
        </w:tc>
        <w:tc>
          <w:tcPr>
            <w:tcW w:w="6025" w:type="dxa"/>
          </w:tcPr>
          <w:p w:rsidR="008A3520" w:rsidRPr="00B85522" w:rsidRDefault="008A3520" w:rsidP="006F0855">
            <w:pPr>
              <w:autoSpaceDE w:val="0"/>
              <w:autoSpaceDN w:val="0"/>
              <w:jc w:val="left"/>
              <w:rPr>
                <w:rFonts w:ascii="宋体" w:hAnsi="宋体"/>
                <w:sz w:val="28"/>
                <w:szCs w:val="28"/>
              </w:rPr>
            </w:pPr>
            <w:r w:rsidRPr="00B85522">
              <w:rPr>
                <w:rFonts w:ascii="宋体" w:hAnsi="宋体" w:cs="仿宋" w:hint="eastAsia"/>
                <w:sz w:val="28"/>
                <w:szCs w:val="28"/>
              </w:rPr>
              <w:t>投标人必须是在中华人民共和国境内注册并合法运作的独立法人机构或负责人；必须具备招标设备的经营资格，且在招标办登记报名投标；并满足供应商资格条件（公司、厂家证照、产品相关注册证/备案证等）。</w:t>
            </w:r>
          </w:p>
        </w:tc>
      </w:tr>
      <w:tr w:rsidR="008A3520" w:rsidRPr="00B85522" w:rsidTr="006F0855">
        <w:trPr>
          <w:trHeight w:val="90"/>
        </w:trPr>
        <w:tc>
          <w:tcPr>
            <w:tcW w:w="761" w:type="dxa"/>
            <w:vMerge/>
            <w:vAlign w:val="center"/>
          </w:tcPr>
          <w:p w:rsidR="008A3520" w:rsidRPr="00B85522" w:rsidRDefault="008A3520" w:rsidP="006F0855">
            <w:pPr>
              <w:spacing w:line="380" w:lineRule="exact"/>
              <w:ind w:leftChars="19" w:left="40"/>
              <w:jc w:val="center"/>
              <w:rPr>
                <w:rFonts w:ascii="宋体" w:hAnsi="宋体" w:cs="仿宋"/>
                <w:sz w:val="28"/>
                <w:szCs w:val="28"/>
              </w:rPr>
            </w:pPr>
          </w:p>
        </w:tc>
        <w:tc>
          <w:tcPr>
            <w:tcW w:w="2200" w:type="dxa"/>
            <w:vAlign w:val="center"/>
          </w:tcPr>
          <w:p w:rsidR="008A3520" w:rsidRPr="00B85522" w:rsidRDefault="008A3520" w:rsidP="006F0855">
            <w:pPr>
              <w:spacing w:line="380" w:lineRule="exact"/>
              <w:ind w:left="-171"/>
              <w:jc w:val="center"/>
              <w:rPr>
                <w:rFonts w:ascii="宋体" w:hAnsi="宋体"/>
                <w:sz w:val="28"/>
                <w:szCs w:val="28"/>
              </w:rPr>
            </w:pPr>
            <w:r w:rsidRPr="00B85522">
              <w:rPr>
                <w:rFonts w:ascii="宋体" w:hAnsi="宋体" w:cs="仿宋" w:hint="eastAsia"/>
                <w:sz w:val="28"/>
                <w:szCs w:val="28"/>
              </w:rPr>
              <w:t>其他要求</w:t>
            </w:r>
          </w:p>
        </w:tc>
        <w:tc>
          <w:tcPr>
            <w:tcW w:w="6025" w:type="dxa"/>
          </w:tcPr>
          <w:p w:rsidR="008A3520" w:rsidRPr="00B85522" w:rsidRDefault="008A3520" w:rsidP="006F0855">
            <w:pPr>
              <w:spacing w:line="380" w:lineRule="exact"/>
              <w:ind w:leftChars="19" w:left="40"/>
              <w:jc w:val="left"/>
              <w:rPr>
                <w:rFonts w:ascii="宋体" w:hAnsi="宋体"/>
                <w:sz w:val="28"/>
                <w:szCs w:val="28"/>
              </w:rPr>
            </w:pPr>
            <w:r w:rsidRPr="00B85522">
              <w:rPr>
                <w:rFonts w:ascii="宋体" w:hAnsi="宋体" w:cs="仿宋" w:hint="eastAsia"/>
                <w:sz w:val="28"/>
                <w:szCs w:val="28"/>
              </w:rPr>
              <w:t>按投标/响应资料清单中规定提供“必须提交”的文件资料（诚信投标承诺书、近三年无违法违纪声明函）。</w:t>
            </w:r>
          </w:p>
        </w:tc>
      </w:tr>
      <w:tr w:rsidR="008A3520" w:rsidRPr="00B85522" w:rsidTr="006F0855">
        <w:tc>
          <w:tcPr>
            <w:tcW w:w="761" w:type="dxa"/>
            <w:vMerge w:val="restart"/>
            <w:vAlign w:val="center"/>
          </w:tcPr>
          <w:p w:rsidR="008A3520" w:rsidRPr="00B85522" w:rsidRDefault="008A3520" w:rsidP="006F0855">
            <w:pPr>
              <w:spacing w:line="380" w:lineRule="exact"/>
              <w:ind w:leftChars="19" w:left="40"/>
              <w:jc w:val="center"/>
              <w:rPr>
                <w:rFonts w:ascii="宋体" w:hAnsi="宋体" w:cs="仿宋"/>
                <w:sz w:val="28"/>
                <w:szCs w:val="28"/>
              </w:rPr>
            </w:pPr>
            <w:r w:rsidRPr="00B85522">
              <w:rPr>
                <w:rFonts w:ascii="宋体" w:hAnsi="宋体" w:cs="仿宋" w:hint="eastAsia"/>
                <w:sz w:val="28"/>
                <w:szCs w:val="28"/>
              </w:rPr>
              <w:t>符合性审查</w:t>
            </w:r>
          </w:p>
        </w:tc>
        <w:tc>
          <w:tcPr>
            <w:tcW w:w="2200" w:type="dxa"/>
            <w:vMerge w:val="restart"/>
            <w:vAlign w:val="center"/>
          </w:tcPr>
          <w:p w:rsidR="008A3520" w:rsidRPr="00B85522" w:rsidRDefault="008A3520" w:rsidP="006F0855">
            <w:pPr>
              <w:spacing w:line="380" w:lineRule="exact"/>
              <w:ind w:left="-171"/>
              <w:jc w:val="center"/>
              <w:rPr>
                <w:rFonts w:ascii="宋体" w:hAnsi="宋体"/>
                <w:sz w:val="28"/>
                <w:szCs w:val="28"/>
              </w:rPr>
            </w:pPr>
            <w:r w:rsidRPr="00B85522">
              <w:rPr>
                <w:rFonts w:ascii="宋体" w:hAnsi="宋体" w:cs="仿宋" w:hint="eastAsia"/>
                <w:sz w:val="28"/>
                <w:szCs w:val="28"/>
              </w:rPr>
              <w:t>报价人的合格性</w:t>
            </w:r>
          </w:p>
        </w:tc>
        <w:tc>
          <w:tcPr>
            <w:tcW w:w="6025" w:type="dxa"/>
          </w:tcPr>
          <w:p w:rsidR="008A3520" w:rsidRPr="00B85522" w:rsidRDefault="008A3520" w:rsidP="006F0855">
            <w:pPr>
              <w:tabs>
                <w:tab w:val="left" w:pos="2880"/>
              </w:tabs>
              <w:spacing w:line="380" w:lineRule="exact"/>
              <w:ind w:leftChars="19" w:left="40"/>
              <w:jc w:val="left"/>
              <w:rPr>
                <w:rFonts w:ascii="宋体" w:hAnsi="宋体"/>
                <w:sz w:val="28"/>
                <w:szCs w:val="28"/>
              </w:rPr>
            </w:pPr>
            <w:r w:rsidRPr="00B85522">
              <w:rPr>
                <w:rFonts w:ascii="宋体" w:hAnsi="宋体" w:cs="仿宋" w:hint="eastAsia"/>
                <w:sz w:val="28"/>
                <w:szCs w:val="28"/>
              </w:rPr>
              <w:t>三年内在参与政府采购活动中未有违法违纪行为并受过处罚</w:t>
            </w:r>
          </w:p>
        </w:tc>
      </w:tr>
      <w:tr w:rsidR="008A3520" w:rsidRPr="00B85522" w:rsidTr="006F0855">
        <w:tc>
          <w:tcPr>
            <w:tcW w:w="761" w:type="dxa"/>
            <w:vMerge/>
          </w:tcPr>
          <w:p w:rsidR="008A3520" w:rsidRPr="00B85522" w:rsidRDefault="008A3520" w:rsidP="006F0855">
            <w:pPr>
              <w:spacing w:line="380" w:lineRule="exact"/>
              <w:ind w:leftChars="19" w:left="40"/>
              <w:jc w:val="center"/>
              <w:rPr>
                <w:rFonts w:ascii="宋体" w:hAnsi="宋体" w:cs="仿宋"/>
                <w:sz w:val="28"/>
                <w:szCs w:val="28"/>
              </w:rPr>
            </w:pPr>
          </w:p>
        </w:tc>
        <w:tc>
          <w:tcPr>
            <w:tcW w:w="2200" w:type="dxa"/>
            <w:vMerge/>
            <w:vAlign w:val="center"/>
          </w:tcPr>
          <w:p w:rsidR="008A3520" w:rsidRPr="00B85522" w:rsidRDefault="008A3520" w:rsidP="006F0855">
            <w:pPr>
              <w:spacing w:line="380" w:lineRule="exact"/>
              <w:ind w:left="-171"/>
              <w:jc w:val="center"/>
              <w:rPr>
                <w:rFonts w:ascii="宋体" w:hAnsi="宋体"/>
                <w:sz w:val="28"/>
                <w:szCs w:val="28"/>
              </w:rPr>
            </w:pPr>
          </w:p>
        </w:tc>
        <w:tc>
          <w:tcPr>
            <w:tcW w:w="6025" w:type="dxa"/>
            <w:vAlign w:val="center"/>
          </w:tcPr>
          <w:p w:rsidR="008A3520" w:rsidRPr="00B85522" w:rsidRDefault="008A3520" w:rsidP="006F0855">
            <w:pPr>
              <w:spacing w:line="380" w:lineRule="exact"/>
              <w:ind w:left="-171"/>
              <w:jc w:val="left"/>
              <w:rPr>
                <w:rFonts w:ascii="宋体" w:hAnsi="宋体"/>
                <w:sz w:val="28"/>
                <w:szCs w:val="28"/>
              </w:rPr>
            </w:pPr>
            <w:r w:rsidRPr="00B85522">
              <w:rPr>
                <w:rFonts w:ascii="宋体" w:hAnsi="宋体" w:cs="仿宋" w:hint="eastAsia"/>
                <w:sz w:val="28"/>
                <w:szCs w:val="28"/>
              </w:rPr>
              <w:t xml:space="preserve">  在经营范围内报价，报价方案唯一确定</w:t>
            </w:r>
          </w:p>
        </w:tc>
      </w:tr>
      <w:tr w:rsidR="008A3520" w:rsidRPr="00B85522" w:rsidTr="006F0855">
        <w:trPr>
          <w:trHeight w:val="290"/>
        </w:trPr>
        <w:tc>
          <w:tcPr>
            <w:tcW w:w="761" w:type="dxa"/>
            <w:vMerge/>
          </w:tcPr>
          <w:p w:rsidR="008A3520" w:rsidRPr="00B85522" w:rsidRDefault="008A3520" w:rsidP="006F0855">
            <w:pPr>
              <w:spacing w:line="380" w:lineRule="exact"/>
              <w:ind w:leftChars="19" w:left="40"/>
              <w:jc w:val="center"/>
              <w:rPr>
                <w:rFonts w:ascii="宋体" w:hAnsi="宋体" w:cs="仿宋"/>
                <w:sz w:val="28"/>
                <w:szCs w:val="28"/>
              </w:rPr>
            </w:pPr>
          </w:p>
        </w:tc>
        <w:tc>
          <w:tcPr>
            <w:tcW w:w="2200" w:type="dxa"/>
            <w:vAlign w:val="center"/>
          </w:tcPr>
          <w:p w:rsidR="008A3520" w:rsidRPr="00B85522" w:rsidRDefault="008A3520" w:rsidP="006F0855">
            <w:pPr>
              <w:tabs>
                <w:tab w:val="left" w:pos="2880"/>
              </w:tabs>
              <w:spacing w:line="380" w:lineRule="exact"/>
              <w:ind w:leftChars="19" w:left="40"/>
              <w:jc w:val="left"/>
              <w:rPr>
                <w:rFonts w:ascii="宋体" w:hAnsi="宋体" w:cs="仿宋"/>
                <w:sz w:val="28"/>
                <w:szCs w:val="28"/>
              </w:rPr>
            </w:pPr>
            <w:r w:rsidRPr="00B85522">
              <w:rPr>
                <w:rFonts w:ascii="宋体" w:hAnsi="宋体" w:cs="仿宋" w:hint="eastAsia"/>
                <w:sz w:val="28"/>
                <w:szCs w:val="28"/>
              </w:rPr>
              <w:t>商务要求评审</w:t>
            </w:r>
          </w:p>
        </w:tc>
        <w:tc>
          <w:tcPr>
            <w:tcW w:w="6025" w:type="dxa"/>
            <w:vAlign w:val="center"/>
          </w:tcPr>
          <w:p w:rsidR="008A3520" w:rsidRPr="00B85522" w:rsidRDefault="008A3520" w:rsidP="006F0855">
            <w:pPr>
              <w:tabs>
                <w:tab w:val="left" w:pos="2880"/>
              </w:tabs>
              <w:spacing w:line="380" w:lineRule="exact"/>
              <w:ind w:leftChars="19" w:left="40"/>
              <w:jc w:val="left"/>
              <w:rPr>
                <w:rFonts w:ascii="宋体" w:hAnsi="宋体" w:cs="仿宋"/>
                <w:sz w:val="28"/>
                <w:szCs w:val="28"/>
              </w:rPr>
            </w:pPr>
            <w:r w:rsidRPr="00B85522">
              <w:rPr>
                <w:rFonts w:ascii="宋体" w:hAnsi="宋体" w:cs="仿宋" w:hint="eastAsia"/>
                <w:sz w:val="28"/>
                <w:szCs w:val="28"/>
              </w:rPr>
              <w:t>实质性（“★”项）商务条款是否全部完全响应</w:t>
            </w:r>
          </w:p>
        </w:tc>
      </w:tr>
      <w:tr w:rsidR="008A3520" w:rsidRPr="00B85522" w:rsidTr="006F0855">
        <w:tc>
          <w:tcPr>
            <w:tcW w:w="761" w:type="dxa"/>
            <w:vMerge/>
          </w:tcPr>
          <w:p w:rsidR="008A3520" w:rsidRPr="00B85522" w:rsidRDefault="008A3520" w:rsidP="006F0855">
            <w:pPr>
              <w:spacing w:line="380" w:lineRule="exact"/>
              <w:ind w:leftChars="19" w:left="40"/>
              <w:jc w:val="center"/>
              <w:rPr>
                <w:rFonts w:ascii="宋体" w:hAnsi="宋体" w:cs="仿宋"/>
                <w:sz w:val="28"/>
                <w:szCs w:val="28"/>
              </w:rPr>
            </w:pPr>
          </w:p>
        </w:tc>
        <w:tc>
          <w:tcPr>
            <w:tcW w:w="2200" w:type="dxa"/>
            <w:vAlign w:val="center"/>
          </w:tcPr>
          <w:p w:rsidR="008A3520" w:rsidRPr="00B85522" w:rsidRDefault="008A3520" w:rsidP="006F0855">
            <w:pPr>
              <w:tabs>
                <w:tab w:val="left" w:pos="2880"/>
              </w:tabs>
              <w:spacing w:line="380" w:lineRule="exact"/>
              <w:ind w:leftChars="19" w:left="40"/>
              <w:jc w:val="left"/>
              <w:rPr>
                <w:rFonts w:ascii="宋体" w:hAnsi="宋体" w:cs="仿宋"/>
                <w:sz w:val="28"/>
                <w:szCs w:val="28"/>
              </w:rPr>
            </w:pPr>
            <w:r w:rsidRPr="00B85522">
              <w:rPr>
                <w:rFonts w:ascii="宋体" w:hAnsi="宋体" w:cs="仿宋" w:hint="eastAsia"/>
                <w:sz w:val="28"/>
                <w:szCs w:val="28"/>
              </w:rPr>
              <w:t>技术服务要求评审</w:t>
            </w:r>
          </w:p>
        </w:tc>
        <w:tc>
          <w:tcPr>
            <w:tcW w:w="6025" w:type="dxa"/>
            <w:vAlign w:val="center"/>
          </w:tcPr>
          <w:p w:rsidR="008A3520" w:rsidRPr="00B85522" w:rsidRDefault="008A3520" w:rsidP="006F0855">
            <w:pPr>
              <w:tabs>
                <w:tab w:val="left" w:pos="2880"/>
              </w:tabs>
              <w:spacing w:line="380" w:lineRule="exact"/>
              <w:ind w:leftChars="19" w:left="40"/>
              <w:jc w:val="left"/>
              <w:rPr>
                <w:rFonts w:ascii="宋体" w:hAnsi="宋体" w:cs="仿宋"/>
                <w:sz w:val="28"/>
                <w:szCs w:val="28"/>
              </w:rPr>
            </w:pPr>
            <w:r w:rsidRPr="00B85522">
              <w:rPr>
                <w:rFonts w:ascii="宋体" w:hAnsi="宋体" w:cs="仿宋" w:hint="eastAsia"/>
                <w:sz w:val="28"/>
                <w:szCs w:val="28"/>
              </w:rPr>
              <w:t>实质性（“★”项）技术服务条款是否全部完全响应</w:t>
            </w:r>
          </w:p>
        </w:tc>
      </w:tr>
      <w:tr w:rsidR="008A3520" w:rsidRPr="00B85522" w:rsidTr="006F0855">
        <w:tc>
          <w:tcPr>
            <w:tcW w:w="761" w:type="dxa"/>
          </w:tcPr>
          <w:p w:rsidR="008A3520" w:rsidRPr="00B85522" w:rsidRDefault="008A3520" w:rsidP="006F0855">
            <w:pPr>
              <w:spacing w:line="380" w:lineRule="exact"/>
              <w:ind w:leftChars="19" w:left="40"/>
              <w:jc w:val="center"/>
              <w:rPr>
                <w:rFonts w:ascii="宋体" w:hAnsi="宋体" w:cs="仿宋"/>
                <w:sz w:val="28"/>
                <w:szCs w:val="28"/>
              </w:rPr>
            </w:pPr>
            <w:r w:rsidRPr="00B85522">
              <w:rPr>
                <w:rFonts w:ascii="宋体" w:hAnsi="宋体" w:cs="仿宋" w:hint="eastAsia"/>
                <w:sz w:val="28"/>
                <w:szCs w:val="28"/>
              </w:rPr>
              <w:t>备注</w:t>
            </w:r>
          </w:p>
        </w:tc>
        <w:tc>
          <w:tcPr>
            <w:tcW w:w="8225" w:type="dxa"/>
            <w:gridSpan w:val="2"/>
            <w:vAlign w:val="center"/>
          </w:tcPr>
          <w:p w:rsidR="008A3520" w:rsidRPr="00B85522" w:rsidRDefault="008A3520" w:rsidP="006F0855">
            <w:pPr>
              <w:tabs>
                <w:tab w:val="left" w:pos="2880"/>
              </w:tabs>
              <w:spacing w:line="380" w:lineRule="exact"/>
              <w:ind w:leftChars="19" w:left="40"/>
              <w:jc w:val="left"/>
              <w:rPr>
                <w:rFonts w:ascii="宋体" w:hAnsi="宋体" w:cs="仿宋"/>
                <w:sz w:val="28"/>
                <w:szCs w:val="28"/>
              </w:rPr>
            </w:pPr>
            <w:r w:rsidRPr="00B85522">
              <w:rPr>
                <w:rFonts w:ascii="宋体" w:hAnsi="宋体" w:cs="仿宋" w:hint="eastAsia"/>
                <w:sz w:val="28"/>
                <w:szCs w:val="28"/>
              </w:rPr>
              <w:t>投标文件至少一份为原件正本</w:t>
            </w:r>
          </w:p>
        </w:tc>
      </w:tr>
    </w:tbl>
    <w:p w:rsidR="008A3520" w:rsidRPr="00B85522" w:rsidRDefault="008A3520" w:rsidP="008A3520">
      <w:pPr>
        <w:pStyle w:val="a7"/>
        <w:adjustRightInd w:val="0"/>
        <w:snapToGrid w:val="0"/>
        <w:spacing w:line="360" w:lineRule="auto"/>
        <w:ind w:right="32" w:firstLineChars="191" w:firstLine="537"/>
        <w:rPr>
          <w:rFonts w:hAnsi="宋体" w:cs="仿宋"/>
          <w:b/>
          <w:sz w:val="28"/>
          <w:szCs w:val="28"/>
        </w:rPr>
      </w:pPr>
      <w:r w:rsidRPr="00B85522">
        <w:rPr>
          <w:rFonts w:hAnsi="宋体" w:cs="仿宋" w:hint="eastAsia"/>
          <w:b/>
          <w:sz w:val="28"/>
          <w:szCs w:val="28"/>
        </w:rPr>
        <w:t>5、投标文件的比较和评价</w:t>
      </w:r>
    </w:p>
    <w:p w:rsidR="008A3520" w:rsidRPr="00B85522" w:rsidRDefault="008A3520" w:rsidP="008A3520">
      <w:pPr>
        <w:autoSpaceDE w:val="0"/>
        <w:autoSpaceDN w:val="0"/>
        <w:adjustRightInd w:val="0"/>
        <w:snapToGrid w:val="0"/>
        <w:spacing w:line="360" w:lineRule="auto"/>
        <w:ind w:right="32" w:firstLineChars="191" w:firstLine="535"/>
        <w:rPr>
          <w:rFonts w:ascii="宋体" w:hAnsi="宋体" w:cs="仿宋"/>
          <w:kern w:val="0"/>
          <w:sz w:val="28"/>
          <w:szCs w:val="28"/>
        </w:rPr>
      </w:pPr>
      <w:r w:rsidRPr="00B85522">
        <w:rPr>
          <w:rFonts w:ascii="宋体" w:hAnsi="宋体" w:cs="仿宋" w:hint="eastAsia"/>
          <w:kern w:val="0"/>
          <w:sz w:val="28"/>
          <w:szCs w:val="28"/>
        </w:rPr>
        <w:t>评</w:t>
      </w:r>
      <w:r w:rsidRPr="00B85522">
        <w:rPr>
          <w:rFonts w:ascii="宋体" w:hAnsi="宋体" w:cs="仿宋" w:hint="eastAsia"/>
          <w:sz w:val="28"/>
          <w:szCs w:val="28"/>
        </w:rPr>
        <w:t>审</w:t>
      </w:r>
      <w:r w:rsidRPr="00B85522">
        <w:rPr>
          <w:rFonts w:ascii="宋体" w:hAnsi="宋体" w:cs="仿宋" w:hint="eastAsia"/>
          <w:kern w:val="0"/>
          <w:sz w:val="28"/>
          <w:szCs w:val="28"/>
        </w:rPr>
        <w:t>小组按招标文件中规定的评标方法和标准，对审查合格的投标文件的商务、技术、服务和价格进行评估，最后进行综合比较与评价。</w:t>
      </w:r>
    </w:p>
    <w:p w:rsidR="008A3520" w:rsidRPr="00B85522" w:rsidRDefault="008A3520" w:rsidP="008A3520">
      <w:pPr>
        <w:autoSpaceDE w:val="0"/>
        <w:autoSpaceDN w:val="0"/>
        <w:adjustRightInd w:val="0"/>
        <w:snapToGrid w:val="0"/>
        <w:spacing w:line="360" w:lineRule="auto"/>
        <w:ind w:right="32"/>
        <w:rPr>
          <w:rFonts w:ascii="宋体" w:hAnsi="宋体" w:cs="仿宋"/>
          <w:kern w:val="0"/>
          <w:sz w:val="28"/>
          <w:szCs w:val="28"/>
        </w:rPr>
      </w:pPr>
      <w:r w:rsidRPr="00B85522">
        <w:rPr>
          <w:rFonts w:ascii="宋体" w:hAnsi="宋体" w:cs="仿宋" w:hint="eastAsia"/>
          <w:kern w:val="0"/>
          <w:sz w:val="28"/>
          <w:szCs w:val="28"/>
        </w:rPr>
        <w:t xml:space="preserve">    评</w:t>
      </w:r>
      <w:r w:rsidRPr="00B85522">
        <w:rPr>
          <w:rFonts w:ascii="宋体" w:hAnsi="宋体" w:cs="仿宋" w:hint="eastAsia"/>
          <w:sz w:val="28"/>
          <w:szCs w:val="28"/>
        </w:rPr>
        <w:t>审</w:t>
      </w:r>
      <w:r w:rsidRPr="00B85522">
        <w:rPr>
          <w:rFonts w:ascii="宋体" w:hAnsi="宋体" w:cs="仿宋" w:hint="eastAsia"/>
          <w:kern w:val="0"/>
          <w:sz w:val="28"/>
          <w:szCs w:val="28"/>
        </w:rPr>
        <w:t>小组对技术规格偏离表、服务响应偏离表的投标资料等进行评审，并</w:t>
      </w:r>
    </w:p>
    <w:p w:rsidR="008A3520" w:rsidRPr="00B85522" w:rsidRDefault="008A3520" w:rsidP="008A3520">
      <w:pPr>
        <w:autoSpaceDE w:val="0"/>
        <w:autoSpaceDN w:val="0"/>
        <w:adjustRightInd w:val="0"/>
        <w:snapToGrid w:val="0"/>
        <w:spacing w:line="360" w:lineRule="auto"/>
        <w:ind w:right="32"/>
        <w:rPr>
          <w:rFonts w:ascii="宋体" w:hAnsi="宋体" w:cs="仿宋"/>
          <w:kern w:val="0"/>
          <w:sz w:val="28"/>
          <w:szCs w:val="28"/>
        </w:rPr>
      </w:pPr>
      <w:r w:rsidRPr="00B85522">
        <w:rPr>
          <w:rFonts w:ascii="宋体" w:hAnsi="宋体" w:cs="仿宋" w:hint="eastAsia"/>
          <w:kern w:val="0"/>
          <w:sz w:val="28"/>
          <w:szCs w:val="28"/>
        </w:rPr>
        <w:t>填写相关表格。</w:t>
      </w:r>
    </w:p>
    <w:tbl>
      <w:tblPr>
        <w:tblW w:w="0" w:type="auto"/>
        <w:jc w:val="center"/>
        <w:tblLayout w:type="fixed"/>
        <w:tblLook w:val="0000"/>
      </w:tblPr>
      <w:tblGrid>
        <w:gridCol w:w="725"/>
        <w:gridCol w:w="1586"/>
        <w:gridCol w:w="767"/>
        <w:gridCol w:w="7803"/>
      </w:tblGrid>
      <w:tr w:rsidR="008A3520" w:rsidRPr="00B85522" w:rsidTr="006F0855">
        <w:trPr>
          <w:trHeight w:val="450"/>
          <w:jc w:val="center"/>
        </w:trPr>
        <w:tc>
          <w:tcPr>
            <w:tcW w:w="10881" w:type="dxa"/>
            <w:gridSpan w:val="4"/>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b/>
                <w:kern w:val="0"/>
                <w:sz w:val="28"/>
                <w:szCs w:val="28"/>
              </w:rPr>
              <w:t>评审标准</w:t>
            </w:r>
          </w:p>
        </w:tc>
      </w:tr>
      <w:tr w:rsidR="008A3520" w:rsidRPr="00B85522" w:rsidTr="006F0855">
        <w:trPr>
          <w:trHeight w:val="480"/>
          <w:jc w:val="center"/>
        </w:trPr>
        <w:tc>
          <w:tcPr>
            <w:tcW w:w="725"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评</w:t>
            </w:r>
            <w:r w:rsidRPr="00B85522">
              <w:rPr>
                <w:rFonts w:ascii="宋体" w:hAnsi="宋体" w:cs="仿宋" w:hint="eastAsia"/>
                <w:kern w:val="0"/>
                <w:sz w:val="28"/>
                <w:szCs w:val="28"/>
              </w:rPr>
              <w:lastRenderedPageBreak/>
              <w:t>审项目</w:t>
            </w:r>
          </w:p>
        </w:tc>
        <w:tc>
          <w:tcPr>
            <w:tcW w:w="1586"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lastRenderedPageBreak/>
              <w:t>评议内容</w:t>
            </w:r>
          </w:p>
        </w:tc>
        <w:tc>
          <w:tcPr>
            <w:tcW w:w="767"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分</w:t>
            </w:r>
            <w:r w:rsidRPr="00B85522">
              <w:rPr>
                <w:rFonts w:ascii="宋体" w:hAnsi="宋体" w:cs="仿宋" w:hint="eastAsia"/>
                <w:kern w:val="0"/>
                <w:sz w:val="28"/>
                <w:szCs w:val="28"/>
              </w:rPr>
              <w:lastRenderedPageBreak/>
              <w:t>值100</w:t>
            </w:r>
          </w:p>
        </w:tc>
        <w:tc>
          <w:tcPr>
            <w:tcW w:w="7803"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lastRenderedPageBreak/>
              <w:t>评分细则</w:t>
            </w:r>
          </w:p>
        </w:tc>
      </w:tr>
      <w:tr w:rsidR="008A3520" w:rsidRPr="00B85522" w:rsidTr="006F0855">
        <w:trPr>
          <w:trHeight w:val="469"/>
          <w:jc w:val="center"/>
        </w:trPr>
        <w:tc>
          <w:tcPr>
            <w:tcW w:w="725"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lastRenderedPageBreak/>
              <w:t>信誉</w:t>
            </w:r>
          </w:p>
        </w:tc>
        <w:tc>
          <w:tcPr>
            <w:tcW w:w="1586"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诚信投标</w:t>
            </w:r>
          </w:p>
          <w:p w:rsidR="008A3520" w:rsidRPr="00B85522" w:rsidRDefault="008A3520" w:rsidP="006F0855">
            <w:pPr>
              <w:widowControl/>
              <w:rPr>
                <w:rFonts w:ascii="宋体" w:hAnsi="宋体" w:cs="仿宋"/>
                <w:kern w:val="0"/>
                <w:sz w:val="28"/>
                <w:szCs w:val="28"/>
              </w:rPr>
            </w:pPr>
            <w:r w:rsidRPr="00B85522">
              <w:rPr>
                <w:rFonts w:ascii="宋体" w:hAnsi="宋体" w:cs="仿宋" w:hint="eastAsia"/>
                <w:sz w:val="28"/>
                <w:szCs w:val="28"/>
              </w:rPr>
              <w:t>承诺</w:t>
            </w:r>
          </w:p>
        </w:tc>
        <w:tc>
          <w:tcPr>
            <w:tcW w:w="767"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10</w:t>
            </w:r>
          </w:p>
        </w:tc>
        <w:tc>
          <w:tcPr>
            <w:tcW w:w="7803"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提供诚信投标承诺书，信誉得分=(在我院既往履约服务半年诚信量化评分/100)*10分。</w:t>
            </w:r>
          </w:p>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没有提供诚信投标承诺书，信誉分整项得0分。</w:t>
            </w:r>
          </w:p>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注：在我院服务的供应商量化评分按承办部门的半年量化评价得分，未在我院参加过招投标或服务过的投标人默认其诚信量化评分为满分100；</w:t>
            </w:r>
          </w:p>
        </w:tc>
      </w:tr>
      <w:tr w:rsidR="008A3520" w:rsidRPr="00B85522" w:rsidTr="006F0855">
        <w:trPr>
          <w:trHeight w:val="908"/>
          <w:jc w:val="center"/>
        </w:trPr>
        <w:tc>
          <w:tcPr>
            <w:tcW w:w="725" w:type="dxa"/>
            <w:vMerge w:val="restart"/>
            <w:tcBorders>
              <w:top w:val="single" w:sz="4" w:space="0" w:color="auto"/>
              <w:left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商务</w:t>
            </w:r>
          </w:p>
        </w:tc>
        <w:tc>
          <w:tcPr>
            <w:tcW w:w="1586"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质保期限的响应</w:t>
            </w:r>
          </w:p>
        </w:tc>
        <w:tc>
          <w:tcPr>
            <w:tcW w:w="767"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6</w:t>
            </w:r>
          </w:p>
        </w:tc>
        <w:tc>
          <w:tcPr>
            <w:tcW w:w="7803"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kern w:val="0"/>
                <w:sz w:val="28"/>
                <w:szCs w:val="28"/>
              </w:rPr>
              <w:t>由评委对各投标人的货物的质保期限说明进行评议及打分。质保期限符合招标文件要求，质保期限承诺壹年</w:t>
            </w:r>
            <w:bookmarkStart w:id="6" w:name="OLE_LINK1"/>
            <w:r w:rsidRPr="00B85522">
              <w:rPr>
                <w:rFonts w:ascii="宋体" w:hAnsi="宋体" w:cs="仿宋" w:hint="eastAsia"/>
                <w:kern w:val="0"/>
                <w:sz w:val="28"/>
                <w:szCs w:val="28"/>
              </w:rPr>
              <w:t>得2分，在此基础上每增加壹年加2分，加完为止；承诺不足一年或没有承诺及没有说明不得分。</w:t>
            </w:r>
            <w:bookmarkEnd w:id="6"/>
          </w:p>
        </w:tc>
      </w:tr>
      <w:tr w:rsidR="008A3520" w:rsidRPr="00B85522" w:rsidTr="006F0855">
        <w:trPr>
          <w:trHeight w:val="541"/>
          <w:jc w:val="center"/>
        </w:trPr>
        <w:tc>
          <w:tcPr>
            <w:tcW w:w="725" w:type="dxa"/>
            <w:vMerge/>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p>
        </w:tc>
        <w:tc>
          <w:tcPr>
            <w:tcW w:w="1586"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kern w:val="0"/>
                <w:sz w:val="28"/>
                <w:szCs w:val="28"/>
              </w:rPr>
            </w:pPr>
            <w:r w:rsidRPr="00B85522">
              <w:rPr>
                <w:rFonts w:ascii="宋体" w:hAnsi="宋体" w:cs="仿宋" w:hint="eastAsia"/>
                <w:kern w:val="0"/>
                <w:sz w:val="28"/>
                <w:szCs w:val="28"/>
              </w:rPr>
              <w:t>售后服务承诺书/方案</w:t>
            </w:r>
          </w:p>
        </w:tc>
        <w:tc>
          <w:tcPr>
            <w:tcW w:w="767"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5</w:t>
            </w:r>
          </w:p>
        </w:tc>
        <w:tc>
          <w:tcPr>
            <w:tcW w:w="7803"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kern w:val="0"/>
                <w:sz w:val="28"/>
                <w:szCs w:val="28"/>
              </w:rPr>
            </w:pPr>
            <w:bookmarkStart w:id="7" w:name="OLE_LINK2"/>
            <w:r w:rsidRPr="00B85522">
              <w:rPr>
                <w:rFonts w:ascii="宋体" w:hAnsi="宋体" w:cs="仿宋" w:hint="eastAsia"/>
                <w:kern w:val="0"/>
                <w:sz w:val="28"/>
                <w:szCs w:val="28"/>
              </w:rPr>
              <w:t>提供售后服务承诺书/服务方案且承诺书/方案清晰,对应维保年限、维修响应时间、配件供应、培训计划等明确承诺得4-5分；提供售后服务承诺书/方案且对应承诺但不够清晰得2-3分；仅提供售后服务承诺书/方案方案不清晰且未对应承诺只得1分；未提供服务承诺书/服务方案得0分；</w:t>
            </w:r>
            <w:bookmarkEnd w:id="7"/>
          </w:p>
        </w:tc>
      </w:tr>
      <w:tr w:rsidR="008A3520" w:rsidRPr="00B85522" w:rsidTr="006F0855">
        <w:trPr>
          <w:trHeight w:val="291"/>
          <w:jc w:val="center"/>
        </w:trPr>
        <w:tc>
          <w:tcPr>
            <w:tcW w:w="725" w:type="dxa"/>
            <w:vMerge/>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p>
        </w:tc>
        <w:tc>
          <w:tcPr>
            <w:tcW w:w="1586"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rPr>
                <w:rFonts w:ascii="宋体" w:hAnsi="宋体" w:cs="仿宋"/>
                <w:kern w:val="0"/>
                <w:sz w:val="28"/>
                <w:szCs w:val="28"/>
              </w:rPr>
            </w:pPr>
            <w:r w:rsidRPr="00B85522">
              <w:rPr>
                <w:rFonts w:ascii="宋体" w:hAnsi="宋体" w:cs="仿宋" w:hint="eastAsia"/>
                <w:kern w:val="0"/>
                <w:sz w:val="28"/>
                <w:szCs w:val="28"/>
              </w:rPr>
              <w:t>现场维修响应时间</w:t>
            </w:r>
          </w:p>
        </w:tc>
        <w:tc>
          <w:tcPr>
            <w:tcW w:w="767"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4</w:t>
            </w:r>
          </w:p>
        </w:tc>
        <w:tc>
          <w:tcPr>
            <w:tcW w:w="7803"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rPr>
                <w:rFonts w:ascii="宋体" w:hAnsi="宋体" w:cs="仿宋"/>
                <w:kern w:val="0"/>
                <w:sz w:val="28"/>
                <w:szCs w:val="28"/>
              </w:rPr>
            </w:pPr>
            <w:r w:rsidRPr="00B85522">
              <w:rPr>
                <w:rFonts w:ascii="宋体" w:hAnsi="宋体" w:cs="仿宋" w:hint="eastAsia"/>
                <w:kern w:val="0"/>
                <w:sz w:val="28"/>
                <w:szCs w:val="28"/>
              </w:rPr>
              <w:t>承诺设备故障工程师</w:t>
            </w:r>
            <w:r w:rsidRPr="00B85522">
              <w:rPr>
                <w:rFonts w:ascii="宋体" w:hAnsi="宋体" w:cs="仿宋" w:hint="eastAsia"/>
                <w:b/>
                <w:bCs/>
                <w:kern w:val="0"/>
                <w:sz w:val="28"/>
                <w:szCs w:val="28"/>
              </w:rPr>
              <w:t>到达现场</w:t>
            </w:r>
            <w:r w:rsidRPr="00B85522">
              <w:rPr>
                <w:rFonts w:ascii="宋体" w:hAnsi="宋体" w:cs="仿宋" w:hint="eastAsia"/>
                <w:kern w:val="0"/>
                <w:sz w:val="28"/>
                <w:szCs w:val="28"/>
              </w:rPr>
              <w:t>维修响应时间</w:t>
            </w:r>
            <w:bookmarkStart w:id="8" w:name="OLE_LINK7"/>
            <w:r w:rsidRPr="00B85522">
              <w:rPr>
                <w:rFonts w:ascii="宋体" w:hAnsi="宋体" w:cs="仿宋" w:hint="eastAsia"/>
                <w:kern w:val="0"/>
                <w:sz w:val="28"/>
                <w:szCs w:val="28"/>
              </w:rPr>
              <w:t>≤2小时</w:t>
            </w:r>
            <w:bookmarkEnd w:id="8"/>
            <w:r w:rsidRPr="00B85522">
              <w:rPr>
                <w:rFonts w:ascii="宋体" w:hAnsi="宋体" w:cs="仿宋" w:hint="eastAsia"/>
                <w:kern w:val="0"/>
                <w:sz w:val="28"/>
                <w:szCs w:val="28"/>
              </w:rPr>
              <w:t>得4分；</w:t>
            </w:r>
            <w:bookmarkStart w:id="9" w:name="OLE_LINK8"/>
            <w:r w:rsidRPr="00B85522">
              <w:rPr>
                <w:rFonts w:ascii="宋体" w:hAnsi="宋体" w:cs="仿宋" w:hint="eastAsia"/>
                <w:kern w:val="0"/>
                <w:sz w:val="28"/>
                <w:szCs w:val="28"/>
              </w:rPr>
              <w:t>≤8小时</w:t>
            </w:r>
            <w:bookmarkEnd w:id="9"/>
            <w:r w:rsidRPr="00B85522">
              <w:rPr>
                <w:rFonts w:ascii="宋体" w:hAnsi="宋体" w:cs="仿宋" w:hint="eastAsia"/>
                <w:kern w:val="0"/>
                <w:sz w:val="28"/>
                <w:szCs w:val="28"/>
              </w:rPr>
              <w:t>得3分，≤24小时得2分，≤48小时得1分,48小时外及没有说明现场维修响应时间得0分。</w:t>
            </w:r>
          </w:p>
        </w:tc>
      </w:tr>
      <w:tr w:rsidR="008A3520" w:rsidRPr="00B85522" w:rsidTr="006F0855">
        <w:trPr>
          <w:trHeight w:val="780"/>
          <w:jc w:val="center"/>
        </w:trPr>
        <w:tc>
          <w:tcPr>
            <w:tcW w:w="725" w:type="dxa"/>
            <w:vMerge w:val="restart"/>
            <w:tcBorders>
              <w:top w:val="nil"/>
              <w:left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技</w:t>
            </w:r>
            <w:r w:rsidRPr="00B85522">
              <w:rPr>
                <w:rFonts w:ascii="宋体" w:hAnsi="宋体" w:cs="仿宋" w:hint="eastAsia"/>
                <w:kern w:val="0"/>
                <w:sz w:val="28"/>
                <w:szCs w:val="28"/>
              </w:rPr>
              <w:lastRenderedPageBreak/>
              <w:t>术</w:t>
            </w:r>
          </w:p>
        </w:tc>
        <w:tc>
          <w:tcPr>
            <w:tcW w:w="1586"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kern w:val="0"/>
                <w:sz w:val="28"/>
                <w:szCs w:val="28"/>
              </w:rPr>
            </w:pPr>
            <w:r w:rsidRPr="00B85522">
              <w:rPr>
                <w:rFonts w:ascii="宋体" w:hAnsi="宋体" w:cs="仿宋" w:hint="eastAsia"/>
                <w:sz w:val="28"/>
                <w:szCs w:val="28"/>
              </w:rPr>
              <w:lastRenderedPageBreak/>
              <w:t>标“▲”的</w:t>
            </w:r>
            <w:r w:rsidRPr="00B85522">
              <w:rPr>
                <w:rFonts w:ascii="宋体" w:hAnsi="宋体" w:cs="仿宋" w:hint="eastAsia"/>
                <w:kern w:val="0"/>
                <w:sz w:val="28"/>
                <w:szCs w:val="28"/>
              </w:rPr>
              <w:lastRenderedPageBreak/>
              <w:t>重要技术参数响应情况</w:t>
            </w:r>
          </w:p>
        </w:tc>
        <w:tc>
          <w:tcPr>
            <w:tcW w:w="767" w:type="dxa"/>
            <w:tcBorders>
              <w:top w:val="nil"/>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lastRenderedPageBreak/>
              <w:t>36</w:t>
            </w:r>
          </w:p>
        </w:tc>
        <w:tc>
          <w:tcPr>
            <w:tcW w:w="7803" w:type="dxa"/>
            <w:tcBorders>
              <w:top w:val="nil"/>
              <w:left w:val="nil"/>
              <w:bottom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技术参数标“▲”的重要技术指标，一个负偏离减3分，一般</w:t>
            </w:r>
            <w:r w:rsidRPr="00B85522">
              <w:rPr>
                <w:rFonts w:ascii="宋体" w:hAnsi="宋体" w:cs="仿宋" w:hint="eastAsia"/>
                <w:sz w:val="28"/>
                <w:szCs w:val="28"/>
              </w:rPr>
              <w:lastRenderedPageBreak/>
              <w:t>参数一个负偏离扣1分。提供产品彩页或厂家产品说明书或厂家技术说明函等能证明所投产品</w:t>
            </w:r>
            <w:r w:rsidRPr="00B85522">
              <w:rPr>
                <w:rFonts w:ascii="宋体" w:hAnsi="宋体" w:cs="仿宋" w:hint="eastAsia"/>
                <w:kern w:val="0"/>
                <w:sz w:val="28"/>
                <w:szCs w:val="28"/>
              </w:rPr>
              <w:t>重要技术参数</w:t>
            </w:r>
            <w:r w:rsidRPr="00B85522">
              <w:rPr>
                <w:rFonts w:ascii="宋体" w:hAnsi="宋体" w:cs="仿宋" w:hint="eastAsia"/>
                <w:sz w:val="28"/>
                <w:szCs w:val="28"/>
              </w:rPr>
              <w:t>能满足或达到招标要求的证明材料，</w:t>
            </w:r>
            <w:r w:rsidRPr="00B85522">
              <w:rPr>
                <w:rFonts w:ascii="宋体" w:hAnsi="宋体" w:cs="仿宋" w:hint="eastAsia"/>
                <w:b/>
                <w:bCs/>
                <w:sz w:val="28"/>
                <w:szCs w:val="28"/>
              </w:rPr>
              <w:t>不能出具材料证明主要投标技术参数符合招标要求的视为不满足则该项不得分</w:t>
            </w:r>
            <w:r w:rsidRPr="00B85522">
              <w:rPr>
                <w:rFonts w:ascii="宋体" w:hAnsi="宋体" w:cs="仿宋" w:hint="eastAsia"/>
                <w:sz w:val="28"/>
                <w:szCs w:val="28"/>
              </w:rPr>
              <w:t>，原件备查。</w:t>
            </w:r>
          </w:p>
        </w:tc>
      </w:tr>
      <w:tr w:rsidR="008A3520" w:rsidRPr="00B85522" w:rsidTr="006F0855">
        <w:trPr>
          <w:trHeight w:val="662"/>
          <w:jc w:val="center"/>
        </w:trPr>
        <w:tc>
          <w:tcPr>
            <w:tcW w:w="725" w:type="dxa"/>
            <w:vMerge/>
            <w:tcBorders>
              <w:top w:val="nil"/>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p>
        </w:tc>
        <w:tc>
          <w:tcPr>
            <w:tcW w:w="1586"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kern w:val="0"/>
                <w:sz w:val="28"/>
                <w:szCs w:val="28"/>
              </w:rPr>
            </w:pPr>
            <w:r w:rsidRPr="00B85522">
              <w:rPr>
                <w:rFonts w:ascii="宋体" w:hAnsi="宋体" w:cs="仿宋" w:hint="eastAsia"/>
                <w:kern w:val="0"/>
                <w:sz w:val="28"/>
                <w:szCs w:val="28"/>
              </w:rPr>
              <w:t>配置响应情况</w:t>
            </w:r>
          </w:p>
        </w:tc>
        <w:tc>
          <w:tcPr>
            <w:tcW w:w="767" w:type="dxa"/>
            <w:tcBorders>
              <w:top w:val="nil"/>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5</w:t>
            </w:r>
          </w:p>
        </w:tc>
        <w:tc>
          <w:tcPr>
            <w:tcW w:w="7803" w:type="dxa"/>
            <w:tcBorders>
              <w:top w:val="nil"/>
              <w:left w:val="nil"/>
              <w:bottom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完全响应且有优化（正偏离）得5分，完全响应（无偏离）为良得3分，不完全响应（负偏离）得0分。</w:t>
            </w:r>
          </w:p>
        </w:tc>
      </w:tr>
      <w:tr w:rsidR="008A3520" w:rsidRPr="00B85522" w:rsidTr="006F0855">
        <w:trPr>
          <w:trHeight w:val="505"/>
          <w:jc w:val="center"/>
        </w:trPr>
        <w:tc>
          <w:tcPr>
            <w:tcW w:w="725"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价格</w:t>
            </w:r>
          </w:p>
        </w:tc>
        <w:tc>
          <w:tcPr>
            <w:tcW w:w="1586"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rPr>
                <w:rFonts w:ascii="宋体" w:hAnsi="宋体" w:cs="仿宋"/>
                <w:kern w:val="0"/>
                <w:sz w:val="28"/>
                <w:szCs w:val="28"/>
              </w:rPr>
            </w:pPr>
            <w:r w:rsidRPr="00B85522">
              <w:rPr>
                <w:rFonts w:ascii="宋体" w:hAnsi="宋体" w:cs="仿宋" w:hint="eastAsia"/>
                <w:sz w:val="28"/>
                <w:szCs w:val="28"/>
              </w:rPr>
              <w:t>报价情况</w:t>
            </w:r>
          </w:p>
        </w:tc>
        <w:tc>
          <w:tcPr>
            <w:tcW w:w="767"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30</w:t>
            </w:r>
          </w:p>
        </w:tc>
        <w:tc>
          <w:tcPr>
            <w:tcW w:w="7803"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价格采用低价优先计算法，满足招标文件要求且投标价最低的投标报价为评标基准价，其价格分为满分；其余投标价=（评标基准价/投标报价）*30</w:t>
            </w:r>
          </w:p>
        </w:tc>
      </w:tr>
      <w:tr w:rsidR="008A3520" w:rsidRPr="00B85522" w:rsidTr="006F0855">
        <w:trPr>
          <w:trHeight w:val="505"/>
          <w:jc w:val="center"/>
        </w:trPr>
        <w:tc>
          <w:tcPr>
            <w:tcW w:w="725"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品牌</w:t>
            </w:r>
          </w:p>
        </w:tc>
        <w:tc>
          <w:tcPr>
            <w:tcW w:w="1586"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品牌支持</w:t>
            </w:r>
          </w:p>
        </w:tc>
        <w:tc>
          <w:tcPr>
            <w:tcW w:w="767"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2</w:t>
            </w:r>
          </w:p>
        </w:tc>
        <w:tc>
          <w:tcPr>
            <w:tcW w:w="7803"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支持国货，国产品牌得2分，中外合资品牌得1分，进口品牌不得分。</w:t>
            </w:r>
          </w:p>
        </w:tc>
      </w:tr>
      <w:tr w:rsidR="008A3520" w:rsidRPr="00B85522" w:rsidTr="006F0855">
        <w:trPr>
          <w:trHeight w:val="505"/>
          <w:jc w:val="center"/>
        </w:trPr>
        <w:tc>
          <w:tcPr>
            <w:tcW w:w="725"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标书</w:t>
            </w:r>
          </w:p>
        </w:tc>
        <w:tc>
          <w:tcPr>
            <w:tcW w:w="1586"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标书的响应及编制</w:t>
            </w:r>
          </w:p>
        </w:tc>
        <w:tc>
          <w:tcPr>
            <w:tcW w:w="767"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jc w:val="center"/>
              <w:rPr>
                <w:rFonts w:ascii="宋体" w:hAnsi="宋体" w:cs="仿宋"/>
                <w:kern w:val="0"/>
                <w:sz w:val="28"/>
                <w:szCs w:val="28"/>
              </w:rPr>
            </w:pPr>
            <w:r w:rsidRPr="00B85522">
              <w:rPr>
                <w:rFonts w:ascii="宋体" w:hAnsi="宋体" w:cs="仿宋" w:hint="eastAsia"/>
                <w:kern w:val="0"/>
                <w:sz w:val="28"/>
                <w:szCs w:val="28"/>
              </w:rPr>
              <w:t>2</w:t>
            </w:r>
          </w:p>
        </w:tc>
        <w:tc>
          <w:tcPr>
            <w:tcW w:w="7803"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响应程度高或文件编制好得2分，响应程度低或文件编制良得1分，差得0分。</w:t>
            </w:r>
          </w:p>
        </w:tc>
      </w:tr>
    </w:tbl>
    <w:p w:rsidR="008A3520" w:rsidRPr="00B85522" w:rsidRDefault="008A3520" w:rsidP="008A3520">
      <w:pPr>
        <w:autoSpaceDE w:val="0"/>
        <w:autoSpaceDN w:val="0"/>
        <w:adjustRightInd w:val="0"/>
        <w:snapToGrid w:val="0"/>
        <w:spacing w:line="360" w:lineRule="auto"/>
        <w:ind w:right="32"/>
        <w:rPr>
          <w:rFonts w:ascii="宋体" w:hAnsi="宋体" w:cs="仿宋"/>
          <w:kern w:val="0"/>
          <w:sz w:val="28"/>
          <w:szCs w:val="28"/>
        </w:rPr>
      </w:pPr>
    </w:p>
    <w:p w:rsidR="008A3520" w:rsidRPr="00B85522" w:rsidRDefault="008A3520" w:rsidP="008A3520">
      <w:pPr>
        <w:pStyle w:val="a7"/>
        <w:adjustRightInd w:val="0"/>
        <w:snapToGrid w:val="0"/>
        <w:spacing w:line="360" w:lineRule="auto"/>
        <w:ind w:right="32" w:firstLineChars="191" w:firstLine="537"/>
        <w:rPr>
          <w:rFonts w:hAnsi="宋体" w:cs="仿宋"/>
          <w:b/>
          <w:sz w:val="28"/>
          <w:szCs w:val="28"/>
        </w:rPr>
      </w:pPr>
      <w:r w:rsidRPr="00B85522">
        <w:rPr>
          <w:rFonts w:hAnsi="宋体" w:cs="仿宋" w:hint="eastAsia"/>
          <w:b/>
          <w:sz w:val="28"/>
          <w:szCs w:val="28"/>
        </w:rPr>
        <w:t>6、确定中标供应商</w:t>
      </w:r>
    </w:p>
    <w:p w:rsidR="008A3520" w:rsidRPr="00B85522" w:rsidRDefault="008A3520" w:rsidP="008A3520">
      <w:pPr>
        <w:autoSpaceDE w:val="0"/>
        <w:autoSpaceDN w:val="0"/>
        <w:adjustRightInd w:val="0"/>
        <w:snapToGrid w:val="0"/>
        <w:spacing w:line="360" w:lineRule="auto"/>
        <w:ind w:right="32" w:firstLineChars="191" w:firstLine="535"/>
        <w:rPr>
          <w:rFonts w:ascii="宋体" w:hAnsi="宋体" w:cs="仿宋"/>
          <w:kern w:val="0"/>
          <w:sz w:val="28"/>
          <w:szCs w:val="28"/>
        </w:rPr>
      </w:pPr>
      <w:r w:rsidRPr="00B85522">
        <w:rPr>
          <w:rFonts w:ascii="宋体" w:hAnsi="宋体" w:cs="仿宋" w:hint="eastAsia"/>
          <w:kern w:val="0"/>
          <w:sz w:val="28"/>
          <w:szCs w:val="28"/>
        </w:rPr>
        <w:t>评</w:t>
      </w:r>
      <w:r w:rsidRPr="00B85522">
        <w:rPr>
          <w:rFonts w:ascii="宋体" w:hAnsi="宋体" w:cs="仿宋" w:hint="eastAsia"/>
          <w:sz w:val="28"/>
          <w:szCs w:val="28"/>
        </w:rPr>
        <w:t>审</w:t>
      </w:r>
      <w:r w:rsidRPr="00B85522">
        <w:rPr>
          <w:rFonts w:ascii="宋体" w:hAnsi="宋体" w:cs="仿宋" w:hint="eastAsia"/>
          <w:kern w:val="0"/>
          <w:sz w:val="28"/>
          <w:szCs w:val="28"/>
        </w:rPr>
        <w:t>小组出具书面的评标报告，按照投标人的综合得分由高到低的顺序对投标供应商进行排名，并确定中标供应商。</w:t>
      </w:r>
    </w:p>
    <w:p w:rsidR="008A3520" w:rsidRPr="00B85522" w:rsidRDefault="008A3520" w:rsidP="008A3520">
      <w:pPr>
        <w:autoSpaceDE w:val="0"/>
        <w:autoSpaceDN w:val="0"/>
        <w:adjustRightInd w:val="0"/>
        <w:snapToGrid w:val="0"/>
        <w:spacing w:line="360" w:lineRule="auto"/>
        <w:ind w:right="32" w:firstLineChars="191" w:firstLine="535"/>
        <w:rPr>
          <w:rFonts w:ascii="宋体" w:hAnsi="宋体" w:cs="仿宋"/>
          <w:b/>
          <w:sz w:val="28"/>
          <w:szCs w:val="28"/>
        </w:rPr>
      </w:pPr>
      <w:r w:rsidRPr="00B85522">
        <w:rPr>
          <w:rFonts w:ascii="宋体" w:hAnsi="宋体" w:cs="仿宋" w:hint="eastAsia"/>
          <w:kern w:val="0"/>
          <w:sz w:val="28"/>
          <w:szCs w:val="28"/>
        </w:rPr>
        <w:t>对中标候选人的价格出现明显高于同业同期市场平均价的情形时，评</w:t>
      </w:r>
      <w:r w:rsidRPr="00B85522">
        <w:rPr>
          <w:rFonts w:ascii="宋体" w:hAnsi="宋体" w:cs="仿宋" w:hint="eastAsia"/>
          <w:sz w:val="28"/>
          <w:szCs w:val="28"/>
        </w:rPr>
        <w:t>审</w:t>
      </w:r>
      <w:r w:rsidRPr="00B85522">
        <w:rPr>
          <w:rFonts w:ascii="宋体" w:hAnsi="宋体" w:cs="仿宋" w:hint="eastAsia"/>
          <w:kern w:val="0"/>
          <w:sz w:val="28"/>
          <w:szCs w:val="28"/>
        </w:rPr>
        <w:t>小组应当在评审意见中详细说明推荐理由，并要求投标人提供相关证明材料等。</w:t>
      </w:r>
    </w:p>
    <w:p w:rsidR="008A3520" w:rsidRPr="00B85522" w:rsidRDefault="008A3520" w:rsidP="008A3520">
      <w:pPr>
        <w:spacing w:line="360" w:lineRule="auto"/>
        <w:rPr>
          <w:rFonts w:ascii="宋体" w:hAnsi="宋体" w:cs="仿宋"/>
          <w:b/>
          <w:sz w:val="28"/>
          <w:szCs w:val="28"/>
        </w:rPr>
      </w:pPr>
      <w:r w:rsidRPr="00B85522">
        <w:rPr>
          <w:rFonts w:ascii="宋体" w:hAnsi="宋体" w:cs="仿宋" w:hint="eastAsia"/>
          <w:b/>
          <w:sz w:val="28"/>
          <w:szCs w:val="28"/>
        </w:rPr>
        <w:t xml:space="preserve">     七、废标条件与处理</w:t>
      </w:r>
    </w:p>
    <w:p w:rsidR="008A3520" w:rsidRPr="00B85522" w:rsidRDefault="008A3520" w:rsidP="008A3520">
      <w:pPr>
        <w:spacing w:line="360" w:lineRule="auto"/>
        <w:ind w:firstLineChars="250" w:firstLine="700"/>
        <w:jc w:val="left"/>
        <w:rPr>
          <w:rFonts w:ascii="宋体" w:hAnsi="宋体" w:cs="仿宋"/>
          <w:sz w:val="28"/>
          <w:szCs w:val="28"/>
        </w:rPr>
      </w:pPr>
      <w:r w:rsidRPr="00B85522">
        <w:rPr>
          <w:rFonts w:ascii="宋体" w:hAnsi="宋体" w:cs="仿宋" w:hint="eastAsia"/>
          <w:sz w:val="28"/>
          <w:szCs w:val="28"/>
        </w:rPr>
        <w:t>在公开招标采购中，出现下列情形之一的，应予废标：</w:t>
      </w:r>
    </w:p>
    <w:p w:rsidR="008A3520" w:rsidRPr="00B85522" w:rsidRDefault="008A3520" w:rsidP="008A3520">
      <w:pPr>
        <w:spacing w:line="360" w:lineRule="auto"/>
        <w:ind w:firstLineChars="100" w:firstLine="280"/>
        <w:jc w:val="left"/>
        <w:rPr>
          <w:rFonts w:ascii="宋体" w:hAnsi="宋体" w:cs="仿宋"/>
          <w:sz w:val="28"/>
          <w:szCs w:val="28"/>
        </w:rPr>
      </w:pPr>
      <w:r w:rsidRPr="00B85522">
        <w:rPr>
          <w:rFonts w:ascii="宋体" w:hAnsi="宋体" w:cs="仿宋" w:hint="eastAsia"/>
          <w:sz w:val="28"/>
          <w:szCs w:val="28"/>
        </w:rPr>
        <w:t> （一）符合专业条件的供应商或者对招标文件作实质响应的供应</w:t>
      </w:r>
      <w:r w:rsidRPr="00B85522">
        <w:rPr>
          <w:rFonts w:ascii="宋体" w:hAnsi="宋体" w:cs="仿宋" w:hint="eastAsia"/>
          <w:sz w:val="28"/>
          <w:szCs w:val="28"/>
        </w:rPr>
        <w:lastRenderedPageBreak/>
        <w:t>商不足三家的；</w:t>
      </w:r>
    </w:p>
    <w:p w:rsidR="008A3520" w:rsidRPr="00B85522" w:rsidRDefault="008A3520" w:rsidP="008A3520">
      <w:pPr>
        <w:spacing w:line="360" w:lineRule="auto"/>
        <w:ind w:firstLineChars="100" w:firstLine="280"/>
        <w:jc w:val="left"/>
        <w:rPr>
          <w:rFonts w:ascii="宋体" w:hAnsi="宋体" w:cs="仿宋"/>
          <w:sz w:val="28"/>
          <w:szCs w:val="28"/>
        </w:rPr>
      </w:pPr>
      <w:r w:rsidRPr="00B85522">
        <w:rPr>
          <w:rFonts w:ascii="宋体" w:hAnsi="宋体" w:cs="仿宋" w:hint="eastAsia"/>
          <w:sz w:val="28"/>
          <w:szCs w:val="28"/>
        </w:rPr>
        <w:t> （二）出现影响采购公正的违法、违规行为的；</w:t>
      </w:r>
    </w:p>
    <w:p w:rsidR="008A3520" w:rsidRPr="00B85522" w:rsidRDefault="008A3520" w:rsidP="008A3520">
      <w:pPr>
        <w:spacing w:line="360" w:lineRule="auto"/>
        <w:ind w:firstLineChars="100" w:firstLine="280"/>
        <w:jc w:val="left"/>
        <w:rPr>
          <w:rFonts w:ascii="宋体" w:hAnsi="宋体" w:cs="仿宋"/>
          <w:sz w:val="28"/>
          <w:szCs w:val="28"/>
        </w:rPr>
      </w:pPr>
      <w:r w:rsidRPr="00B85522">
        <w:rPr>
          <w:rFonts w:ascii="宋体" w:hAnsi="宋体" w:cs="仿宋" w:hint="eastAsia"/>
          <w:sz w:val="28"/>
          <w:szCs w:val="28"/>
        </w:rPr>
        <w:t> （三）投标人的报价均超过了采购预算；</w:t>
      </w:r>
    </w:p>
    <w:p w:rsidR="008A3520" w:rsidRPr="00B85522" w:rsidRDefault="008A3520" w:rsidP="008A3520">
      <w:pPr>
        <w:spacing w:line="360" w:lineRule="auto"/>
        <w:ind w:firstLineChars="100" w:firstLine="280"/>
        <w:jc w:val="left"/>
        <w:rPr>
          <w:rFonts w:ascii="宋体" w:hAnsi="宋体" w:cs="仿宋"/>
          <w:sz w:val="28"/>
          <w:szCs w:val="28"/>
        </w:rPr>
      </w:pPr>
      <w:r w:rsidRPr="00B85522">
        <w:rPr>
          <w:rFonts w:ascii="宋体" w:hAnsi="宋体" w:cs="仿宋" w:hint="eastAsia"/>
          <w:sz w:val="28"/>
          <w:szCs w:val="28"/>
        </w:rPr>
        <w:t> （四）因重大变故，采购任务取消的；</w:t>
      </w:r>
    </w:p>
    <w:p w:rsidR="008A3520" w:rsidRPr="00B85522" w:rsidRDefault="008A3520" w:rsidP="008A3520">
      <w:pPr>
        <w:spacing w:line="360" w:lineRule="auto"/>
        <w:ind w:firstLineChars="100" w:firstLine="280"/>
        <w:jc w:val="left"/>
        <w:rPr>
          <w:rFonts w:ascii="宋体" w:hAnsi="宋体" w:cs="仿宋"/>
          <w:sz w:val="28"/>
          <w:szCs w:val="28"/>
        </w:rPr>
      </w:pPr>
      <w:r w:rsidRPr="00B85522">
        <w:rPr>
          <w:rFonts w:ascii="宋体" w:hAnsi="宋体" w:cs="仿宋" w:hint="eastAsia"/>
          <w:sz w:val="28"/>
          <w:szCs w:val="28"/>
        </w:rPr>
        <w:t xml:space="preserve">  （五）</w:t>
      </w:r>
      <w:r w:rsidRPr="00B85522">
        <w:rPr>
          <w:rFonts w:ascii="宋体" w:hAnsi="宋体" w:cs="仿宋" w:hint="eastAsia"/>
          <w:color w:val="000000"/>
          <w:kern w:val="0"/>
          <w:sz w:val="28"/>
          <w:szCs w:val="28"/>
        </w:rPr>
        <w:t>投标文件未经投标单位盖章和单位负责人签字。</w:t>
      </w:r>
    </w:p>
    <w:p w:rsidR="008A3520" w:rsidRPr="00B85522" w:rsidRDefault="008A3520" w:rsidP="008A3520">
      <w:pPr>
        <w:spacing w:line="360" w:lineRule="auto"/>
        <w:ind w:firstLineChars="100" w:firstLine="280"/>
        <w:jc w:val="left"/>
        <w:rPr>
          <w:rFonts w:ascii="宋体" w:hAnsi="宋体" w:cs="仿宋"/>
          <w:sz w:val="28"/>
          <w:szCs w:val="28"/>
        </w:rPr>
      </w:pPr>
      <w:r w:rsidRPr="00B85522">
        <w:rPr>
          <w:rFonts w:ascii="宋体" w:hAnsi="宋体" w:cs="仿宋" w:hint="eastAsia"/>
          <w:sz w:val="28"/>
          <w:szCs w:val="28"/>
        </w:rPr>
        <w:t>  废标后，除采购任务取消情形外，应当重新组织招标。</w:t>
      </w:r>
    </w:p>
    <w:p w:rsidR="008A3520" w:rsidRPr="00B85522" w:rsidRDefault="008A3520" w:rsidP="008A3520">
      <w:pPr>
        <w:pStyle w:val="a7"/>
        <w:adjustRightInd w:val="0"/>
        <w:snapToGrid w:val="0"/>
        <w:spacing w:line="360" w:lineRule="auto"/>
        <w:rPr>
          <w:rFonts w:hAnsi="宋体" w:cs="仿宋"/>
          <w:b/>
          <w:sz w:val="28"/>
          <w:szCs w:val="28"/>
        </w:rPr>
      </w:pPr>
      <w:r w:rsidRPr="00B85522">
        <w:rPr>
          <w:rFonts w:hAnsi="宋体" w:cs="仿宋" w:hint="eastAsia"/>
          <w:b/>
          <w:sz w:val="28"/>
          <w:szCs w:val="28"/>
        </w:rPr>
        <w:t xml:space="preserve">    八、公 示</w:t>
      </w:r>
    </w:p>
    <w:p w:rsidR="008A3520" w:rsidRPr="00B85522" w:rsidRDefault="008A3520" w:rsidP="008A3520">
      <w:pPr>
        <w:autoSpaceDE w:val="0"/>
        <w:autoSpaceDN w:val="0"/>
        <w:adjustRightInd w:val="0"/>
        <w:snapToGrid w:val="0"/>
        <w:spacing w:line="360" w:lineRule="auto"/>
        <w:ind w:right="32"/>
        <w:rPr>
          <w:rFonts w:ascii="宋体" w:hAnsi="宋体" w:cs="仿宋"/>
          <w:sz w:val="28"/>
          <w:szCs w:val="28"/>
        </w:rPr>
      </w:pPr>
      <w:r w:rsidRPr="00B85522">
        <w:rPr>
          <w:rFonts w:ascii="宋体" w:hAnsi="宋体" w:cs="仿宋" w:hint="eastAsia"/>
          <w:sz w:val="28"/>
          <w:szCs w:val="28"/>
        </w:rPr>
        <w:t xml:space="preserve">    1、评标完成确定中标人后，招标管理办公室发布中标公告。</w:t>
      </w:r>
    </w:p>
    <w:p w:rsidR="008A3520" w:rsidRPr="00B85522" w:rsidRDefault="008A3520" w:rsidP="008A3520">
      <w:pPr>
        <w:autoSpaceDE w:val="0"/>
        <w:autoSpaceDN w:val="0"/>
        <w:adjustRightInd w:val="0"/>
        <w:snapToGrid w:val="0"/>
        <w:spacing w:line="360" w:lineRule="auto"/>
        <w:ind w:right="32"/>
        <w:rPr>
          <w:rFonts w:ascii="宋体" w:hAnsi="宋体" w:cs="仿宋"/>
          <w:sz w:val="28"/>
          <w:szCs w:val="28"/>
        </w:rPr>
      </w:pPr>
      <w:r w:rsidRPr="00B85522">
        <w:rPr>
          <w:rFonts w:ascii="宋体" w:hAnsi="宋体" w:cs="仿宋" w:hint="eastAsia"/>
          <w:sz w:val="28"/>
          <w:szCs w:val="28"/>
        </w:rPr>
        <w:t xml:space="preserve">    2、中标公告时间截止未收到投诉或者异议,招标管理办公室发放中标通知书。</w:t>
      </w:r>
    </w:p>
    <w:p w:rsidR="008A3520" w:rsidRPr="00B85522" w:rsidRDefault="008A3520" w:rsidP="008A3520">
      <w:pPr>
        <w:autoSpaceDE w:val="0"/>
        <w:autoSpaceDN w:val="0"/>
        <w:adjustRightInd w:val="0"/>
        <w:snapToGrid w:val="0"/>
        <w:spacing w:line="360" w:lineRule="auto"/>
        <w:ind w:right="32"/>
        <w:rPr>
          <w:rFonts w:ascii="宋体" w:hAnsi="宋体" w:cs="仿宋"/>
          <w:b/>
          <w:sz w:val="28"/>
          <w:szCs w:val="28"/>
        </w:rPr>
      </w:pPr>
      <w:r w:rsidRPr="00B85522">
        <w:rPr>
          <w:rFonts w:ascii="宋体" w:hAnsi="宋体" w:cs="仿宋" w:hint="eastAsia"/>
          <w:sz w:val="28"/>
          <w:szCs w:val="28"/>
        </w:rPr>
        <w:t xml:space="preserve">   </w:t>
      </w:r>
      <w:r w:rsidRPr="00B85522">
        <w:rPr>
          <w:rFonts w:ascii="宋体" w:hAnsi="宋体" w:cs="仿宋" w:hint="eastAsia"/>
          <w:b/>
          <w:sz w:val="28"/>
          <w:szCs w:val="28"/>
        </w:rPr>
        <w:t>九、质 疑</w:t>
      </w:r>
    </w:p>
    <w:p w:rsidR="008A3520" w:rsidRPr="00B85522" w:rsidRDefault="008A3520" w:rsidP="008A3520">
      <w:pPr>
        <w:autoSpaceDE w:val="0"/>
        <w:autoSpaceDN w:val="0"/>
        <w:adjustRightInd w:val="0"/>
        <w:snapToGrid w:val="0"/>
        <w:spacing w:line="360" w:lineRule="auto"/>
        <w:ind w:right="32"/>
        <w:rPr>
          <w:rFonts w:ascii="宋体" w:hAnsi="宋体" w:cs="仿宋"/>
          <w:sz w:val="28"/>
          <w:szCs w:val="28"/>
        </w:rPr>
      </w:pPr>
      <w:r w:rsidRPr="00B85522">
        <w:rPr>
          <w:rFonts w:ascii="宋体" w:hAnsi="宋体" w:cs="仿宋" w:hint="eastAsia"/>
          <w:sz w:val="28"/>
          <w:szCs w:val="28"/>
        </w:rPr>
        <w:t xml:space="preserve">    </w:t>
      </w:r>
      <w:bookmarkStart w:id="10" w:name="OLE_LINK13"/>
      <w:r w:rsidRPr="00B85522">
        <w:rPr>
          <w:rFonts w:ascii="宋体" w:hAnsi="宋体" w:cs="仿宋" w:hint="eastAsia"/>
          <w:sz w:val="28"/>
          <w:szCs w:val="28"/>
        </w:rPr>
        <w:t>1、供应商提出的询问或者质疑，由我院招标管理办公室受理，并进行答疑等相关工作。</w:t>
      </w:r>
    </w:p>
    <w:p w:rsidR="008A3520" w:rsidRPr="00B85522" w:rsidRDefault="008A3520" w:rsidP="008A3520">
      <w:pPr>
        <w:numPr>
          <w:ilvl w:val="0"/>
          <w:numId w:val="6"/>
        </w:numPr>
        <w:autoSpaceDE w:val="0"/>
        <w:autoSpaceDN w:val="0"/>
        <w:adjustRightInd w:val="0"/>
        <w:snapToGrid w:val="0"/>
        <w:spacing w:line="360" w:lineRule="auto"/>
        <w:ind w:right="32" w:firstLine="480"/>
        <w:rPr>
          <w:rFonts w:ascii="宋体" w:hAnsi="宋体" w:cs="仿宋"/>
          <w:sz w:val="28"/>
          <w:szCs w:val="28"/>
        </w:rPr>
      </w:pPr>
      <w:bookmarkStart w:id="11" w:name="OLE_LINK12"/>
      <w:bookmarkEnd w:id="10"/>
      <w:r w:rsidRPr="00B85522">
        <w:rPr>
          <w:rFonts w:ascii="宋体" w:hAnsi="宋体" w:cs="仿宋" w:hint="eastAsia"/>
          <w:sz w:val="28"/>
          <w:szCs w:val="28"/>
        </w:rPr>
        <w:t>对招标文件的质疑必须在报名有效工作时间内提交，对中标/成交结果的质疑应在中标/成交公告发出后的五个工作日内提交，以上均须以书面方式由法定代表人或单位负责人签名盖公章后提交，不接受邮寄、电报、电话、传真方式的质疑。质疑必须合理，实名，盖章，任何公司不得诬告。</w:t>
      </w:r>
    </w:p>
    <w:p w:rsidR="008A3520" w:rsidRPr="00B85522" w:rsidRDefault="008A3520" w:rsidP="008A3520">
      <w:pPr>
        <w:autoSpaceDE w:val="0"/>
        <w:autoSpaceDN w:val="0"/>
        <w:adjustRightInd w:val="0"/>
        <w:snapToGrid w:val="0"/>
        <w:spacing w:line="360" w:lineRule="auto"/>
        <w:ind w:right="32" w:firstLine="480"/>
        <w:rPr>
          <w:rFonts w:ascii="宋体" w:hAnsi="宋体" w:cs="仿宋"/>
          <w:sz w:val="28"/>
          <w:szCs w:val="28"/>
        </w:rPr>
      </w:pPr>
      <w:bookmarkStart w:id="12" w:name="OLE_LINK14"/>
      <w:bookmarkEnd w:id="11"/>
      <w:r w:rsidRPr="00B85522">
        <w:rPr>
          <w:rFonts w:ascii="宋体" w:hAnsi="宋体" w:cs="仿宋" w:hint="eastAsia"/>
          <w:sz w:val="28"/>
          <w:szCs w:val="28"/>
        </w:rPr>
        <w:t>3、投诉人捏造事实、提供虚假材料或者以非法手段取得证明材料进行质疑或投诉的及无合理根据多次质疑的，都予以驳回，一并列入黑名单。</w:t>
      </w:r>
    </w:p>
    <w:p w:rsidR="008A3520" w:rsidRPr="00B85522" w:rsidRDefault="008A3520" w:rsidP="008A3520">
      <w:pPr>
        <w:autoSpaceDE w:val="0"/>
        <w:autoSpaceDN w:val="0"/>
        <w:adjustRightInd w:val="0"/>
        <w:snapToGrid w:val="0"/>
        <w:spacing w:line="360" w:lineRule="auto"/>
        <w:ind w:right="32" w:firstLine="480"/>
        <w:rPr>
          <w:rFonts w:ascii="宋体" w:hAnsi="宋体" w:cs="仿宋"/>
          <w:sz w:val="28"/>
          <w:szCs w:val="28"/>
        </w:rPr>
      </w:pPr>
      <w:r w:rsidRPr="00B85522">
        <w:rPr>
          <w:rFonts w:ascii="宋体" w:hAnsi="宋体" w:cs="仿宋" w:hint="eastAsia"/>
          <w:sz w:val="28"/>
          <w:szCs w:val="28"/>
        </w:rPr>
        <w:t>4、招标办受理投诉后，投诉人书面申请撤回投诉的，应当终止投诉处理程序。</w:t>
      </w:r>
    </w:p>
    <w:p w:rsidR="008A3520" w:rsidRPr="00B85522" w:rsidRDefault="008A3520" w:rsidP="008A3520">
      <w:pPr>
        <w:autoSpaceDE w:val="0"/>
        <w:autoSpaceDN w:val="0"/>
        <w:adjustRightInd w:val="0"/>
        <w:snapToGrid w:val="0"/>
        <w:spacing w:line="360" w:lineRule="auto"/>
        <w:ind w:right="32" w:firstLine="480"/>
        <w:rPr>
          <w:rFonts w:ascii="宋体" w:hAnsi="宋体" w:cs="仿宋"/>
          <w:b/>
          <w:kern w:val="0"/>
          <w:sz w:val="28"/>
          <w:szCs w:val="28"/>
        </w:rPr>
      </w:pPr>
      <w:r w:rsidRPr="00B85522">
        <w:rPr>
          <w:rFonts w:ascii="宋体" w:hAnsi="宋体" w:cs="仿宋" w:hint="eastAsia"/>
          <w:sz w:val="28"/>
          <w:szCs w:val="28"/>
        </w:rPr>
        <w:t>5、不能对同一事项重复质疑。</w:t>
      </w:r>
      <w:bookmarkEnd w:id="12"/>
      <w:r w:rsidRPr="00B85522">
        <w:rPr>
          <w:rFonts w:ascii="宋体" w:hAnsi="宋体" w:cs="仿宋" w:hint="eastAsia"/>
          <w:sz w:val="28"/>
          <w:szCs w:val="28"/>
        </w:rPr>
        <w:t xml:space="preserve"> </w:t>
      </w:r>
      <w:r w:rsidRPr="00B85522">
        <w:rPr>
          <w:rFonts w:ascii="宋体" w:hAnsi="宋体" w:cs="仿宋" w:hint="eastAsia"/>
          <w:b/>
          <w:kern w:val="0"/>
          <w:sz w:val="28"/>
          <w:szCs w:val="28"/>
        </w:rPr>
        <w:t xml:space="preserve">   </w:t>
      </w:r>
    </w:p>
    <w:p w:rsidR="008A3520" w:rsidRPr="00B85522" w:rsidRDefault="008A3520" w:rsidP="008A3520">
      <w:pPr>
        <w:pStyle w:val="a7"/>
        <w:adjustRightInd w:val="0"/>
        <w:snapToGrid w:val="0"/>
        <w:spacing w:line="360" w:lineRule="auto"/>
        <w:rPr>
          <w:rFonts w:hAnsi="宋体" w:cs="仿宋"/>
          <w:b/>
          <w:kern w:val="0"/>
          <w:sz w:val="28"/>
          <w:szCs w:val="28"/>
        </w:rPr>
      </w:pPr>
      <w:r w:rsidRPr="00B85522">
        <w:rPr>
          <w:rFonts w:hAnsi="宋体" w:cs="仿宋" w:hint="eastAsia"/>
          <w:b/>
          <w:kern w:val="0"/>
          <w:sz w:val="28"/>
          <w:szCs w:val="28"/>
        </w:rPr>
        <w:t xml:space="preserve">   十、 合同的订立和履行</w:t>
      </w:r>
    </w:p>
    <w:p w:rsidR="008A3520" w:rsidRPr="00B85522" w:rsidRDefault="008A3520" w:rsidP="008A3520">
      <w:pPr>
        <w:autoSpaceDE w:val="0"/>
        <w:autoSpaceDN w:val="0"/>
        <w:adjustRightInd w:val="0"/>
        <w:snapToGrid w:val="0"/>
        <w:spacing w:line="360" w:lineRule="auto"/>
        <w:ind w:right="32"/>
        <w:rPr>
          <w:rFonts w:ascii="宋体" w:hAnsi="宋体" w:cs="仿宋"/>
          <w:kern w:val="0"/>
          <w:sz w:val="28"/>
          <w:szCs w:val="28"/>
        </w:rPr>
      </w:pPr>
      <w:r w:rsidRPr="00B85522">
        <w:rPr>
          <w:rFonts w:ascii="宋体" w:hAnsi="宋体" w:cs="仿宋" w:hint="eastAsia"/>
          <w:kern w:val="0"/>
          <w:sz w:val="28"/>
          <w:szCs w:val="28"/>
        </w:rPr>
        <w:lastRenderedPageBreak/>
        <w:t xml:space="preserve">    1、合同的订立</w:t>
      </w:r>
    </w:p>
    <w:p w:rsidR="008A3520" w:rsidRPr="00B85522" w:rsidRDefault="008A3520" w:rsidP="008A3520">
      <w:pPr>
        <w:autoSpaceDE w:val="0"/>
        <w:autoSpaceDN w:val="0"/>
        <w:adjustRightInd w:val="0"/>
        <w:snapToGrid w:val="0"/>
        <w:spacing w:line="360" w:lineRule="auto"/>
        <w:ind w:right="32" w:firstLineChars="200" w:firstLine="560"/>
        <w:rPr>
          <w:rFonts w:ascii="宋体" w:hAnsi="宋体" w:cs="仿宋"/>
          <w:b/>
          <w:bCs/>
          <w:kern w:val="0"/>
          <w:sz w:val="28"/>
          <w:szCs w:val="28"/>
        </w:rPr>
      </w:pPr>
      <w:r w:rsidRPr="00B85522">
        <w:rPr>
          <w:rFonts w:ascii="宋体" w:hAnsi="宋体" w:cs="仿宋" w:hint="eastAsia"/>
          <w:kern w:val="0"/>
          <w:sz w:val="28"/>
          <w:szCs w:val="28"/>
        </w:rPr>
        <w:t>采购人与中标供应商自中标通知书发出之日起三十日内，按招标文件要求和中标人投标文件承诺签订采购合同。</w:t>
      </w:r>
      <w:r w:rsidRPr="00B85522">
        <w:rPr>
          <w:rFonts w:ascii="宋体" w:hAnsi="宋体" w:cs="仿宋" w:hint="eastAsia"/>
          <w:b/>
          <w:bCs/>
          <w:kern w:val="0"/>
          <w:sz w:val="28"/>
          <w:szCs w:val="28"/>
        </w:rPr>
        <w:t>未按规定时间签订合同的，视为主动放弃中标/成交资格。</w:t>
      </w:r>
    </w:p>
    <w:p w:rsidR="008A3520" w:rsidRPr="00B85522" w:rsidRDefault="008A3520" w:rsidP="008A3520">
      <w:pPr>
        <w:adjustRightInd w:val="0"/>
        <w:snapToGrid w:val="0"/>
        <w:spacing w:line="360" w:lineRule="auto"/>
        <w:rPr>
          <w:rFonts w:ascii="宋体" w:hAnsi="宋体" w:cs="仿宋"/>
          <w:kern w:val="0"/>
          <w:sz w:val="28"/>
          <w:szCs w:val="28"/>
        </w:rPr>
      </w:pPr>
      <w:r w:rsidRPr="00B85522">
        <w:rPr>
          <w:rFonts w:ascii="宋体" w:hAnsi="宋体" w:cs="仿宋" w:hint="eastAsia"/>
          <w:kern w:val="0"/>
          <w:sz w:val="28"/>
          <w:szCs w:val="28"/>
        </w:rPr>
        <w:t xml:space="preserve">    2、合同的履行</w:t>
      </w:r>
    </w:p>
    <w:p w:rsidR="008A3520" w:rsidRPr="00B85522" w:rsidRDefault="008A3520" w:rsidP="008A3520">
      <w:pPr>
        <w:adjustRightInd w:val="0"/>
        <w:snapToGrid w:val="0"/>
        <w:spacing w:line="360" w:lineRule="auto"/>
        <w:ind w:firstLineChars="200" w:firstLine="560"/>
        <w:rPr>
          <w:rFonts w:ascii="宋体" w:hAnsi="宋体" w:cs="仿宋"/>
          <w:sz w:val="28"/>
          <w:szCs w:val="28"/>
        </w:rPr>
      </w:pPr>
      <w:r w:rsidRPr="00B85522">
        <w:rPr>
          <w:rFonts w:ascii="宋体" w:hAnsi="宋体" w:cs="仿宋" w:hint="eastAsia"/>
          <w:kern w:val="0"/>
          <w:sz w:val="28"/>
          <w:szCs w:val="28"/>
        </w:rPr>
        <w:t>采购合同订立后，合同各方不得擅自变更、中止或者终止合同。</w:t>
      </w:r>
      <w:r w:rsidRPr="00B85522">
        <w:rPr>
          <w:rFonts w:ascii="宋体" w:hAnsi="宋体" w:cs="仿宋" w:hint="eastAsia"/>
          <w:sz w:val="28"/>
          <w:szCs w:val="28"/>
        </w:rPr>
        <w:t>合同确需要变更的，应以书面形式报招投标管理小组审批。</w:t>
      </w:r>
    </w:p>
    <w:p w:rsidR="008A3520" w:rsidRDefault="008A3520" w:rsidP="008A3520">
      <w:pPr>
        <w:autoSpaceDE w:val="0"/>
        <w:autoSpaceDN w:val="0"/>
        <w:adjustRightInd w:val="0"/>
        <w:snapToGrid w:val="0"/>
        <w:spacing w:line="440" w:lineRule="exact"/>
        <w:ind w:left="632" w:right="32" w:hangingChars="225" w:hanging="632"/>
        <w:rPr>
          <w:rFonts w:ascii="宋体" w:hAnsi="宋体" w:cs="仿宋"/>
          <w:b/>
          <w:sz w:val="28"/>
          <w:szCs w:val="28"/>
        </w:rPr>
      </w:pPr>
    </w:p>
    <w:p w:rsidR="008A3520" w:rsidRPr="00B85522" w:rsidRDefault="008A3520" w:rsidP="008A3520">
      <w:pPr>
        <w:autoSpaceDE w:val="0"/>
        <w:autoSpaceDN w:val="0"/>
        <w:adjustRightInd w:val="0"/>
        <w:snapToGrid w:val="0"/>
        <w:spacing w:line="440" w:lineRule="exact"/>
        <w:ind w:left="632" w:right="32" w:hangingChars="225" w:hanging="632"/>
        <w:jc w:val="center"/>
        <w:rPr>
          <w:rFonts w:ascii="宋体" w:hAnsi="宋体" w:cs="仿宋"/>
          <w:b/>
          <w:sz w:val="28"/>
          <w:szCs w:val="28"/>
        </w:rPr>
      </w:pPr>
      <w:r w:rsidRPr="00B85522">
        <w:rPr>
          <w:rFonts w:ascii="宋体" w:hAnsi="宋体" w:cs="仿宋" w:hint="eastAsia"/>
          <w:b/>
          <w:sz w:val="28"/>
          <w:szCs w:val="28"/>
        </w:rPr>
        <w:t>第四部分  合同书范本格式</w:t>
      </w:r>
    </w:p>
    <w:p w:rsidR="008A3520" w:rsidRPr="00B85522" w:rsidRDefault="008A3520" w:rsidP="008A3520">
      <w:pPr>
        <w:spacing w:line="360" w:lineRule="auto"/>
        <w:ind w:right="40"/>
        <w:jc w:val="center"/>
        <w:rPr>
          <w:rFonts w:ascii="宋体" w:hAnsi="宋体" w:cs="仿宋"/>
          <w:b/>
          <w:bCs/>
          <w:sz w:val="28"/>
          <w:szCs w:val="28"/>
        </w:rPr>
      </w:pPr>
      <w:r w:rsidRPr="00B85522">
        <w:rPr>
          <w:rFonts w:ascii="宋体" w:hAnsi="宋体" w:cs="仿宋" w:hint="eastAsia"/>
          <w:b/>
          <w:bCs/>
          <w:sz w:val="28"/>
          <w:szCs w:val="28"/>
        </w:rPr>
        <w:t>买 卖 合 同</w:t>
      </w:r>
    </w:p>
    <w:p w:rsidR="008A3520" w:rsidRPr="00B85522" w:rsidRDefault="008A3520" w:rsidP="008A3520">
      <w:pPr>
        <w:spacing w:line="360" w:lineRule="exact"/>
        <w:ind w:right="40"/>
        <w:rPr>
          <w:rFonts w:ascii="宋体" w:hAnsi="宋体" w:cs="仿宋"/>
          <w:b/>
          <w:bCs/>
          <w:sz w:val="28"/>
          <w:szCs w:val="28"/>
        </w:rPr>
      </w:pPr>
      <w:r w:rsidRPr="00B85522">
        <w:rPr>
          <w:rFonts w:ascii="宋体" w:hAnsi="宋体" w:cs="仿宋" w:hint="eastAsia"/>
          <w:bCs/>
          <w:sz w:val="28"/>
          <w:szCs w:val="28"/>
        </w:rPr>
        <w:t xml:space="preserve">                                          合同编号: </w:t>
      </w:r>
    </w:p>
    <w:p w:rsidR="008A3520" w:rsidRPr="00B85522" w:rsidRDefault="008A3520" w:rsidP="008A3520">
      <w:pPr>
        <w:spacing w:line="360" w:lineRule="exact"/>
        <w:ind w:leftChars="-50" w:left="15" w:hangingChars="43" w:hanging="120"/>
        <w:rPr>
          <w:rFonts w:ascii="宋体" w:hAnsi="宋体" w:cs="仿宋"/>
          <w:sz w:val="28"/>
          <w:szCs w:val="28"/>
        </w:rPr>
      </w:pPr>
      <w:r w:rsidRPr="00B85522">
        <w:rPr>
          <w:rFonts w:ascii="宋体" w:hAnsi="宋体" w:cs="仿宋" w:hint="eastAsia"/>
          <w:sz w:val="28"/>
          <w:szCs w:val="28"/>
        </w:rPr>
        <w:t>甲方（买方）：</w:t>
      </w:r>
      <w:r>
        <w:rPr>
          <w:rFonts w:ascii="宋体" w:hAnsi="宋体" w:cs="仿宋" w:hint="eastAsia"/>
          <w:sz w:val="28"/>
          <w:szCs w:val="28"/>
        </w:rPr>
        <w:t>惠东县</w:t>
      </w:r>
      <w:r w:rsidRPr="00B85522">
        <w:rPr>
          <w:rFonts w:ascii="宋体" w:hAnsi="宋体" w:cs="仿宋" w:hint="eastAsia"/>
          <w:sz w:val="28"/>
          <w:szCs w:val="28"/>
        </w:rPr>
        <w:t xml:space="preserve">人民医院      </w:t>
      </w:r>
    </w:p>
    <w:p w:rsidR="008A3520" w:rsidRPr="00B85522" w:rsidRDefault="008A3520" w:rsidP="008A3520">
      <w:pPr>
        <w:spacing w:line="360" w:lineRule="exact"/>
        <w:ind w:leftChars="-50" w:left="15" w:hangingChars="43" w:hanging="120"/>
        <w:rPr>
          <w:rFonts w:ascii="宋体" w:hAnsi="宋体" w:cs="仿宋"/>
          <w:sz w:val="28"/>
          <w:szCs w:val="28"/>
        </w:rPr>
      </w:pPr>
      <w:r w:rsidRPr="00B85522">
        <w:rPr>
          <w:rFonts w:ascii="宋体" w:hAnsi="宋体" w:cs="仿宋" w:hint="eastAsia"/>
          <w:sz w:val="28"/>
          <w:szCs w:val="28"/>
        </w:rPr>
        <w:t xml:space="preserve">乙方（卖方）： </w:t>
      </w:r>
    </w:p>
    <w:p w:rsidR="008A3520" w:rsidRPr="00B85522" w:rsidRDefault="008A3520" w:rsidP="008A3520">
      <w:pPr>
        <w:pStyle w:val="a"/>
        <w:numPr>
          <w:ilvl w:val="0"/>
          <w:numId w:val="0"/>
        </w:numPr>
        <w:tabs>
          <w:tab w:val="left" w:pos="839"/>
        </w:tabs>
        <w:spacing w:line="360" w:lineRule="exact"/>
        <w:ind w:firstLineChars="150" w:firstLine="420"/>
        <w:rPr>
          <w:rFonts w:ascii="宋体" w:hAnsi="宋体" w:cs="仿宋"/>
          <w:sz w:val="28"/>
          <w:szCs w:val="28"/>
        </w:rPr>
      </w:pPr>
      <w:r w:rsidRPr="00B85522">
        <w:rPr>
          <w:rFonts w:ascii="宋体" w:hAnsi="宋体" w:cs="仿宋" w:hint="eastAsia"/>
          <w:sz w:val="28"/>
          <w:szCs w:val="28"/>
        </w:rPr>
        <w:t>根据《中华人民共和国合同法》、</w:t>
      </w:r>
      <w:r w:rsidRPr="00B85522">
        <w:rPr>
          <w:rFonts w:ascii="宋体" w:hAnsi="宋体" w:cs="仿宋" w:hint="eastAsia"/>
          <w:color w:val="000000"/>
          <w:sz w:val="28"/>
          <w:szCs w:val="28"/>
        </w:rPr>
        <w:t>《中华人民共和国政府采购法》、</w:t>
      </w:r>
      <w:r w:rsidRPr="00B85522">
        <w:rPr>
          <w:rFonts w:ascii="宋体" w:hAnsi="宋体" w:cs="仿宋" w:hint="eastAsia"/>
          <w:sz w:val="28"/>
          <w:szCs w:val="28"/>
        </w:rPr>
        <w:t>《中标通知书</w:t>
      </w:r>
      <w:r w:rsidRPr="00B85522">
        <w:rPr>
          <w:rFonts w:ascii="宋体" w:hAnsi="宋体" w:cs="仿宋" w:hint="eastAsia"/>
          <w:color w:val="0000FF"/>
          <w:sz w:val="28"/>
          <w:szCs w:val="28"/>
        </w:rPr>
        <w:t>（文件编号：)</w:t>
      </w:r>
      <w:r w:rsidRPr="00B85522">
        <w:rPr>
          <w:rFonts w:ascii="宋体" w:hAnsi="宋体" w:cs="仿宋" w:hint="eastAsia"/>
          <w:sz w:val="28"/>
          <w:szCs w:val="28"/>
        </w:rPr>
        <w:t>》，甲乙双方在平等、自愿、互利原则上，经双方协商一致，签订本合同。甲乙双方同意按以下条款和条件，由甲方购买乙方出售的以下产品。</w:t>
      </w:r>
    </w:p>
    <w:p w:rsidR="008A3520" w:rsidRPr="00B85522" w:rsidRDefault="008A3520" w:rsidP="008A3520">
      <w:pPr>
        <w:pStyle w:val="a"/>
        <w:numPr>
          <w:ilvl w:val="0"/>
          <w:numId w:val="0"/>
        </w:numPr>
        <w:spacing w:line="360" w:lineRule="exact"/>
        <w:rPr>
          <w:rFonts w:ascii="宋体" w:hAnsi="宋体" w:cs="仿宋"/>
          <w:b/>
          <w:sz w:val="28"/>
          <w:szCs w:val="28"/>
        </w:rPr>
      </w:pPr>
      <w:r w:rsidRPr="00B85522">
        <w:rPr>
          <w:rFonts w:ascii="宋体" w:hAnsi="宋体" w:cs="仿宋" w:hint="eastAsia"/>
          <w:b/>
          <w:sz w:val="28"/>
          <w:szCs w:val="28"/>
        </w:rPr>
        <w:t xml:space="preserve">    第一条  产品名称、规格型号、数量、价款</w:t>
      </w:r>
    </w:p>
    <w:tbl>
      <w:tblPr>
        <w:tblW w:w="0" w:type="auto"/>
        <w:jc w:val="center"/>
        <w:tblLayout w:type="fixed"/>
        <w:tblLook w:val="0000"/>
      </w:tblPr>
      <w:tblGrid>
        <w:gridCol w:w="876"/>
        <w:gridCol w:w="1280"/>
        <w:gridCol w:w="983"/>
        <w:gridCol w:w="1288"/>
        <w:gridCol w:w="1150"/>
        <w:gridCol w:w="837"/>
        <w:gridCol w:w="1075"/>
        <w:gridCol w:w="1238"/>
        <w:gridCol w:w="937"/>
      </w:tblGrid>
      <w:tr w:rsidR="008A3520" w:rsidRPr="00B85522" w:rsidTr="006F0855">
        <w:trPr>
          <w:trHeight w:val="675"/>
          <w:jc w:val="center"/>
        </w:trPr>
        <w:tc>
          <w:tcPr>
            <w:tcW w:w="876" w:type="dxa"/>
            <w:tcBorders>
              <w:top w:val="single" w:sz="4" w:space="0" w:color="auto"/>
              <w:left w:val="single" w:sz="4" w:space="0" w:color="auto"/>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序号</w:t>
            </w:r>
          </w:p>
        </w:tc>
        <w:tc>
          <w:tcPr>
            <w:tcW w:w="1280"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货物名称</w:t>
            </w:r>
          </w:p>
        </w:tc>
        <w:tc>
          <w:tcPr>
            <w:tcW w:w="983"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规格型号</w:t>
            </w:r>
          </w:p>
        </w:tc>
        <w:tc>
          <w:tcPr>
            <w:tcW w:w="1288"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制造商及产地</w:t>
            </w:r>
          </w:p>
        </w:tc>
        <w:tc>
          <w:tcPr>
            <w:tcW w:w="1150"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单位</w:t>
            </w:r>
          </w:p>
        </w:tc>
        <w:tc>
          <w:tcPr>
            <w:tcW w:w="837"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数量</w:t>
            </w:r>
          </w:p>
        </w:tc>
        <w:tc>
          <w:tcPr>
            <w:tcW w:w="1075"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单价(元)</w:t>
            </w:r>
          </w:p>
        </w:tc>
        <w:tc>
          <w:tcPr>
            <w:tcW w:w="1238"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金额(元)</w:t>
            </w:r>
          </w:p>
        </w:tc>
        <w:tc>
          <w:tcPr>
            <w:tcW w:w="937" w:type="dxa"/>
            <w:tcBorders>
              <w:top w:val="single" w:sz="4" w:space="0" w:color="auto"/>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备注</w:t>
            </w:r>
          </w:p>
        </w:tc>
      </w:tr>
      <w:tr w:rsidR="008A3520" w:rsidRPr="00B85522" w:rsidTr="006F0855">
        <w:trPr>
          <w:trHeight w:val="537"/>
          <w:jc w:val="center"/>
        </w:trPr>
        <w:tc>
          <w:tcPr>
            <w:tcW w:w="876" w:type="dxa"/>
            <w:tcBorders>
              <w:top w:val="nil"/>
              <w:left w:val="single" w:sz="4" w:space="0" w:color="auto"/>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1</w:t>
            </w:r>
          </w:p>
        </w:tc>
        <w:tc>
          <w:tcPr>
            <w:tcW w:w="1280"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983"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1288"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1150"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837"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1075"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1238"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937"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left"/>
              <w:rPr>
                <w:rFonts w:ascii="宋体" w:hAnsi="宋体" w:cs="仿宋"/>
                <w:kern w:val="0"/>
                <w:sz w:val="28"/>
                <w:szCs w:val="28"/>
              </w:rPr>
            </w:pPr>
            <w:r w:rsidRPr="00B85522">
              <w:rPr>
                <w:rFonts w:ascii="宋体" w:hAnsi="宋体" w:cs="仿宋" w:hint="eastAsia"/>
                <w:kern w:val="0"/>
                <w:sz w:val="28"/>
                <w:szCs w:val="28"/>
              </w:rPr>
              <w:t>配置见附件一</w:t>
            </w:r>
          </w:p>
        </w:tc>
      </w:tr>
      <w:tr w:rsidR="008A3520" w:rsidRPr="00B85522" w:rsidTr="006F0855">
        <w:trPr>
          <w:trHeight w:val="567"/>
          <w:jc w:val="center"/>
        </w:trPr>
        <w:tc>
          <w:tcPr>
            <w:tcW w:w="876" w:type="dxa"/>
            <w:tcBorders>
              <w:top w:val="nil"/>
              <w:left w:val="single" w:sz="4" w:space="0" w:color="auto"/>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r w:rsidRPr="00B85522">
              <w:rPr>
                <w:rFonts w:ascii="宋体" w:hAnsi="宋体" w:cs="仿宋" w:hint="eastAsia"/>
                <w:kern w:val="0"/>
                <w:sz w:val="28"/>
                <w:szCs w:val="28"/>
              </w:rPr>
              <w:t>2</w:t>
            </w:r>
          </w:p>
        </w:tc>
        <w:tc>
          <w:tcPr>
            <w:tcW w:w="1280"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983"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1288"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1150"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837"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1075"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1238"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937"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left"/>
              <w:rPr>
                <w:rFonts w:ascii="宋体" w:hAnsi="宋体" w:cs="仿宋"/>
                <w:kern w:val="0"/>
                <w:sz w:val="28"/>
                <w:szCs w:val="28"/>
              </w:rPr>
            </w:pPr>
          </w:p>
        </w:tc>
      </w:tr>
      <w:tr w:rsidR="008A3520" w:rsidRPr="00B85522" w:rsidTr="006F0855">
        <w:trPr>
          <w:trHeight w:val="615"/>
          <w:jc w:val="center"/>
        </w:trPr>
        <w:tc>
          <w:tcPr>
            <w:tcW w:w="876" w:type="dxa"/>
            <w:tcBorders>
              <w:top w:val="nil"/>
              <w:left w:val="single" w:sz="4" w:space="0" w:color="auto"/>
              <w:bottom w:val="single" w:sz="4" w:space="0" w:color="auto"/>
              <w:right w:val="single" w:sz="4" w:space="0" w:color="auto"/>
            </w:tcBorders>
            <w:vAlign w:val="center"/>
          </w:tcPr>
          <w:p w:rsidR="008A3520" w:rsidRPr="00B85522" w:rsidRDefault="008A3520" w:rsidP="006F0855">
            <w:pPr>
              <w:widowControl/>
              <w:spacing w:line="360" w:lineRule="exact"/>
              <w:jc w:val="left"/>
              <w:rPr>
                <w:rFonts w:ascii="宋体" w:hAnsi="宋体" w:cs="仿宋"/>
                <w:kern w:val="0"/>
                <w:sz w:val="28"/>
                <w:szCs w:val="28"/>
              </w:rPr>
            </w:pPr>
            <w:r w:rsidRPr="00B85522">
              <w:rPr>
                <w:rFonts w:ascii="宋体" w:hAnsi="宋体" w:cs="仿宋" w:hint="eastAsia"/>
                <w:kern w:val="0"/>
                <w:sz w:val="28"/>
                <w:szCs w:val="28"/>
              </w:rPr>
              <w:t>合计</w:t>
            </w:r>
          </w:p>
        </w:tc>
        <w:tc>
          <w:tcPr>
            <w:tcW w:w="6613" w:type="dxa"/>
            <w:gridSpan w:val="6"/>
            <w:tcBorders>
              <w:top w:val="single" w:sz="4" w:space="0" w:color="auto"/>
              <w:left w:val="nil"/>
              <w:bottom w:val="single" w:sz="4" w:space="0" w:color="auto"/>
              <w:right w:val="nil"/>
            </w:tcBorders>
            <w:vAlign w:val="center"/>
          </w:tcPr>
          <w:p w:rsidR="008A3520" w:rsidRPr="00B85522" w:rsidRDefault="008A3520" w:rsidP="006F0855">
            <w:pPr>
              <w:widowControl/>
              <w:spacing w:line="360" w:lineRule="exact"/>
              <w:jc w:val="left"/>
              <w:rPr>
                <w:rFonts w:ascii="宋体" w:hAnsi="宋体" w:cs="仿宋"/>
                <w:kern w:val="0"/>
                <w:sz w:val="28"/>
                <w:szCs w:val="28"/>
              </w:rPr>
            </w:pPr>
            <w:r w:rsidRPr="00B85522">
              <w:rPr>
                <w:rFonts w:ascii="宋体" w:hAnsi="宋体" w:cs="仿宋" w:hint="eastAsia"/>
                <w:kern w:val="0"/>
                <w:sz w:val="28"/>
                <w:szCs w:val="28"/>
              </w:rPr>
              <w:t xml:space="preserve">　           元整</w:t>
            </w:r>
          </w:p>
        </w:tc>
        <w:tc>
          <w:tcPr>
            <w:tcW w:w="1238" w:type="dxa"/>
            <w:tcBorders>
              <w:top w:val="nil"/>
              <w:left w:val="nil"/>
              <w:bottom w:val="single" w:sz="4" w:space="0" w:color="auto"/>
              <w:right w:val="nil"/>
            </w:tcBorders>
            <w:vAlign w:val="center"/>
          </w:tcPr>
          <w:p w:rsidR="008A3520" w:rsidRPr="00B85522" w:rsidRDefault="008A3520" w:rsidP="006F0855">
            <w:pPr>
              <w:widowControl/>
              <w:spacing w:line="360" w:lineRule="exact"/>
              <w:jc w:val="center"/>
              <w:rPr>
                <w:rFonts w:ascii="宋体" w:hAnsi="宋体" w:cs="仿宋"/>
                <w:kern w:val="0"/>
                <w:sz w:val="28"/>
                <w:szCs w:val="28"/>
              </w:rPr>
            </w:pPr>
          </w:p>
        </w:tc>
        <w:tc>
          <w:tcPr>
            <w:tcW w:w="937" w:type="dxa"/>
            <w:tcBorders>
              <w:top w:val="nil"/>
              <w:left w:val="nil"/>
              <w:bottom w:val="single" w:sz="4" w:space="0" w:color="auto"/>
              <w:right w:val="single" w:sz="4" w:space="0" w:color="auto"/>
            </w:tcBorders>
            <w:vAlign w:val="center"/>
          </w:tcPr>
          <w:p w:rsidR="008A3520" w:rsidRPr="00B85522" w:rsidRDefault="008A3520" w:rsidP="006F0855">
            <w:pPr>
              <w:widowControl/>
              <w:spacing w:line="360" w:lineRule="exact"/>
              <w:jc w:val="left"/>
              <w:rPr>
                <w:rFonts w:ascii="宋体" w:hAnsi="宋体" w:cs="仿宋"/>
                <w:kern w:val="0"/>
                <w:sz w:val="28"/>
                <w:szCs w:val="28"/>
              </w:rPr>
            </w:pPr>
            <w:r w:rsidRPr="00B85522">
              <w:rPr>
                <w:rFonts w:ascii="宋体" w:hAnsi="宋体" w:cs="仿宋" w:hint="eastAsia"/>
                <w:kern w:val="0"/>
                <w:sz w:val="28"/>
                <w:szCs w:val="28"/>
              </w:rPr>
              <w:t xml:space="preserve">　</w:t>
            </w:r>
          </w:p>
        </w:tc>
      </w:tr>
    </w:tbl>
    <w:p w:rsidR="008A3520" w:rsidRPr="00B85522" w:rsidRDefault="008A3520" w:rsidP="008A3520">
      <w:pPr>
        <w:spacing w:line="360" w:lineRule="exact"/>
        <w:ind w:firstLineChars="150" w:firstLine="420"/>
        <w:rPr>
          <w:rFonts w:ascii="宋体" w:hAnsi="宋体" w:cs="仿宋"/>
          <w:sz w:val="28"/>
          <w:szCs w:val="28"/>
        </w:rPr>
      </w:pPr>
      <w:r w:rsidRPr="00B85522">
        <w:rPr>
          <w:rFonts w:ascii="宋体" w:hAnsi="宋体" w:cs="仿宋" w:hint="eastAsia"/>
          <w:color w:val="000000"/>
          <w:sz w:val="28"/>
          <w:szCs w:val="28"/>
        </w:rPr>
        <w:t>以上价款为到达</w:t>
      </w:r>
      <w:r>
        <w:rPr>
          <w:rFonts w:ascii="宋体" w:hAnsi="宋体" w:cs="仿宋" w:hint="eastAsia"/>
          <w:sz w:val="28"/>
          <w:szCs w:val="28"/>
        </w:rPr>
        <w:t>惠东县</w:t>
      </w:r>
      <w:r w:rsidRPr="00B85522">
        <w:rPr>
          <w:rFonts w:ascii="宋体" w:hAnsi="宋体" w:cs="仿宋" w:hint="eastAsia"/>
          <w:sz w:val="28"/>
          <w:szCs w:val="28"/>
        </w:rPr>
        <w:t>人民医院价格，</w:t>
      </w:r>
      <w:r w:rsidRPr="00B85522">
        <w:rPr>
          <w:rFonts w:ascii="宋体" w:hAnsi="宋体" w:cs="仿宋" w:hint="eastAsia"/>
          <w:kern w:val="0"/>
          <w:sz w:val="28"/>
          <w:szCs w:val="28"/>
        </w:rPr>
        <w:t>包含包装费、仓储费、运输费、保险费、卸货费、安装调试费、培训费、质保期服务费、商检费、税费等。</w:t>
      </w:r>
    </w:p>
    <w:p w:rsidR="008A3520" w:rsidRPr="00B85522" w:rsidRDefault="008A3520" w:rsidP="008A3520">
      <w:pPr>
        <w:spacing w:line="360" w:lineRule="exact"/>
        <w:rPr>
          <w:rFonts w:ascii="宋体" w:hAnsi="宋体" w:cs="仿宋"/>
          <w:b/>
          <w:sz w:val="28"/>
          <w:szCs w:val="28"/>
        </w:rPr>
      </w:pPr>
      <w:r w:rsidRPr="00B85522">
        <w:rPr>
          <w:rFonts w:ascii="宋体" w:hAnsi="宋体" w:cs="仿宋" w:hint="eastAsia"/>
          <w:b/>
          <w:sz w:val="28"/>
          <w:szCs w:val="28"/>
        </w:rPr>
        <w:t xml:space="preserve">    第二条  权利保证</w:t>
      </w:r>
    </w:p>
    <w:p w:rsidR="008A3520" w:rsidRPr="00B85522" w:rsidRDefault="008A3520" w:rsidP="008A3520">
      <w:pPr>
        <w:spacing w:line="360" w:lineRule="exact"/>
        <w:ind w:firstLineChars="200" w:firstLine="560"/>
        <w:rPr>
          <w:rFonts w:ascii="宋体" w:hAnsi="宋体" w:cs="仿宋"/>
          <w:sz w:val="28"/>
          <w:szCs w:val="28"/>
        </w:rPr>
      </w:pPr>
      <w:r w:rsidRPr="00B85522">
        <w:rPr>
          <w:rFonts w:ascii="宋体" w:hAnsi="宋体" w:cs="仿宋" w:hint="eastAsia"/>
          <w:bCs/>
          <w:sz w:val="28"/>
          <w:szCs w:val="28"/>
        </w:rPr>
        <w:t>乙方应保证出卖给甲方的产品或产品任何部分非他人所有或与他人共有，未设有抵押权、租赁权，未侵犯他人的专利权、版权、商</w:t>
      </w:r>
      <w:r w:rsidRPr="00B85522">
        <w:rPr>
          <w:rFonts w:ascii="宋体" w:hAnsi="宋体" w:cs="仿宋" w:hint="eastAsia"/>
          <w:bCs/>
          <w:sz w:val="28"/>
          <w:szCs w:val="28"/>
        </w:rPr>
        <w:lastRenderedPageBreak/>
        <w:t>标权等知识产权。一旦出现侵权，乙方应承担全部责任。</w:t>
      </w:r>
    </w:p>
    <w:p w:rsidR="008A3520" w:rsidRPr="00B85522" w:rsidRDefault="008A3520" w:rsidP="008A3520">
      <w:pPr>
        <w:spacing w:line="360" w:lineRule="exact"/>
        <w:rPr>
          <w:rFonts w:ascii="宋体" w:hAnsi="宋体" w:cs="仿宋"/>
          <w:b/>
          <w:sz w:val="28"/>
          <w:szCs w:val="28"/>
        </w:rPr>
      </w:pPr>
      <w:r w:rsidRPr="00B85522">
        <w:rPr>
          <w:rFonts w:ascii="宋体" w:hAnsi="宋体" w:cs="仿宋" w:hint="eastAsia"/>
          <w:b/>
          <w:sz w:val="28"/>
          <w:szCs w:val="28"/>
        </w:rPr>
        <w:t xml:space="preserve">    第三条  产品质量</w:t>
      </w:r>
    </w:p>
    <w:p w:rsidR="008A3520" w:rsidRPr="00B85522" w:rsidRDefault="008A3520" w:rsidP="008A3520">
      <w:pPr>
        <w:spacing w:line="360" w:lineRule="exact"/>
        <w:ind w:firstLineChars="150" w:firstLine="420"/>
        <w:rPr>
          <w:rFonts w:ascii="宋体" w:hAnsi="宋体" w:cs="仿宋"/>
          <w:sz w:val="28"/>
          <w:szCs w:val="28"/>
        </w:rPr>
      </w:pPr>
      <w:r w:rsidRPr="00B85522">
        <w:rPr>
          <w:rFonts w:ascii="宋体" w:hAnsi="宋体" w:cs="仿宋" w:hint="eastAsia"/>
          <w:bCs/>
          <w:sz w:val="28"/>
          <w:szCs w:val="28"/>
        </w:rPr>
        <w:t>（一）乙方所出卖的产品质量应符合国家、行业等有关标准；</w:t>
      </w:r>
      <w:r w:rsidRPr="00B85522">
        <w:rPr>
          <w:rFonts w:ascii="宋体" w:hAnsi="宋体" w:cs="仿宋" w:hint="eastAsia"/>
          <w:sz w:val="28"/>
          <w:szCs w:val="28"/>
        </w:rPr>
        <w:t>产品</w:t>
      </w:r>
      <w:r w:rsidRPr="00B85522">
        <w:rPr>
          <w:rFonts w:ascii="宋体" w:hAnsi="宋体" w:cs="仿宋" w:hint="eastAsia"/>
          <w:kern w:val="0"/>
          <w:sz w:val="28"/>
          <w:szCs w:val="28"/>
        </w:rPr>
        <w:t>所有技术性能规格及参数，应符合</w:t>
      </w:r>
      <w:r w:rsidRPr="00B85522">
        <w:rPr>
          <w:rFonts w:ascii="宋体" w:hAnsi="宋体" w:cs="仿宋" w:hint="eastAsia"/>
          <w:sz w:val="28"/>
          <w:szCs w:val="28"/>
        </w:rPr>
        <w:t>招标文件和乙方投标文件所要求的技术标准及</w:t>
      </w:r>
      <w:r w:rsidRPr="00B85522">
        <w:rPr>
          <w:rFonts w:ascii="宋体" w:hAnsi="宋体" w:cs="仿宋" w:hint="eastAsia"/>
          <w:kern w:val="0"/>
          <w:sz w:val="28"/>
          <w:szCs w:val="28"/>
        </w:rPr>
        <w:t>生产厂商公开的宣传资料和生产厂商官方网站宣传内容的标准要求</w:t>
      </w:r>
      <w:r w:rsidRPr="00B85522">
        <w:rPr>
          <w:rFonts w:ascii="宋体" w:hAnsi="宋体" w:cs="仿宋" w:hint="eastAsia"/>
          <w:sz w:val="28"/>
          <w:szCs w:val="28"/>
        </w:rPr>
        <w:t>。</w:t>
      </w:r>
    </w:p>
    <w:p w:rsidR="008A3520" w:rsidRPr="00B85522" w:rsidRDefault="008A3520" w:rsidP="008A3520">
      <w:pPr>
        <w:spacing w:line="360" w:lineRule="exact"/>
        <w:ind w:firstLineChars="100" w:firstLine="280"/>
        <w:rPr>
          <w:rFonts w:ascii="宋体" w:hAnsi="宋体" w:cs="仿宋"/>
          <w:sz w:val="28"/>
          <w:szCs w:val="28"/>
        </w:rPr>
      </w:pPr>
      <w:r w:rsidRPr="00B85522">
        <w:rPr>
          <w:rFonts w:ascii="宋体" w:hAnsi="宋体" w:cs="仿宋" w:hint="eastAsia"/>
          <w:sz w:val="28"/>
          <w:szCs w:val="28"/>
        </w:rPr>
        <w:t>（二）乙方应保证提供的产品是全新未使用过的原厂合格正品</w:t>
      </w:r>
      <w:r w:rsidRPr="00B85522">
        <w:rPr>
          <w:rFonts w:ascii="宋体" w:hAnsi="宋体" w:cs="仿宋" w:hint="eastAsia"/>
          <w:color w:val="000000"/>
          <w:sz w:val="28"/>
          <w:szCs w:val="28"/>
        </w:rPr>
        <w:t>（包括零部件）</w:t>
      </w:r>
      <w:r w:rsidRPr="00B85522">
        <w:rPr>
          <w:rFonts w:ascii="宋体" w:hAnsi="宋体" w:cs="仿宋" w:hint="eastAsia"/>
          <w:sz w:val="28"/>
          <w:szCs w:val="28"/>
        </w:rPr>
        <w:t>，完全符合合同规定的质量、规格型号和性能的要求，无缺陷。</w:t>
      </w:r>
    </w:p>
    <w:p w:rsidR="008A3520" w:rsidRPr="00B85522" w:rsidRDefault="008A3520" w:rsidP="008A3520">
      <w:pPr>
        <w:spacing w:line="360" w:lineRule="exact"/>
        <w:rPr>
          <w:rFonts w:ascii="宋体" w:hAnsi="宋体" w:cs="仿宋"/>
          <w:b/>
          <w:sz w:val="28"/>
          <w:szCs w:val="28"/>
        </w:rPr>
      </w:pPr>
      <w:r w:rsidRPr="00B85522">
        <w:rPr>
          <w:rFonts w:ascii="宋体" w:hAnsi="宋体" w:cs="仿宋" w:hint="eastAsia"/>
          <w:b/>
          <w:sz w:val="28"/>
          <w:szCs w:val="28"/>
        </w:rPr>
        <w:t xml:space="preserve">    第四条  交付和验收</w:t>
      </w:r>
    </w:p>
    <w:p w:rsidR="008A3520" w:rsidRPr="00B85522" w:rsidRDefault="008A3520" w:rsidP="008A3520">
      <w:pPr>
        <w:spacing w:line="360" w:lineRule="exact"/>
        <w:ind w:firstLineChars="150" w:firstLine="420"/>
        <w:rPr>
          <w:rFonts w:ascii="宋体" w:hAnsi="宋体" w:cs="仿宋"/>
          <w:color w:val="FF0000"/>
          <w:sz w:val="28"/>
          <w:szCs w:val="28"/>
        </w:rPr>
      </w:pPr>
      <w:r w:rsidRPr="00B85522">
        <w:rPr>
          <w:rFonts w:ascii="宋体" w:hAnsi="宋体" w:cs="仿宋" w:hint="eastAsia"/>
          <w:color w:val="000000"/>
          <w:sz w:val="28"/>
          <w:szCs w:val="28"/>
        </w:rPr>
        <w:t>（一）交货时间和地点：合同签订后</w:t>
      </w:r>
      <w:r w:rsidRPr="00B85522">
        <w:rPr>
          <w:rFonts w:ascii="宋体" w:hAnsi="宋体" w:cs="仿宋" w:hint="eastAsia"/>
          <w:color w:val="008000"/>
          <w:sz w:val="28"/>
          <w:szCs w:val="28"/>
          <w:u w:val="single"/>
        </w:rPr>
        <w:t xml:space="preserve">   </w:t>
      </w:r>
      <w:r w:rsidRPr="00B85522">
        <w:rPr>
          <w:rFonts w:ascii="宋体" w:hAnsi="宋体" w:cs="仿宋" w:hint="eastAsia"/>
          <w:color w:val="000000"/>
          <w:sz w:val="28"/>
          <w:szCs w:val="28"/>
        </w:rPr>
        <w:t>天内，乙方负责将产品运送至</w:t>
      </w:r>
      <w:r w:rsidRPr="00B85522">
        <w:rPr>
          <w:rFonts w:ascii="宋体" w:hAnsi="宋体" w:cs="仿宋" w:hint="eastAsia"/>
          <w:sz w:val="28"/>
          <w:szCs w:val="28"/>
        </w:rPr>
        <w:t>甲方指定的院区，</w:t>
      </w:r>
      <w:r w:rsidRPr="00B85522">
        <w:rPr>
          <w:rFonts w:ascii="宋体" w:hAnsi="宋体" w:cs="仿宋" w:hint="eastAsia"/>
          <w:color w:val="000000"/>
          <w:sz w:val="28"/>
          <w:szCs w:val="28"/>
        </w:rPr>
        <w:t>产品</w:t>
      </w:r>
      <w:r w:rsidRPr="00B85522">
        <w:rPr>
          <w:rFonts w:ascii="宋体" w:hAnsi="宋体" w:cs="仿宋" w:hint="eastAsia"/>
          <w:sz w:val="28"/>
          <w:szCs w:val="28"/>
        </w:rPr>
        <w:t>需要</w:t>
      </w:r>
      <w:r w:rsidRPr="00B85522">
        <w:rPr>
          <w:rFonts w:ascii="宋体" w:hAnsi="宋体" w:cs="仿宋" w:hint="eastAsia"/>
          <w:color w:val="000000"/>
          <w:sz w:val="28"/>
          <w:szCs w:val="28"/>
        </w:rPr>
        <w:t>安装调试的应及时安装调试，并</w:t>
      </w:r>
      <w:r w:rsidRPr="00B85522">
        <w:rPr>
          <w:rFonts w:ascii="宋体" w:hAnsi="宋体" w:cs="仿宋" w:hint="eastAsia"/>
          <w:sz w:val="28"/>
          <w:szCs w:val="28"/>
        </w:rPr>
        <w:t>承担由此产生的全部等费用。</w:t>
      </w:r>
    </w:p>
    <w:p w:rsidR="008A3520" w:rsidRPr="00B85522" w:rsidRDefault="008A3520" w:rsidP="008A3520">
      <w:pPr>
        <w:spacing w:line="360" w:lineRule="exact"/>
        <w:ind w:firstLineChars="150" w:firstLine="420"/>
        <w:rPr>
          <w:rFonts w:ascii="宋体" w:hAnsi="宋体" w:cs="仿宋"/>
          <w:sz w:val="28"/>
          <w:szCs w:val="28"/>
        </w:rPr>
      </w:pPr>
      <w:r w:rsidRPr="00B85522">
        <w:rPr>
          <w:rFonts w:ascii="宋体" w:hAnsi="宋体" w:cs="仿宋" w:hint="eastAsia"/>
          <w:sz w:val="28"/>
          <w:szCs w:val="28"/>
        </w:rPr>
        <w:t>（二）</w:t>
      </w:r>
      <w:r w:rsidRPr="00B85522">
        <w:rPr>
          <w:rFonts w:ascii="宋体" w:hAnsi="宋体" w:cs="仿宋" w:hint="eastAsia"/>
          <w:color w:val="000000"/>
          <w:sz w:val="28"/>
          <w:szCs w:val="28"/>
        </w:rPr>
        <w:t>验收时间：</w:t>
      </w:r>
      <w:r w:rsidRPr="00B85522">
        <w:rPr>
          <w:rFonts w:ascii="宋体" w:hAnsi="宋体" w:cs="仿宋" w:hint="eastAsia"/>
          <w:sz w:val="28"/>
          <w:szCs w:val="28"/>
        </w:rPr>
        <w:t>产品</w:t>
      </w:r>
      <w:r w:rsidRPr="00B85522">
        <w:rPr>
          <w:rFonts w:ascii="宋体" w:hAnsi="宋体" w:cs="仿宋" w:hint="eastAsia"/>
          <w:kern w:val="0"/>
          <w:sz w:val="28"/>
          <w:szCs w:val="28"/>
        </w:rPr>
        <w:t>安装、调试完毕，</w:t>
      </w:r>
      <w:r w:rsidRPr="00B85522">
        <w:rPr>
          <w:rFonts w:ascii="宋体" w:hAnsi="宋体" w:cs="仿宋" w:hint="eastAsia"/>
          <w:color w:val="000000"/>
          <w:sz w:val="28"/>
          <w:szCs w:val="28"/>
        </w:rPr>
        <w:t>产品试用</w:t>
      </w:r>
      <w:r w:rsidRPr="00B85522">
        <w:rPr>
          <w:rFonts w:ascii="宋体" w:hAnsi="宋体" w:cs="仿宋" w:hint="eastAsia"/>
          <w:color w:val="0000FF"/>
          <w:sz w:val="28"/>
          <w:szCs w:val="28"/>
          <w:u w:val="single"/>
        </w:rPr>
        <w:t xml:space="preserve">   </w:t>
      </w:r>
      <w:r w:rsidRPr="00B85522">
        <w:rPr>
          <w:rFonts w:ascii="宋体" w:hAnsi="宋体" w:cs="仿宋" w:hint="eastAsia"/>
          <w:color w:val="008000"/>
          <w:sz w:val="28"/>
          <w:szCs w:val="28"/>
          <w:u w:val="single"/>
        </w:rPr>
        <w:t xml:space="preserve"> </w:t>
      </w:r>
      <w:r w:rsidRPr="00B85522">
        <w:rPr>
          <w:rFonts w:ascii="宋体" w:hAnsi="宋体" w:cs="仿宋" w:hint="eastAsia"/>
          <w:color w:val="000000"/>
          <w:sz w:val="28"/>
          <w:szCs w:val="28"/>
        </w:rPr>
        <w:t>个月后，由乙方提出验收申请，甲方应于乙方提出验收申请后</w:t>
      </w:r>
      <w:r w:rsidRPr="00B85522">
        <w:rPr>
          <w:rFonts w:ascii="宋体" w:hAnsi="宋体" w:cs="仿宋" w:hint="eastAsia"/>
          <w:color w:val="0000FF"/>
          <w:sz w:val="28"/>
          <w:szCs w:val="28"/>
          <w:u w:val="single"/>
        </w:rPr>
        <w:t xml:space="preserve">  </w:t>
      </w:r>
      <w:r w:rsidRPr="00B85522">
        <w:rPr>
          <w:rFonts w:ascii="宋体" w:hAnsi="宋体" w:cs="仿宋" w:hint="eastAsia"/>
          <w:color w:val="000000"/>
          <w:sz w:val="28"/>
          <w:szCs w:val="28"/>
        </w:rPr>
        <w:t>个工作日内组织验收。甲方验收合格后应当出具验收报告，需要其他管理机构验收的由验收机构出具验收报告。如甲方不组织验收，又</w:t>
      </w:r>
      <w:r w:rsidRPr="00B85522">
        <w:rPr>
          <w:rFonts w:ascii="宋体" w:hAnsi="宋体" w:cs="仿宋" w:hint="eastAsia"/>
          <w:sz w:val="28"/>
          <w:szCs w:val="28"/>
        </w:rPr>
        <w:t>未向乙方提出数量、质量异议的，视为乙方交付的产品符合本合同约定。</w:t>
      </w:r>
    </w:p>
    <w:p w:rsidR="008A3520" w:rsidRPr="00B85522" w:rsidRDefault="008A3520" w:rsidP="008A3520">
      <w:pPr>
        <w:spacing w:line="360" w:lineRule="exact"/>
        <w:ind w:firstLineChars="200" w:firstLine="560"/>
        <w:rPr>
          <w:rFonts w:ascii="宋体" w:hAnsi="宋体" w:cs="仿宋"/>
          <w:color w:val="000000"/>
          <w:sz w:val="28"/>
          <w:szCs w:val="28"/>
        </w:rPr>
      </w:pPr>
      <w:r w:rsidRPr="00B85522">
        <w:rPr>
          <w:rFonts w:ascii="宋体" w:hAnsi="宋体" w:cs="仿宋" w:hint="eastAsia"/>
          <w:color w:val="000000"/>
          <w:sz w:val="28"/>
          <w:szCs w:val="28"/>
        </w:rPr>
        <w:t>（三）验收标准：</w:t>
      </w:r>
    </w:p>
    <w:p w:rsidR="008A3520" w:rsidRPr="00B85522" w:rsidRDefault="008A3520" w:rsidP="008A3520">
      <w:pPr>
        <w:spacing w:line="360" w:lineRule="exact"/>
        <w:ind w:firstLineChars="250" w:firstLine="700"/>
        <w:rPr>
          <w:rFonts w:ascii="宋体" w:hAnsi="宋体" w:cs="仿宋"/>
          <w:sz w:val="28"/>
          <w:szCs w:val="28"/>
        </w:rPr>
      </w:pPr>
      <w:r w:rsidRPr="00B85522">
        <w:rPr>
          <w:rFonts w:ascii="宋体" w:hAnsi="宋体" w:cs="仿宋" w:hint="eastAsia"/>
          <w:color w:val="000000"/>
          <w:sz w:val="28"/>
          <w:szCs w:val="28"/>
        </w:rPr>
        <w:t>1、单证齐全：应有产品合格证（或质量证明）、使用说明、保修证明、发票和其它应具有的单证；若乙方所提供的产品是进口产品，则须提供合法的原产地证明、进口报关单证、</w:t>
      </w:r>
      <w:r w:rsidRPr="00B85522">
        <w:rPr>
          <w:rFonts w:ascii="宋体" w:hAnsi="宋体" w:cs="仿宋" w:hint="eastAsia"/>
          <w:sz w:val="28"/>
          <w:szCs w:val="28"/>
        </w:rPr>
        <w:t>完税凭证、商检检验证明等资料原件给甲方审计和采购部门核查。</w:t>
      </w:r>
    </w:p>
    <w:p w:rsidR="008A3520" w:rsidRPr="00B85522" w:rsidRDefault="008A3520" w:rsidP="008A3520">
      <w:pPr>
        <w:spacing w:line="360" w:lineRule="exact"/>
        <w:ind w:firstLineChars="250" w:firstLine="700"/>
        <w:rPr>
          <w:rFonts w:ascii="宋体" w:hAnsi="宋体" w:cs="仿宋"/>
          <w:sz w:val="28"/>
          <w:szCs w:val="28"/>
        </w:rPr>
      </w:pPr>
      <w:r w:rsidRPr="00B85522">
        <w:rPr>
          <w:rFonts w:ascii="宋体" w:hAnsi="宋体" w:cs="仿宋" w:hint="eastAsia"/>
          <w:color w:val="000000"/>
          <w:sz w:val="28"/>
          <w:szCs w:val="28"/>
        </w:rPr>
        <w:t>2、质量符合国家</w:t>
      </w:r>
      <w:r w:rsidRPr="00B85522">
        <w:rPr>
          <w:rFonts w:ascii="宋体" w:hAnsi="宋体" w:cs="仿宋" w:hint="eastAsia"/>
          <w:bCs/>
          <w:sz w:val="28"/>
          <w:szCs w:val="28"/>
        </w:rPr>
        <w:t>、行业等有关标准，符合</w:t>
      </w:r>
      <w:r w:rsidRPr="00B85522">
        <w:rPr>
          <w:rFonts w:ascii="宋体" w:hAnsi="宋体" w:cs="仿宋" w:hint="eastAsia"/>
          <w:color w:val="000000"/>
          <w:sz w:val="28"/>
          <w:szCs w:val="28"/>
        </w:rPr>
        <w:t>招标文件、投标文件</w:t>
      </w:r>
      <w:r w:rsidRPr="00B85522">
        <w:rPr>
          <w:rFonts w:ascii="宋体" w:hAnsi="宋体" w:cs="仿宋" w:hint="eastAsia"/>
          <w:sz w:val="28"/>
          <w:szCs w:val="28"/>
        </w:rPr>
        <w:t>及</w:t>
      </w:r>
      <w:r w:rsidRPr="00B85522">
        <w:rPr>
          <w:rFonts w:ascii="宋体" w:hAnsi="宋体" w:cs="仿宋" w:hint="eastAsia"/>
          <w:kern w:val="0"/>
          <w:sz w:val="28"/>
          <w:szCs w:val="28"/>
        </w:rPr>
        <w:t>生产厂商公开的宣传资料和生产厂商官方网站宣传内容的标准</w:t>
      </w:r>
      <w:r w:rsidRPr="00B85522">
        <w:rPr>
          <w:rFonts w:ascii="宋体" w:hAnsi="宋体" w:cs="仿宋" w:hint="eastAsia"/>
          <w:sz w:val="28"/>
          <w:szCs w:val="28"/>
        </w:rPr>
        <w:t>的要求。</w:t>
      </w:r>
    </w:p>
    <w:p w:rsidR="008A3520" w:rsidRPr="00B85522" w:rsidRDefault="008A3520" w:rsidP="008A3520">
      <w:pPr>
        <w:spacing w:line="360" w:lineRule="exact"/>
        <w:rPr>
          <w:rFonts w:ascii="宋体" w:hAnsi="宋体" w:cs="仿宋"/>
          <w:b/>
          <w:sz w:val="28"/>
          <w:szCs w:val="28"/>
        </w:rPr>
      </w:pPr>
      <w:r w:rsidRPr="00B85522">
        <w:rPr>
          <w:rFonts w:ascii="宋体" w:hAnsi="宋体" w:cs="仿宋" w:hint="eastAsia"/>
          <w:b/>
          <w:sz w:val="28"/>
          <w:szCs w:val="28"/>
        </w:rPr>
        <w:t xml:space="preserve">    第五条  技术培训</w:t>
      </w:r>
    </w:p>
    <w:p w:rsidR="008A3520" w:rsidRPr="00B85522" w:rsidRDefault="008A3520" w:rsidP="008A3520">
      <w:pPr>
        <w:spacing w:line="360" w:lineRule="exact"/>
        <w:ind w:firstLineChars="200" w:firstLine="560"/>
        <w:rPr>
          <w:rFonts w:ascii="宋体" w:hAnsi="宋体" w:cs="仿宋"/>
          <w:sz w:val="28"/>
          <w:szCs w:val="28"/>
        </w:rPr>
      </w:pPr>
      <w:r w:rsidRPr="00B85522">
        <w:rPr>
          <w:rFonts w:ascii="宋体" w:hAnsi="宋体" w:cs="仿宋" w:hint="eastAsia"/>
          <w:sz w:val="28"/>
          <w:szCs w:val="28"/>
        </w:rPr>
        <w:t>乙方免费负责为甲方产品(设备)使用人员的操作培训等工作，直至甲方使用人员能独立正常操作使用为止。</w:t>
      </w:r>
    </w:p>
    <w:p w:rsidR="008A3520" w:rsidRPr="00B85522" w:rsidRDefault="008A3520" w:rsidP="008A3520">
      <w:pPr>
        <w:spacing w:line="360" w:lineRule="exact"/>
        <w:rPr>
          <w:rFonts w:ascii="宋体" w:hAnsi="宋体" w:cs="仿宋"/>
          <w:b/>
          <w:sz w:val="28"/>
          <w:szCs w:val="28"/>
        </w:rPr>
      </w:pPr>
      <w:r w:rsidRPr="00B85522">
        <w:rPr>
          <w:rFonts w:ascii="宋体" w:hAnsi="宋体" w:cs="仿宋" w:hint="eastAsia"/>
          <w:b/>
          <w:sz w:val="28"/>
          <w:szCs w:val="28"/>
        </w:rPr>
        <w:t xml:space="preserve">    第六条  后续服务</w:t>
      </w:r>
    </w:p>
    <w:p w:rsidR="008A3520" w:rsidRPr="00B85522" w:rsidRDefault="008A3520" w:rsidP="008A3520">
      <w:pPr>
        <w:spacing w:line="360" w:lineRule="exact"/>
        <w:ind w:firstLineChars="200" w:firstLine="560"/>
        <w:rPr>
          <w:rFonts w:ascii="宋体" w:hAnsi="宋体" w:cs="仿宋"/>
          <w:color w:val="000000"/>
          <w:sz w:val="28"/>
          <w:szCs w:val="28"/>
        </w:rPr>
      </w:pPr>
      <w:r w:rsidRPr="00B85522">
        <w:rPr>
          <w:rFonts w:ascii="宋体" w:hAnsi="宋体" w:cs="仿宋" w:hint="eastAsia"/>
          <w:sz w:val="28"/>
          <w:szCs w:val="28"/>
        </w:rPr>
        <w:t>产品验收合格后</w:t>
      </w:r>
      <w:r w:rsidRPr="00B85522">
        <w:rPr>
          <w:rFonts w:ascii="宋体" w:hAnsi="宋体" w:cs="仿宋" w:hint="eastAsia"/>
          <w:bCs/>
          <w:sz w:val="28"/>
          <w:szCs w:val="28"/>
        </w:rPr>
        <w:t>，在质量保证（修）期内，</w:t>
      </w:r>
      <w:r w:rsidRPr="00B85522">
        <w:rPr>
          <w:rFonts w:ascii="宋体" w:hAnsi="宋体" w:cs="仿宋" w:hint="eastAsia"/>
          <w:sz w:val="28"/>
          <w:szCs w:val="28"/>
        </w:rPr>
        <w:t>凡属产品本身引起的故障，乙方负责免费保修，所有费用由乙方承担。本合同产品</w:t>
      </w:r>
      <w:r w:rsidRPr="00B85522">
        <w:rPr>
          <w:rFonts w:ascii="宋体" w:hAnsi="宋体" w:cs="仿宋" w:hint="eastAsia"/>
          <w:bCs/>
          <w:sz w:val="28"/>
          <w:szCs w:val="28"/>
        </w:rPr>
        <w:t>质量保证（修）期为</w:t>
      </w:r>
      <w:r w:rsidRPr="00B85522">
        <w:rPr>
          <w:rFonts w:ascii="宋体" w:hAnsi="宋体" w:cs="仿宋" w:hint="eastAsia"/>
          <w:bCs/>
          <w:color w:val="0000FF"/>
          <w:sz w:val="28"/>
          <w:szCs w:val="28"/>
          <w:u w:val="single"/>
        </w:rPr>
        <w:t xml:space="preserve"> 壹</w:t>
      </w:r>
      <w:r w:rsidRPr="00B85522">
        <w:rPr>
          <w:rFonts w:ascii="宋体" w:hAnsi="宋体" w:cs="仿宋" w:hint="eastAsia"/>
          <w:bCs/>
          <w:sz w:val="28"/>
          <w:szCs w:val="28"/>
        </w:rPr>
        <w:t>年，</w:t>
      </w:r>
      <w:r w:rsidRPr="00B85522">
        <w:rPr>
          <w:rFonts w:ascii="宋体" w:hAnsi="宋体" w:cs="仿宋" w:hint="eastAsia"/>
          <w:sz w:val="28"/>
          <w:szCs w:val="28"/>
        </w:rPr>
        <w:t>产品</w:t>
      </w:r>
      <w:r w:rsidRPr="00B85522">
        <w:rPr>
          <w:rFonts w:ascii="宋体" w:hAnsi="宋体" w:cs="仿宋" w:hint="eastAsia"/>
          <w:bCs/>
          <w:sz w:val="28"/>
          <w:szCs w:val="28"/>
        </w:rPr>
        <w:t>质量保证（修）期限从产品验收合格之日起计算，乙方</w:t>
      </w:r>
      <w:r w:rsidRPr="00B85522">
        <w:rPr>
          <w:rFonts w:ascii="宋体" w:hAnsi="宋体" w:cs="仿宋" w:hint="eastAsia"/>
          <w:sz w:val="28"/>
          <w:szCs w:val="28"/>
        </w:rPr>
        <w:t>维修人员在接到维修通知后24小时内响应到现场维修。产品</w:t>
      </w:r>
      <w:r w:rsidRPr="00B85522">
        <w:rPr>
          <w:rFonts w:ascii="宋体" w:hAnsi="宋体" w:cs="仿宋" w:hint="eastAsia"/>
          <w:bCs/>
          <w:sz w:val="28"/>
          <w:szCs w:val="28"/>
        </w:rPr>
        <w:t>质量保证（修）期限届满后，乙方继续对产品提供</w:t>
      </w:r>
      <w:r w:rsidRPr="00B85522">
        <w:rPr>
          <w:rFonts w:ascii="宋体" w:hAnsi="宋体" w:cs="仿宋" w:hint="eastAsia"/>
          <w:sz w:val="28"/>
          <w:szCs w:val="28"/>
        </w:rPr>
        <w:t>维护的，具体事项另行商定。</w:t>
      </w:r>
    </w:p>
    <w:p w:rsidR="008A3520" w:rsidRPr="00B85522" w:rsidRDefault="008A3520" w:rsidP="008A3520">
      <w:pPr>
        <w:spacing w:line="360" w:lineRule="exact"/>
        <w:rPr>
          <w:rFonts w:ascii="宋体" w:hAnsi="宋体" w:cs="仿宋"/>
          <w:b/>
          <w:color w:val="3366FF"/>
          <w:sz w:val="28"/>
          <w:szCs w:val="28"/>
        </w:rPr>
      </w:pPr>
      <w:r w:rsidRPr="00B85522">
        <w:rPr>
          <w:rFonts w:ascii="宋体" w:hAnsi="宋体" w:cs="仿宋" w:hint="eastAsia"/>
          <w:b/>
          <w:color w:val="000000"/>
          <w:sz w:val="28"/>
          <w:szCs w:val="28"/>
        </w:rPr>
        <w:t xml:space="preserve">    第七条 </w:t>
      </w:r>
      <w:r w:rsidRPr="00B85522">
        <w:rPr>
          <w:rFonts w:ascii="宋体" w:hAnsi="宋体" w:cs="仿宋" w:hint="eastAsia"/>
          <w:b/>
          <w:sz w:val="28"/>
          <w:szCs w:val="28"/>
        </w:rPr>
        <w:t xml:space="preserve"> 付款期限和方式 </w:t>
      </w:r>
    </w:p>
    <w:p w:rsidR="008A3520" w:rsidRPr="00B85522" w:rsidRDefault="008A3520" w:rsidP="008A3520">
      <w:pPr>
        <w:spacing w:line="360" w:lineRule="exact"/>
        <w:ind w:firstLineChars="200" w:firstLine="560"/>
        <w:rPr>
          <w:rFonts w:ascii="宋体" w:hAnsi="宋体" w:cs="仿宋"/>
          <w:sz w:val="28"/>
          <w:szCs w:val="28"/>
        </w:rPr>
      </w:pPr>
      <w:r w:rsidRPr="00B85522">
        <w:rPr>
          <w:rFonts w:ascii="宋体" w:hAnsi="宋体" w:cs="仿宋" w:hint="eastAsia"/>
          <w:sz w:val="28"/>
          <w:szCs w:val="28"/>
        </w:rPr>
        <w:t>产品经验收合格后（验收合格后应当出具验收报告）</w:t>
      </w:r>
      <w:r w:rsidRPr="00B85522">
        <w:rPr>
          <w:rFonts w:ascii="宋体" w:hAnsi="宋体" w:cs="仿宋" w:hint="eastAsia"/>
          <w:sz w:val="28"/>
          <w:szCs w:val="28"/>
          <w:u w:val="single"/>
        </w:rPr>
        <w:t xml:space="preserve"> </w:t>
      </w:r>
      <w:r w:rsidRPr="00B85522">
        <w:rPr>
          <w:rFonts w:ascii="宋体" w:hAnsi="宋体" w:cs="仿宋" w:hint="eastAsia"/>
          <w:color w:val="0000FF"/>
          <w:sz w:val="28"/>
          <w:szCs w:val="28"/>
          <w:u w:val="single"/>
        </w:rPr>
        <w:t>壹</w:t>
      </w:r>
      <w:r w:rsidRPr="00B85522">
        <w:rPr>
          <w:rFonts w:ascii="宋体" w:hAnsi="宋体" w:cs="仿宋" w:hint="eastAsia"/>
          <w:sz w:val="28"/>
          <w:szCs w:val="28"/>
          <w:u w:val="single"/>
        </w:rPr>
        <w:t xml:space="preserve"> </w:t>
      </w:r>
      <w:r w:rsidRPr="00B85522">
        <w:rPr>
          <w:rFonts w:ascii="宋体" w:hAnsi="宋体" w:cs="仿宋" w:hint="eastAsia"/>
          <w:sz w:val="28"/>
          <w:szCs w:val="28"/>
        </w:rPr>
        <w:t>个月内</w:t>
      </w:r>
      <w:r w:rsidRPr="00B85522">
        <w:rPr>
          <w:rFonts w:ascii="宋体" w:hAnsi="宋体" w:cs="仿宋" w:hint="eastAsia"/>
          <w:sz w:val="28"/>
          <w:szCs w:val="28"/>
        </w:rPr>
        <w:lastRenderedPageBreak/>
        <w:t>甲方向乙方支付合同总价的</w:t>
      </w:r>
      <w:r w:rsidRPr="00B85522">
        <w:rPr>
          <w:rFonts w:ascii="宋体" w:hAnsi="宋体" w:cs="仿宋" w:hint="eastAsia"/>
          <w:color w:val="0000FF"/>
          <w:sz w:val="28"/>
          <w:szCs w:val="28"/>
          <w:u w:val="single"/>
        </w:rPr>
        <w:t>百分之</w:t>
      </w:r>
      <w:r>
        <w:rPr>
          <w:rFonts w:ascii="宋体" w:hAnsi="宋体" w:cs="仿宋" w:hint="eastAsia"/>
          <w:color w:val="0000FF"/>
          <w:sz w:val="28"/>
          <w:szCs w:val="28"/>
          <w:u w:val="single"/>
        </w:rPr>
        <w:t>五</w:t>
      </w:r>
      <w:r w:rsidRPr="00B85522">
        <w:rPr>
          <w:rFonts w:ascii="宋体" w:hAnsi="宋体" w:cs="仿宋" w:hint="eastAsia"/>
          <w:color w:val="0000FF"/>
          <w:sz w:val="28"/>
          <w:szCs w:val="28"/>
          <w:u w:val="single"/>
        </w:rPr>
        <w:t>十（免息）</w:t>
      </w:r>
      <w:r w:rsidRPr="00B85522">
        <w:rPr>
          <w:rFonts w:ascii="宋体" w:hAnsi="宋体" w:cs="仿宋" w:hint="eastAsia"/>
          <w:sz w:val="28"/>
          <w:szCs w:val="28"/>
        </w:rPr>
        <w:t>，余下</w:t>
      </w:r>
      <w:r w:rsidRPr="00B85522">
        <w:rPr>
          <w:rFonts w:ascii="宋体" w:hAnsi="宋体" w:cs="仿宋" w:hint="eastAsia"/>
          <w:color w:val="0000FF"/>
          <w:sz w:val="28"/>
          <w:szCs w:val="28"/>
        </w:rPr>
        <w:t>百分之五十五</w:t>
      </w:r>
      <w:r w:rsidRPr="00B85522">
        <w:rPr>
          <w:rFonts w:ascii="宋体" w:hAnsi="宋体" w:cs="仿宋" w:hint="eastAsia"/>
          <w:color w:val="0000FF"/>
          <w:sz w:val="28"/>
          <w:szCs w:val="28"/>
          <w:u w:val="single"/>
        </w:rPr>
        <w:t>（免息）</w:t>
      </w:r>
      <w:r w:rsidRPr="00B85522">
        <w:rPr>
          <w:rFonts w:ascii="宋体" w:hAnsi="宋体" w:cs="仿宋" w:hint="eastAsia"/>
          <w:sz w:val="28"/>
          <w:szCs w:val="28"/>
        </w:rPr>
        <w:t>按一年四个季度平均拨付；产品</w:t>
      </w:r>
      <w:r w:rsidRPr="00B85522">
        <w:rPr>
          <w:rFonts w:ascii="宋体" w:hAnsi="宋体" w:cs="仿宋" w:hint="eastAsia"/>
          <w:bCs/>
          <w:sz w:val="28"/>
          <w:szCs w:val="28"/>
        </w:rPr>
        <w:t>质量保证（修）期限届满后</w:t>
      </w:r>
      <w:r w:rsidRPr="00B85522">
        <w:rPr>
          <w:rFonts w:ascii="宋体" w:hAnsi="宋体" w:cs="仿宋" w:hint="eastAsia"/>
          <w:bCs/>
          <w:sz w:val="28"/>
          <w:szCs w:val="28"/>
          <w:u w:val="single"/>
        </w:rPr>
        <w:t xml:space="preserve"> </w:t>
      </w:r>
      <w:r w:rsidRPr="00B85522">
        <w:rPr>
          <w:rFonts w:ascii="宋体" w:hAnsi="宋体" w:cs="仿宋" w:hint="eastAsia"/>
          <w:bCs/>
          <w:color w:val="0000FF"/>
          <w:sz w:val="28"/>
          <w:szCs w:val="28"/>
          <w:u w:val="single"/>
        </w:rPr>
        <w:t>壹</w:t>
      </w:r>
      <w:r w:rsidRPr="00B85522">
        <w:rPr>
          <w:rFonts w:ascii="宋体" w:hAnsi="宋体" w:cs="仿宋" w:hint="eastAsia"/>
          <w:sz w:val="28"/>
          <w:szCs w:val="28"/>
          <w:u w:val="single"/>
        </w:rPr>
        <w:t xml:space="preserve"> </w:t>
      </w:r>
      <w:r w:rsidRPr="00B85522">
        <w:rPr>
          <w:rFonts w:ascii="宋体" w:hAnsi="宋体" w:cs="仿宋" w:hint="eastAsia"/>
          <w:sz w:val="28"/>
          <w:szCs w:val="28"/>
        </w:rPr>
        <w:t>个月内甲方向乙方付清合同剩余的</w:t>
      </w:r>
      <w:r w:rsidRPr="00B85522">
        <w:rPr>
          <w:rFonts w:ascii="宋体" w:hAnsi="宋体" w:cs="仿宋" w:hint="eastAsia"/>
          <w:color w:val="0000FF"/>
          <w:sz w:val="28"/>
          <w:szCs w:val="28"/>
          <w:u w:val="single"/>
        </w:rPr>
        <w:t>百分之五（免息）</w:t>
      </w:r>
      <w:r w:rsidRPr="00B85522">
        <w:rPr>
          <w:rFonts w:ascii="宋体" w:hAnsi="宋体" w:cs="仿宋" w:hint="eastAsia"/>
          <w:sz w:val="28"/>
          <w:szCs w:val="28"/>
        </w:rPr>
        <w:t>。支付方式采用银行转账支付。</w:t>
      </w:r>
    </w:p>
    <w:p w:rsidR="008A3520" w:rsidRPr="00B85522" w:rsidRDefault="008A3520" w:rsidP="008A3520">
      <w:pPr>
        <w:spacing w:line="360" w:lineRule="exact"/>
        <w:ind w:firstLineChars="200" w:firstLine="562"/>
        <w:rPr>
          <w:rFonts w:ascii="宋体" w:hAnsi="宋体" w:cs="仿宋"/>
          <w:color w:val="000000"/>
          <w:sz w:val="28"/>
          <w:szCs w:val="28"/>
        </w:rPr>
      </w:pPr>
      <w:r w:rsidRPr="00B85522">
        <w:rPr>
          <w:rFonts w:ascii="宋体" w:hAnsi="宋体" w:cs="仿宋" w:hint="eastAsia"/>
          <w:b/>
          <w:color w:val="000000"/>
          <w:sz w:val="28"/>
          <w:szCs w:val="28"/>
        </w:rPr>
        <w:t xml:space="preserve">第八条  </w:t>
      </w:r>
      <w:r w:rsidRPr="00B85522">
        <w:rPr>
          <w:rFonts w:ascii="宋体" w:hAnsi="宋体" w:cs="仿宋" w:hint="eastAsia"/>
          <w:color w:val="000000"/>
          <w:sz w:val="28"/>
          <w:szCs w:val="28"/>
        </w:rPr>
        <w:t>履约考评，履约期间每半年将按我院《供应商诚信量化评价管理办法》对供应商履约行为进行考评一次，将每次考评低于80分者进行质保金2%的罚没，并要求整改，壹年累计考核两次不合格者将进行淘汰，扣罚5%质保金，并终止合同，纳入黑名单管理。</w:t>
      </w:r>
    </w:p>
    <w:p w:rsidR="008A3520" w:rsidRPr="00B85522" w:rsidRDefault="008A3520" w:rsidP="008A3520">
      <w:pPr>
        <w:spacing w:line="360" w:lineRule="exact"/>
        <w:ind w:firstLineChars="200" w:firstLine="562"/>
        <w:rPr>
          <w:rFonts w:ascii="宋体" w:hAnsi="宋体" w:cs="仿宋"/>
          <w:b/>
          <w:color w:val="000000"/>
          <w:sz w:val="28"/>
          <w:szCs w:val="28"/>
        </w:rPr>
      </w:pPr>
      <w:r w:rsidRPr="00B85522">
        <w:rPr>
          <w:rFonts w:ascii="宋体" w:hAnsi="宋体" w:cs="仿宋" w:hint="eastAsia"/>
          <w:b/>
          <w:color w:val="000000"/>
          <w:sz w:val="28"/>
          <w:szCs w:val="28"/>
        </w:rPr>
        <w:t>第九条  违约责任</w:t>
      </w:r>
    </w:p>
    <w:p w:rsidR="008A3520" w:rsidRPr="00B85522" w:rsidRDefault="008A3520" w:rsidP="008A3520">
      <w:pPr>
        <w:spacing w:line="360" w:lineRule="exact"/>
        <w:ind w:firstLineChars="200" w:firstLine="560"/>
        <w:rPr>
          <w:rFonts w:ascii="宋体" w:hAnsi="宋体" w:cs="仿宋"/>
          <w:color w:val="000000"/>
          <w:sz w:val="28"/>
          <w:szCs w:val="28"/>
        </w:rPr>
      </w:pPr>
      <w:r w:rsidRPr="00B85522">
        <w:rPr>
          <w:rFonts w:ascii="宋体" w:hAnsi="宋体" w:cs="仿宋" w:hint="eastAsia"/>
          <w:color w:val="000000"/>
          <w:sz w:val="28"/>
          <w:szCs w:val="28"/>
        </w:rPr>
        <w:t>（一）乙方的违约责任：</w:t>
      </w:r>
    </w:p>
    <w:p w:rsidR="008A3520" w:rsidRPr="00B85522" w:rsidRDefault="008A3520" w:rsidP="008A3520">
      <w:pPr>
        <w:spacing w:line="360" w:lineRule="exact"/>
        <w:ind w:leftChars="50" w:left="105" w:firstLineChars="200" w:firstLine="560"/>
        <w:rPr>
          <w:rFonts w:ascii="宋体" w:hAnsi="宋体" w:cs="仿宋"/>
          <w:color w:val="000000"/>
          <w:sz w:val="28"/>
          <w:szCs w:val="28"/>
        </w:rPr>
      </w:pPr>
      <w:r w:rsidRPr="00B85522">
        <w:rPr>
          <w:rFonts w:ascii="宋体" w:hAnsi="宋体" w:cs="仿宋" w:hint="eastAsia"/>
          <w:color w:val="000000"/>
          <w:sz w:val="28"/>
          <w:szCs w:val="28"/>
        </w:rPr>
        <w:t>1、乙方不能交货的，甲方不向乙方付款。乙方应向甲方偿付相当于不能交货部分货款的</w:t>
      </w:r>
      <w:r w:rsidRPr="00B85522">
        <w:rPr>
          <w:rFonts w:ascii="宋体" w:hAnsi="宋体" w:cs="仿宋" w:hint="eastAsia"/>
          <w:color w:val="0000FF"/>
          <w:sz w:val="28"/>
          <w:szCs w:val="28"/>
          <w:u w:val="single"/>
        </w:rPr>
        <w:t>百分之二十</w:t>
      </w:r>
      <w:r w:rsidRPr="00B85522">
        <w:rPr>
          <w:rFonts w:ascii="宋体" w:hAnsi="宋体" w:cs="仿宋" w:hint="eastAsia"/>
          <w:color w:val="000000"/>
          <w:sz w:val="28"/>
          <w:szCs w:val="28"/>
        </w:rPr>
        <w:t>的违约金；</w:t>
      </w:r>
    </w:p>
    <w:p w:rsidR="008A3520" w:rsidRPr="00B85522" w:rsidRDefault="008A3520" w:rsidP="008A3520">
      <w:pPr>
        <w:spacing w:line="360" w:lineRule="exact"/>
        <w:ind w:leftChars="49" w:left="103" w:firstLineChars="200" w:firstLine="560"/>
        <w:rPr>
          <w:rFonts w:ascii="宋体" w:hAnsi="宋体" w:cs="仿宋"/>
          <w:sz w:val="28"/>
          <w:szCs w:val="28"/>
        </w:rPr>
      </w:pPr>
      <w:r w:rsidRPr="00B85522">
        <w:rPr>
          <w:rFonts w:ascii="宋体" w:hAnsi="宋体" w:cs="仿宋" w:hint="eastAsia"/>
          <w:color w:val="000000"/>
          <w:sz w:val="28"/>
          <w:szCs w:val="28"/>
        </w:rPr>
        <w:t>2、乙方所交产品品种、数量、规格、型号、质量不符合国家法律法规和合同规定的，甲方有权拒绝收货，由乙方负责包换或退货，并承担由此而支付的实际费用。</w:t>
      </w:r>
      <w:r w:rsidRPr="00B85522">
        <w:rPr>
          <w:rFonts w:ascii="宋体" w:hAnsi="宋体" w:cs="仿宋" w:hint="eastAsia"/>
          <w:sz w:val="28"/>
          <w:szCs w:val="28"/>
        </w:rPr>
        <w:t>换货的再次交货时间超过合同交货时间的视为逾期交货，退货的视为不能交货，并承担逾期交货、不能交货的违约责任；</w:t>
      </w:r>
    </w:p>
    <w:p w:rsidR="008A3520" w:rsidRPr="00B85522" w:rsidRDefault="008A3520" w:rsidP="008A3520">
      <w:pPr>
        <w:spacing w:line="360" w:lineRule="exact"/>
        <w:ind w:firstLineChars="250" w:firstLine="700"/>
        <w:rPr>
          <w:rFonts w:ascii="宋体" w:hAnsi="宋体" w:cs="仿宋"/>
          <w:color w:val="000000"/>
          <w:sz w:val="28"/>
          <w:szCs w:val="28"/>
        </w:rPr>
      </w:pPr>
      <w:r w:rsidRPr="00B85522">
        <w:rPr>
          <w:rFonts w:ascii="宋体" w:hAnsi="宋体" w:cs="仿宋" w:hint="eastAsia"/>
          <w:color w:val="000000"/>
          <w:sz w:val="28"/>
          <w:szCs w:val="28"/>
        </w:rPr>
        <w:t>3、乙方逾期交货的，按逾期交货部分货款计算，向甲方偿付每日</w:t>
      </w:r>
      <w:r w:rsidRPr="00B85522">
        <w:rPr>
          <w:rFonts w:ascii="宋体" w:hAnsi="宋体" w:cs="仿宋" w:hint="eastAsia"/>
          <w:color w:val="0000FF"/>
          <w:sz w:val="28"/>
          <w:szCs w:val="28"/>
          <w:u w:val="single"/>
        </w:rPr>
        <w:t>千分之五</w:t>
      </w:r>
      <w:r w:rsidRPr="00B85522">
        <w:rPr>
          <w:rFonts w:ascii="宋体" w:hAnsi="宋体" w:cs="仿宋" w:hint="eastAsia"/>
          <w:color w:val="000000"/>
          <w:sz w:val="28"/>
          <w:szCs w:val="28"/>
        </w:rPr>
        <w:t>的违约金，并承担甲方因此所受的损失费用。</w:t>
      </w:r>
    </w:p>
    <w:p w:rsidR="008A3520" w:rsidRPr="00B85522" w:rsidRDefault="008A3520" w:rsidP="008A3520">
      <w:pPr>
        <w:spacing w:line="360" w:lineRule="exact"/>
        <w:ind w:firstLineChars="200" w:firstLine="560"/>
        <w:rPr>
          <w:rFonts w:ascii="宋体" w:hAnsi="宋体" w:cs="仿宋"/>
          <w:color w:val="000000"/>
          <w:sz w:val="28"/>
          <w:szCs w:val="28"/>
        </w:rPr>
      </w:pPr>
      <w:r w:rsidRPr="00B85522">
        <w:rPr>
          <w:rFonts w:ascii="宋体" w:hAnsi="宋体" w:cs="仿宋" w:hint="eastAsia"/>
          <w:color w:val="000000"/>
          <w:sz w:val="28"/>
          <w:szCs w:val="28"/>
        </w:rPr>
        <w:t>（二）甲方的违约责任：</w:t>
      </w:r>
    </w:p>
    <w:p w:rsidR="008A3520" w:rsidRPr="00B85522" w:rsidRDefault="008A3520" w:rsidP="008A3520">
      <w:pPr>
        <w:spacing w:line="360" w:lineRule="exact"/>
        <w:ind w:firstLineChars="250" w:firstLine="700"/>
        <w:rPr>
          <w:rFonts w:ascii="宋体" w:hAnsi="宋体" w:cs="仿宋"/>
          <w:color w:val="000000"/>
          <w:sz w:val="28"/>
          <w:szCs w:val="28"/>
        </w:rPr>
      </w:pPr>
      <w:r w:rsidRPr="00B85522">
        <w:rPr>
          <w:rFonts w:ascii="宋体" w:hAnsi="宋体" w:cs="仿宋" w:hint="eastAsia"/>
          <w:color w:val="000000"/>
          <w:sz w:val="28"/>
          <w:szCs w:val="28"/>
        </w:rPr>
        <w:t>1、甲方违反合同规定拒绝接货的，应当承担由此对乙方造成的损失，并向乙方偿付拒绝接收部分货款的</w:t>
      </w:r>
      <w:r w:rsidRPr="00B85522">
        <w:rPr>
          <w:rFonts w:ascii="宋体" w:hAnsi="宋体" w:cs="仿宋" w:hint="eastAsia"/>
          <w:color w:val="0000FF"/>
          <w:sz w:val="28"/>
          <w:szCs w:val="28"/>
          <w:u w:val="single"/>
        </w:rPr>
        <w:t>百分之二十</w:t>
      </w:r>
      <w:r w:rsidRPr="00B85522">
        <w:rPr>
          <w:rFonts w:ascii="宋体" w:hAnsi="宋体" w:cs="仿宋" w:hint="eastAsia"/>
          <w:color w:val="000000"/>
          <w:sz w:val="28"/>
          <w:szCs w:val="28"/>
        </w:rPr>
        <w:t>的违约金。</w:t>
      </w:r>
    </w:p>
    <w:p w:rsidR="008A3520" w:rsidRPr="00B85522" w:rsidRDefault="008A3520" w:rsidP="008A3520">
      <w:pPr>
        <w:spacing w:line="360" w:lineRule="exact"/>
        <w:ind w:leftChars="114" w:left="239" w:firstLineChars="150" w:firstLine="420"/>
        <w:rPr>
          <w:rFonts w:ascii="宋体" w:hAnsi="宋体" w:cs="仿宋"/>
          <w:sz w:val="28"/>
          <w:szCs w:val="28"/>
        </w:rPr>
      </w:pPr>
      <w:r w:rsidRPr="00B85522">
        <w:rPr>
          <w:rFonts w:ascii="宋体" w:hAnsi="宋体" w:cs="仿宋" w:hint="eastAsia"/>
          <w:color w:val="000000"/>
          <w:sz w:val="28"/>
          <w:szCs w:val="28"/>
        </w:rPr>
        <w:t>2、</w:t>
      </w:r>
      <w:r w:rsidRPr="00B85522">
        <w:rPr>
          <w:rFonts w:ascii="宋体" w:hAnsi="宋体" w:cs="仿宋" w:hint="eastAsia"/>
          <w:sz w:val="28"/>
          <w:szCs w:val="28"/>
        </w:rPr>
        <w:t>甲方逾期付款的，应按照银行同期贷款利率向乙方偿付逾期付款的违约金。</w:t>
      </w:r>
    </w:p>
    <w:p w:rsidR="008A3520" w:rsidRPr="00B85522" w:rsidRDefault="008A3520" w:rsidP="008A3520">
      <w:pPr>
        <w:spacing w:line="360" w:lineRule="exact"/>
        <w:ind w:left="281" w:hangingChars="100" w:hanging="281"/>
        <w:rPr>
          <w:rFonts w:ascii="宋体" w:hAnsi="宋体" w:cs="仿宋"/>
          <w:b/>
          <w:color w:val="000000"/>
          <w:sz w:val="28"/>
          <w:szCs w:val="28"/>
        </w:rPr>
      </w:pPr>
      <w:r w:rsidRPr="00B85522">
        <w:rPr>
          <w:rFonts w:ascii="宋体" w:hAnsi="宋体" w:cs="仿宋" w:hint="eastAsia"/>
          <w:b/>
          <w:color w:val="000000"/>
          <w:sz w:val="28"/>
          <w:szCs w:val="28"/>
        </w:rPr>
        <w:t xml:space="preserve">     第十条  不可抗力</w:t>
      </w:r>
    </w:p>
    <w:p w:rsidR="008A3520" w:rsidRPr="00B85522" w:rsidRDefault="008A3520" w:rsidP="008A3520">
      <w:pPr>
        <w:spacing w:line="360" w:lineRule="exact"/>
        <w:ind w:leftChars="50" w:left="105" w:firstLineChars="200" w:firstLine="560"/>
        <w:rPr>
          <w:rFonts w:ascii="宋体" w:hAnsi="宋体" w:cs="仿宋"/>
          <w:color w:val="000000"/>
          <w:sz w:val="28"/>
          <w:szCs w:val="28"/>
        </w:rPr>
      </w:pPr>
      <w:r w:rsidRPr="00B85522">
        <w:rPr>
          <w:rFonts w:ascii="宋体" w:hAnsi="宋体" w:cs="仿宋" w:hint="eastAsia"/>
          <w:color w:val="000000"/>
          <w:sz w:val="28"/>
          <w:szCs w:val="28"/>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rsidR="008A3520" w:rsidRPr="00B85522" w:rsidRDefault="008A3520" w:rsidP="008A3520">
      <w:pPr>
        <w:spacing w:line="360" w:lineRule="exact"/>
        <w:ind w:leftChars="-1" w:left="549" w:hangingChars="196" w:hanging="551"/>
        <w:rPr>
          <w:rFonts w:ascii="宋体" w:hAnsi="宋体" w:cs="仿宋"/>
          <w:b/>
          <w:color w:val="000000"/>
          <w:sz w:val="28"/>
          <w:szCs w:val="28"/>
        </w:rPr>
      </w:pPr>
      <w:r w:rsidRPr="00B85522">
        <w:rPr>
          <w:rFonts w:ascii="宋体" w:hAnsi="宋体" w:cs="仿宋" w:hint="eastAsia"/>
          <w:b/>
          <w:color w:val="000000"/>
          <w:sz w:val="28"/>
          <w:szCs w:val="28"/>
        </w:rPr>
        <w:t xml:space="preserve">    第十一条  争议的解决</w:t>
      </w:r>
    </w:p>
    <w:p w:rsidR="008A3520" w:rsidRPr="00B85522" w:rsidRDefault="008A3520" w:rsidP="008A3520">
      <w:pPr>
        <w:spacing w:line="360" w:lineRule="exact"/>
        <w:ind w:leftChars="50" w:left="105" w:firstLineChars="200" w:firstLine="560"/>
        <w:rPr>
          <w:rFonts w:ascii="宋体" w:hAnsi="宋体" w:cs="仿宋"/>
          <w:color w:val="008000"/>
          <w:sz w:val="28"/>
          <w:szCs w:val="28"/>
        </w:rPr>
      </w:pPr>
      <w:r w:rsidRPr="00B85522">
        <w:rPr>
          <w:rFonts w:ascii="宋体" w:hAnsi="宋体" w:cs="仿宋" w:hint="eastAsia"/>
          <w:color w:val="000000"/>
          <w:sz w:val="28"/>
          <w:szCs w:val="28"/>
        </w:rPr>
        <w:t>1、因货物的质量问题发生争议，由法律及有关规章规定的技术单位进行质量鉴定，双方无条件服从该鉴定的结论；</w:t>
      </w:r>
      <w:r w:rsidRPr="00B85522">
        <w:rPr>
          <w:rFonts w:ascii="宋体" w:hAnsi="宋体" w:cs="仿宋" w:hint="eastAsia"/>
          <w:sz w:val="28"/>
          <w:szCs w:val="28"/>
        </w:rPr>
        <w:t>鉴定费用先由提出鉴定方预付，鉴定结果符合合同规定的鉴定费用由甲方承担，鉴定结果不符合合同规定的鉴定费用由乙方承担。</w:t>
      </w:r>
    </w:p>
    <w:p w:rsidR="008A3520" w:rsidRPr="00B85522" w:rsidRDefault="008A3520" w:rsidP="008A3520">
      <w:pPr>
        <w:spacing w:line="360" w:lineRule="exact"/>
        <w:ind w:firstLineChars="250" w:firstLine="700"/>
        <w:rPr>
          <w:rFonts w:ascii="宋体" w:hAnsi="宋体" w:cs="仿宋"/>
          <w:color w:val="000000"/>
          <w:sz w:val="28"/>
          <w:szCs w:val="28"/>
        </w:rPr>
      </w:pPr>
      <w:r w:rsidRPr="00B85522">
        <w:rPr>
          <w:rFonts w:ascii="宋体" w:hAnsi="宋体" w:cs="仿宋" w:hint="eastAsia"/>
          <w:color w:val="000000"/>
          <w:sz w:val="28"/>
          <w:szCs w:val="28"/>
        </w:rPr>
        <w:t>2、执行本合同发生纠纷，当事人双方应当及时协商解决，协商不成时，任何一方均可向合同签订地人民法院提起诉讼。</w:t>
      </w:r>
    </w:p>
    <w:p w:rsidR="008A3520" w:rsidRPr="00B85522" w:rsidRDefault="008A3520" w:rsidP="008A3520">
      <w:pPr>
        <w:spacing w:line="360" w:lineRule="exact"/>
        <w:ind w:left="281" w:hangingChars="100" w:hanging="281"/>
        <w:rPr>
          <w:rFonts w:ascii="宋体" w:hAnsi="宋体" w:cs="仿宋"/>
          <w:b/>
          <w:bCs/>
          <w:sz w:val="28"/>
          <w:szCs w:val="28"/>
        </w:rPr>
      </w:pPr>
      <w:r w:rsidRPr="00B85522">
        <w:rPr>
          <w:rFonts w:ascii="宋体" w:hAnsi="宋体" w:cs="仿宋" w:hint="eastAsia"/>
          <w:b/>
          <w:color w:val="000000"/>
          <w:sz w:val="28"/>
          <w:szCs w:val="28"/>
        </w:rPr>
        <w:t xml:space="preserve">    第十二条</w:t>
      </w:r>
      <w:r w:rsidRPr="00B85522">
        <w:rPr>
          <w:rFonts w:ascii="宋体" w:hAnsi="宋体" w:cs="仿宋" w:hint="eastAsia"/>
          <w:b/>
          <w:bCs/>
          <w:color w:val="000000"/>
          <w:sz w:val="28"/>
          <w:szCs w:val="28"/>
        </w:rPr>
        <w:t xml:space="preserve">  </w:t>
      </w:r>
      <w:r w:rsidRPr="00B85522">
        <w:rPr>
          <w:rFonts w:ascii="宋体" w:hAnsi="宋体" w:cs="仿宋" w:hint="eastAsia"/>
          <w:b/>
          <w:bCs/>
          <w:sz w:val="28"/>
          <w:szCs w:val="28"/>
        </w:rPr>
        <w:t>其它事项</w:t>
      </w:r>
    </w:p>
    <w:p w:rsidR="008A3520" w:rsidRPr="00B85522" w:rsidRDefault="008A3520" w:rsidP="008A3520">
      <w:pPr>
        <w:spacing w:line="360" w:lineRule="exact"/>
        <w:ind w:leftChars="114" w:left="239" w:firstLineChars="100" w:firstLine="280"/>
        <w:rPr>
          <w:rFonts w:ascii="宋体" w:hAnsi="宋体" w:cs="仿宋"/>
          <w:sz w:val="28"/>
          <w:szCs w:val="28"/>
        </w:rPr>
      </w:pPr>
      <w:r w:rsidRPr="00B85522">
        <w:rPr>
          <w:rFonts w:ascii="宋体" w:hAnsi="宋体" w:cs="仿宋" w:hint="eastAsia"/>
          <w:sz w:val="28"/>
          <w:szCs w:val="28"/>
        </w:rPr>
        <w:t>由于乙方产品自身的质量问题，造成甲方的损失，由乙方承担赔</w:t>
      </w:r>
      <w:r w:rsidRPr="00B85522">
        <w:rPr>
          <w:rFonts w:ascii="宋体" w:hAnsi="宋体" w:cs="仿宋" w:hint="eastAsia"/>
          <w:sz w:val="28"/>
          <w:szCs w:val="28"/>
        </w:rPr>
        <w:lastRenderedPageBreak/>
        <w:t>偿责任。</w:t>
      </w:r>
    </w:p>
    <w:p w:rsidR="008A3520" w:rsidRPr="00B85522" w:rsidRDefault="008A3520" w:rsidP="008A3520">
      <w:pPr>
        <w:pStyle w:val="3"/>
        <w:spacing w:line="360" w:lineRule="exact"/>
        <w:rPr>
          <w:rFonts w:ascii="宋体" w:hAnsi="宋体" w:cs="仿宋"/>
          <w:b/>
          <w:sz w:val="28"/>
          <w:szCs w:val="28"/>
        </w:rPr>
      </w:pPr>
      <w:r w:rsidRPr="00B85522">
        <w:rPr>
          <w:rFonts w:ascii="宋体" w:hAnsi="宋体" w:cs="仿宋" w:hint="eastAsia"/>
          <w:b/>
          <w:sz w:val="28"/>
          <w:szCs w:val="28"/>
        </w:rPr>
        <w:t xml:space="preserve">    第十三条  组成本合同的文件及优先解释顺序</w:t>
      </w:r>
    </w:p>
    <w:p w:rsidR="008A3520" w:rsidRPr="00B85522" w:rsidRDefault="008A3520" w:rsidP="008A3520">
      <w:pPr>
        <w:pStyle w:val="3"/>
        <w:spacing w:line="360" w:lineRule="exact"/>
        <w:ind w:firstLineChars="200" w:firstLine="560"/>
        <w:rPr>
          <w:rFonts w:ascii="宋体" w:hAnsi="宋体" w:cs="仿宋"/>
          <w:sz w:val="28"/>
          <w:szCs w:val="28"/>
        </w:rPr>
      </w:pPr>
      <w:r w:rsidRPr="00B85522">
        <w:rPr>
          <w:rFonts w:ascii="宋体" w:hAnsi="宋体" w:cs="仿宋" w:hint="eastAsia"/>
          <w:sz w:val="28"/>
          <w:szCs w:val="28"/>
        </w:rPr>
        <w:t>1、本合同文本，2、中标通知书，3、招标文件4、投标文件。本合同仅适用于中华人民共和国法律、法规、规章条例。</w:t>
      </w:r>
    </w:p>
    <w:p w:rsidR="008A3520" w:rsidRPr="00B85522" w:rsidRDefault="008A3520" w:rsidP="008A3520">
      <w:pPr>
        <w:pStyle w:val="3"/>
        <w:spacing w:line="360" w:lineRule="exact"/>
        <w:ind w:firstLineChars="200" w:firstLine="560"/>
        <w:rPr>
          <w:rFonts w:ascii="宋体" w:hAnsi="宋体" w:cs="仿宋"/>
          <w:sz w:val="28"/>
          <w:szCs w:val="28"/>
        </w:rPr>
      </w:pPr>
      <w:r w:rsidRPr="00B85522">
        <w:rPr>
          <w:rFonts w:ascii="宋体" w:hAnsi="宋体" w:cs="仿宋" w:hint="eastAsia"/>
          <w:sz w:val="28"/>
          <w:szCs w:val="28"/>
        </w:rPr>
        <w:t>第十四条  合同生效</w:t>
      </w:r>
    </w:p>
    <w:p w:rsidR="008A3520" w:rsidRPr="00B85522" w:rsidRDefault="008A3520" w:rsidP="008A3520">
      <w:pPr>
        <w:pStyle w:val="3"/>
        <w:spacing w:line="360" w:lineRule="exact"/>
        <w:ind w:firstLineChars="200" w:firstLine="560"/>
        <w:rPr>
          <w:rFonts w:ascii="宋体" w:hAnsi="宋体" w:cs="仿宋"/>
          <w:sz w:val="28"/>
          <w:szCs w:val="28"/>
        </w:rPr>
      </w:pPr>
      <w:r w:rsidRPr="00B85522">
        <w:rPr>
          <w:rFonts w:ascii="宋体" w:hAnsi="宋体" w:cs="仿宋" w:hint="eastAsia"/>
          <w:sz w:val="28"/>
          <w:szCs w:val="28"/>
        </w:rPr>
        <w:t>本合同自甲乙双方签章之日起生效。本合同（盖有惠州市中心人民医院审计部骑缝章）壹式叁份，甲方执贰份，乙方执壹份，具有同等法律效力。</w:t>
      </w:r>
    </w:p>
    <w:tbl>
      <w:tblPr>
        <w:tblW w:w="0" w:type="auto"/>
        <w:tblInd w:w="108" w:type="dxa"/>
        <w:tblLayout w:type="fixed"/>
        <w:tblLook w:val="0000"/>
      </w:tblPr>
      <w:tblGrid>
        <w:gridCol w:w="4725"/>
        <w:gridCol w:w="4455"/>
      </w:tblGrid>
      <w:tr w:rsidR="008A3520" w:rsidRPr="00B85522" w:rsidTr="006F0855">
        <w:trPr>
          <w:trHeight w:val="624"/>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甲方（签章）：</w:t>
            </w:r>
          </w:p>
        </w:tc>
        <w:tc>
          <w:tcPr>
            <w:tcW w:w="445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乙方（签章）：</w:t>
            </w:r>
          </w:p>
        </w:tc>
      </w:tr>
      <w:tr w:rsidR="008A3520" w:rsidRPr="00B85522" w:rsidTr="006F0855">
        <w:trPr>
          <w:trHeight w:val="624"/>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法定代表人：</w:t>
            </w:r>
          </w:p>
        </w:tc>
        <w:tc>
          <w:tcPr>
            <w:tcW w:w="445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法定代表人：</w:t>
            </w:r>
          </w:p>
        </w:tc>
      </w:tr>
      <w:tr w:rsidR="008A3520" w:rsidRPr="00B85522" w:rsidTr="006F0855">
        <w:trPr>
          <w:trHeight w:val="624"/>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分管院领导：</w:t>
            </w:r>
          </w:p>
        </w:tc>
        <w:tc>
          <w:tcPr>
            <w:tcW w:w="445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委托代理人：</w:t>
            </w:r>
          </w:p>
        </w:tc>
      </w:tr>
      <w:tr w:rsidR="008A3520" w:rsidRPr="00B85522" w:rsidTr="006F0855">
        <w:trPr>
          <w:trHeight w:val="436"/>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经  办  人：</w:t>
            </w:r>
          </w:p>
        </w:tc>
        <w:tc>
          <w:tcPr>
            <w:tcW w:w="445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经  办  人：</w:t>
            </w:r>
          </w:p>
        </w:tc>
      </w:tr>
      <w:tr w:rsidR="008A3520" w:rsidRPr="00B85522" w:rsidTr="006F0855">
        <w:trPr>
          <w:trHeight w:hRule="exact" w:val="554"/>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签约日期：     年     月     日</w:t>
            </w:r>
          </w:p>
        </w:tc>
        <w:tc>
          <w:tcPr>
            <w:tcW w:w="445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签约日期：     年     月     日</w:t>
            </w:r>
          </w:p>
        </w:tc>
      </w:tr>
      <w:tr w:rsidR="008A3520" w:rsidRPr="00B85522" w:rsidTr="006F0855">
        <w:trPr>
          <w:trHeight w:hRule="exact" w:val="529"/>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签约地点：惠州市中心人民医院</w:t>
            </w:r>
          </w:p>
        </w:tc>
        <w:tc>
          <w:tcPr>
            <w:tcW w:w="4455" w:type="dxa"/>
          </w:tcPr>
          <w:p w:rsidR="008A3520" w:rsidRPr="00B85522" w:rsidRDefault="008A3520" w:rsidP="006F0855">
            <w:pPr>
              <w:spacing w:line="360" w:lineRule="exact"/>
              <w:rPr>
                <w:rFonts w:ascii="宋体" w:hAnsi="宋体" w:cs="仿宋"/>
                <w:sz w:val="28"/>
                <w:szCs w:val="28"/>
              </w:rPr>
            </w:pPr>
          </w:p>
        </w:tc>
      </w:tr>
      <w:tr w:rsidR="008A3520" w:rsidRPr="00B85522" w:rsidTr="006F0855">
        <w:trPr>
          <w:trHeight w:hRule="exact" w:val="479"/>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地址：惠州市鹅岭北路41号</w:t>
            </w:r>
          </w:p>
        </w:tc>
        <w:tc>
          <w:tcPr>
            <w:tcW w:w="445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地址：</w:t>
            </w:r>
          </w:p>
        </w:tc>
      </w:tr>
      <w:tr w:rsidR="008A3520" w:rsidRPr="00B85522" w:rsidTr="006F0855">
        <w:trPr>
          <w:trHeight w:hRule="exact" w:val="456"/>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电话：0752-2288268   邮编：516001</w:t>
            </w:r>
          </w:p>
        </w:tc>
        <w:tc>
          <w:tcPr>
            <w:tcW w:w="4455" w:type="dxa"/>
          </w:tcPr>
          <w:p w:rsidR="008A3520" w:rsidRPr="00B85522" w:rsidRDefault="008A3520" w:rsidP="006F0855">
            <w:pPr>
              <w:autoSpaceDE w:val="0"/>
              <w:autoSpaceDN w:val="0"/>
              <w:spacing w:line="360" w:lineRule="exact"/>
              <w:rPr>
                <w:rFonts w:ascii="宋体" w:hAnsi="宋体" w:cs="仿宋"/>
                <w:sz w:val="28"/>
                <w:szCs w:val="28"/>
              </w:rPr>
            </w:pPr>
            <w:r w:rsidRPr="00B85522">
              <w:rPr>
                <w:rFonts w:ascii="宋体" w:hAnsi="宋体" w:cs="仿宋" w:hint="eastAsia"/>
                <w:sz w:val="28"/>
                <w:szCs w:val="28"/>
              </w:rPr>
              <w:t>电话：         邮编：</w:t>
            </w:r>
          </w:p>
        </w:tc>
      </w:tr>
      <w:tr w:rsidR="008A3520" w:rsidRPr="00B85522" w:rsidTr="006F0855">
        <w:trPr>
          <w:trHeight w:hRule="exact" w:val="476"/>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开户银行：</w:t>
            </w:r>
          </w:p>
        </w:tc>
        <w:tc>
          <w:tcPr>
            <w:tcW w:w="4455" w:type="dxa"/>
          </w:tcPr>
          <w:p w:rsidR="008A3520" w:rsidRPr="00B85522" w:rsidRDefault="008A3520" w:rsidP="006F0855">
            <w:pPr>
              <w:autoSpaceDE w:val="0"/>
              <w:autoSpaceDN w:val="0"/>
              <w:spacing w:line="360" w:lineRule="exact"/>
              <w:rPr>
                <w:rFonts w:ascii="宋体" w:hAnsi="宋体" w:cs="仿宋"/>
                <w:sz w:val="28"/>
                <w:szCs w:val="28"/>
              </w:rPr>
            </w:pPr>
            <w:r w:rsidRPr="00B85522">
              <w:rPr>
                <w:rFonts w:ascii="宋体" w:hAnsi="宋体" w:cs="仿宋" w:hint="eastAsia"/>
                <w:sz w:val="28"/>
                <w:szCs w:val="28"/>
              </w:rPr>
              <w:t>开户银行：</w:t>
            </w:r>
          </w:p>
        </w:tc>
      </w:tr>
      <w:tr w:rsidR="008A3520" w:rsidRPr="00B85522" w:rsidTr="006F0855">
        <w:trPr>
          <w:trHeight w:hRule="exact" w:val="469"/>
        </w:trPr>
        <w:tc>
          <w:tcPr>
            <w:tcW w:w="4725" w:type="dxa"/>
          </w:tcPr>
          <w:p w:rsidR="008A3520" w:rsidRPr="00B85522" w:rsidRDefault="008A3520" w:rsidP="006F0855">
            <w:pPr>
              <w:spacing w:line="360" w:lineRule="exact"/>
              <w:rPr>
                <w:rFonts w:ascii="宋体" w:hAnsi="宋体" w:cs="仿宋"/>
                <w:sz w:val="28"/>
                <w:szCs w:val="28"/>
              </w:rPr>
            </w:pPr>
            <w:r w:rsidRPr="00B85522">
              <w:rPr>
                <w:rFonts w:ascii="宋体" w:hAnsi="宋体" w:cs="仿宋" w:hint="eastAsia"/>
                <w:sz w:val="28"/>
                <w:szCs w:val="28"/>
              </w:rPr>
              <w:t>账号：</w:t>
            </w:r>
          </w:p>
        </w:tc>
        <w:tc>
          <w:tcPr>
            <w:tcW w:w="4455" w:type="dxa"/>
          </w:tcPr>
          <w:p w:rsidR="008A3520" w:rsidRPr="00B85522" w:rsidRDefault="008A3520" w:rsidP="006F0855">
            <w:pPr>
              <w:autoSpaceDE w:val="0"/>
              <w:autoSpaceDN w:val="0"/>
              <w:spacing w:line="360" w:lineRule="exact"/>
              <w:rPr>
                <w:rFonts w:ascii="宋体" w:hAnsi="宋体" w:cs="仿宋"/>
                <w:sz w:val="28"/>
                <w:szCs w:val="28"/>
              </w:rPr>
            </w:pPr>
            <w:r w:rsidRPr="00B85522">
              <w:rPr>
                <w:rFonts w:ascii="宋体" w:hAnsi="宋体" w:cs="仿宋" w:hint="eastAsia"/>
                <w:sz w:val="28"/>
                <w:szCs w:val="28"/>
              </w:rPr>
              <w:t>账号：</w:t>
            </w:r>
          </w:p>
        </w:tc>
      </w:tr>
    </w:tbl>
    <w:p w:rsidR="008A3520" w:rsidRPr="00B85522" w:rsidRDefault="008A3520" w:rsidP="008A3520">
      <w:pPr>
        <w:pStyle w:val="a7"/>
        <w:adjustRightInd w:val="0"/>
        <w:snapToGrid w:val="0"/>
        <w:spacing w:line="440" w:lineRule="exact"/>
        <w:jc w:val="center"/>
        <w:rPr>
          <w:rFonts w:hAnsi="宋体" w:cs="仿宋"/>
          <w:b/>
          <w:kern w:val="0"/>
          <w:sz w:val="28"/>
          <w:szCs w:val="28"/>
        </w:rPr>
      </w:pPr>
      <w:r w:rsidRPr="00B85522">
        <w:rPr>
          <w:rFonts w:hAnsi="宋体" w:cs="仿宋" w:hint="eastAsia"/>
          <w:b/>
          <w:kern w:val="0"/>
          <w:sz w:val="28"/>
          <w:szCs w:val="28"/>
        </w:rPr>
        <w:t>第五部分  投标文件格式</w:t>
      </w:r>
    </w:p>
    <w:p w:rsidR="008A3520" w:rsidRPr="00B85522" w:rsidRDefault="008A3520" w:rsidP="008A3520">
      <w:pPr>
        <w:pStyle w:val="a7"/>
        <w:adjustRightInd w:val="0"/>
        <w:snapToGrid w:val="0"/>
        <w:spacing w:line="440" w:lineRule="exact"/>
        <w:jc w:val="center"/>
        <w:rPr>
          <w:rFonts w:hAnsi="宋体" w:cs="仿宋"/>
          <w:b/>
          <w:kern w:val="0"/>
          <w:sz w:val="28"/>
          <w:szCs w:val="28"/>
        </w:rPr>
      </w:pPr>
    </w:p>
    <w:p w:rsidR="008A3520" w:rsidRPr="00B85522" w:rsidRDefault="008A3520" w:rsidP="008A3520">
      <w:pPr>
        <w:spacing w:line="360" w:lineRule="auto"/>
        <w:ind w:left="-930" w:firstLine="480"/>
        <w:rPr>
          <w:rFonts w:ascii="宋体" w:hAnsi="宋体" w:cs="仿宋"/>
          <w:sz w:val="28"/>
          <w:szCs w:val="28"/>
          <w:lang w:val="zh-CN"/>
        </w:rPr>
      </w:pPr>
      <w:r w:rsidRPr="00B85522">
        <w:rPr>
          <w:rFonts w:ascii="宋体" w:hAnsi="宋体" w:cs="仿宋" w:hint="eastAsia"/>
          <w:sz w:val="28"/>
          <w:szCs w:val="28"/>
          <w:lang w:val="zh-CN"/>
        </w:rPr>
        <w:t>一、供应商应提供有效的公司资质、厂家资质（含医疗器械生产许可证）、业务代表授权书、医疗器械注册证（如无，应出具相关行政主管部门的说明）等。</w:t>
      </w:r>
    </w:p>
    <w:p w:rsidR="008A3520" w:rsidRPr="00B85522" w:rsidRDefault="008A3520" w:rsidP="008A3520">
      <w:pPr>
        <w:spacing w:line="360" w:lineRule="auto"/>
        <w:ind w:left="-930" w:firstLine="480"/>
        <w:rPr>
          <w:rFonts w:ascii="宋体" w:hAnsi="宋体" w:cs="仿宋"/>
          <w:sz w:val="28"/>
          <w:szCs w:val="28"/>
          <w:u w:val="single"/>
          <w:lang w:val="zh-CN"/>
        </w:rPr>
      </w:pPr>
      <w:r w:rsidRPr="00B85522">
        <w:rPr>
          <w:rFonts w:ascii="宋体" w:hAnsi="宋体" w:cs="仿宋" w:hint="eastAsia"/>
          <w:sz w:val="28"/>
          <w:szCs w:val="28"/>
          <w:lang w:val="zh-CN"/>
        </w:rPr>
        <w:t>二、</w:t>
      </w:r>
      <w:r w:rsidRPr="00B85522">
        <w:rPr>
          <w:rFonts w:ascii="宋体" w:hAnsi="宋体" w:cs="仿宋" w:hint="eastAsia"/>
          <w:sz w:val="28"/>
          <w:szCs w:val="28"/>
          <w:u w:val="single"/>
          <w:lang w:val="zh-CN"/>
        </w:rPr>
        <w:t>投标文件每页均应认真填写并加盖公章，包括附件，未盖章视为无效投标文件。所有页面必须清晰可分辨阅读，凡是有页面（含复印件）不清晰经专家讨论认为无法分辨的视为无效投标文件。</w:t>
      </w:r>
    </w:p>
    <w:p w:rsidR="008A3520" w:rsidRPr="00B85522" w:rsidRDefault="008A3520" w:rsidP="008A3520">
      <w:pPr>
        <w:spacing w:line="360" w:lineRule="auto"/>
        <w:ind w:left="-930" w:firstLine="480"/>
        <w:rPr>
          <w:rFonts w:ascii="宋体" w:hAnsi="宋体" w:cs="仿宋"/>
          <w:b/>
          <w:sz w:val="28"/>
          <w:szCs w:val="28"/>
          <w:u w:val="single"/>
        </w:rPr>
      </w:pPr>
      <w:r w:rsidRPr="00B85522">
        <w:rPr>
          <w:rFonts w:ascii="宋体" w:hAnsi="宋体" w:cs="仿宋" w:hint="eastAsia"/>
          <w:sz w:val="28"/>
          <w:szCs w:val="28"/>
        </w:rPr>
        <w:t xml:space="preserve">三、 </w:t>
      </w:r>
      <w:r w:rsidRPr="00B85522">
        <w:rPr>
          <w:rFonts w:ascii="宋体" w:hAnsi="宋体" w:cs="仿宋" w:hint="eastAsia"/>
          <w:sz w:val="28"/>
          <w:szCs w:val="28"/>
          <w:u w:val="single"/>
        </w:rPr>
        <w:t>投标人必须按照以下顺序进行投标书</w:t>
      </w:r>
      <w:r w:rsidRPr="00B85522">
        <w:rPr>
          <w:rFonts w:ascii="宋体" w:hAnsi="宋体" w:cs="仿宋" w:hint="eastAsia"/>
          <w:b/>
          <w:bCs/>
          <w:sz w:val="28"/>
          <w:szCs w:val="28"/>
          <w:u w:val="single"/>
        </w:rPr>
        <w:t>编排装订（至少要简单装订成</w:t>
      </w:r>
      <w:r w:rsidRPr="00B85522">
        <w:rPr>
          <w:rFonts w:ascii="宋体" w:hAnsi="宋体" w:cs="仿宋" w:hint="eastAsia"/>
          <w:b/>
          <w:bCs/>
          <w:sz w:val="28"/>
          <w:szCs w:val="28"/>
          <w:u w:val="single"/>
        </w:rPr>
        <w:lastRenderedPageBreak/>
        <w:t>册，不得随意用回形针之类的别住）及盖章密封标记</w:t>
      </w:r>
      <w:r w:rsidRPr="00B85522">
        <w:rPr>
          <w:rFonts w:ascii="宋体" w:hAnsi="宋体" w:cs="仿宋" w:hint="eastAsia"/>
          <w:sz w:val="28"/>
          <w:szCs w:val="28"/>
          <w:u w:val="single"/>
        </w:rPr>
        <w:t>，文件袋必须贴封条密封盖章，注明投标包号和投标产品名称，</w:t>
      </w:r>
      <w:r w:rsidRPr="00B85522">
        <w:rPr>
          <w:rFonts w:ascii="宋体" w:hAnsi="宋体" w:cs="仿宋" w:hint="eastAsia"/>
          <w:b/>
          <w:sz w:val="28"/>
          <w:szCs w:val="28"/>
          <w:u w:val="single"/>
        </w:rPr>
        <w:t>一式四份</w:t>
      </w:r>
      <w:r w:rsidRPr="00B85522">
        <w:rPr>
          <w:rFonts w:ascii="宋体" w:hAnsi="宋体" w:cs="仿宋" w:hint="eastAsia"/>
          <w:sz w:val="28"/>
          <w:szCs w:val="28"/>
          <w:u w:val="single"/>
        </w:rPr>
        <w:t>；</w:t>
      </w:r>
      <w:r w:rsidRPr="00B85522">
        <w:rPr>
          <w:rFonts w:ascii="宋体" w:hAnsi="宋体" w:cs="仿宋" w:hint="eastAsia"/>
          <w:b/>
          <w:sz w:val="28"/>
          <w:szCs w:val="28"/>
          <w:u w:val="single"/>
        </w:rPr>
        <w:t>《报价单》单独一份另外封装，注明投标包号和投标产品名称。</w:t>
      </w:r>
    </w:p>
    <w:p w:rsidR="008A3520" w:rsidRPr="00B85522" w:rsidRDefault="008A3520" w:rsidP="008A3520">
      <w:pPr>
        <w:spacing w:line="360" w:lineRule="auto"/>
        <w:ind w:left="-930" w:firstLine="480"/>
        <w:rPr>
          <w:rFonts w:ascii="宋体" w:hAnsi="宋体" w:cs="仿宋"/>
          <w:sz w:val="28"/>
          <w:szCs w:val="28"/>
          <w:u w:val="single"/>
        </w:rPr>
      </w:pPr>
      <w:r w:rsidRPr="00B85522">
        <w:rPr>
          <w:rFonts w:ascii="宋体" w:hAnsi="宋体" w:cs="仿宋" w:hint="eastAsia"/>
          <w:sz w:val="28"/>
          <w:szCs w:val="28"/>
          <w:u w:val="single"/>
        </w:rPr>
        <w:t>四、投标文件散乱未装订者或页码与目录内容不一致的专家有权不予评审，按投标无效处理；投标人因投标文件未装订而造成评审中资料遗失影响评审结果的，后果自负。</w:t>
      </w:r>
    </w:p>
    <w:p w:rsidR="008A3520" w:rsidRPr="00B85522" w:rsidRDefault="008A3520" w:rsidP="008A3520">
      <w:pPr>
        <w:spacing w:line="360" w:lineRule="auto"/>
        <w:ind w:left="-930" w:firstLine="480"/>
        <w:rPr>
          <w:rFonts w:ascii="宋体" w:hAnsi="宋体" w:cs="仿宋"/>
          <w:sz w:val="28"/>
          <w:szCs w:val="28"/>
          <w:u w:val="single"/>
        </w:rPr>
      </w:pPr>
    </w:p>
    <w:p w:rsidR="008A3520" w:rsidRPr="00B85522" w:rsidRDefault="008A3520" w:rsidP="008A3520">
      <w:pPr>
        <w:spacing w:line="360" w:lineRule="auto"/>
        <w:ind w:left="-930" w:firstLine="480"/>
        <w:rPr>
          <w:rFonts w:ascii="宋体" w:hAnsi="宋体" w:cs="仿宋"/>
          <w:sz w:val="28"/>
          <w:szCs w:val="28"/>
          <w:u w:val="single"/>
        </w:rPr>
      </w:pPr>
    </w:p>
    <w:p w:rsidR="008A3520" w:rsidRPr="00B85522" w:rsidRDefault="008A3520" w:rsidP="008A3520">
      <w:pPr>
        <w:spacing w:line="360" w:lineRule="auto"/>
        <w:ind w:left="-930" w:firstLine="480"/>
        <w:rPr>
          <w:rFonts w:ascii="宋体" w:hAnsi="宋体" w:cs="仿宋"/>
          <w:b/>
          <w:bCs/>
          <w:sz w:val="28"/>
          <w:szCs w:val="28"/>
          <w:u w:val="single"/>
        </w:rPr>
      </w:pPr>
      <w:r w:rsidRPr="00B85522">
        <w:rPr>
          <w:rFonts w:ascii="宋体" w:hAnsi="宋体" w:cs="仿宋" w:hint="eastAsia"/>
          <w:b/>
          <w:bCs/>
          <w:sz w:val="28"/>
          <w:szCs w:val="28"/>
          <w:u w:val="single"/>
        </w:rPr>
        <w:t>投标文件格式如下：</w:t>
      </w:r>
    </w:p>
    <w:p w:rsidR="008A3520" w:rsidRPr="00B85522" w:rsidRDefault="008A3520" w:rsidP="008A3520">
      <w:pPr>
        <w:pStyle w:val="a7"/>
        <w:adjustRightInd w:val="0"/>
        <w:snapToGrid w:val="0"/>
        <w:spacing w:line="360" w:lineRule="auto"/>
        <w:rPr>
          <w:rFonts w:hAnsi="宋体" w:cs="仿宋"/>
          <w:b/>
          <w:kern w:val="0"/>
          <w:sz w:val="28"/>
          <w:szCs w:val="28"/>
        </w:rPr>
      </w:pPr>
    </w:p>
    <w:p w:rsidR="008A3520" w:rsidRPr="00083A2D" w:rsidRDefault="008A3520" w:rsidP="008A3520">
      <w:pPr>
        <w:pStyle w:val="a7"/>
        <w:adjustRightInd w:val="0"/>
        <w:snapToGrid w:val="0"/>
        <w:spacing w:line="360" w:lineRule="auto"/>
        <w:jc w:val="center"/>
        <w:rPr>
          <w:rFonts w:hAnsi="宋体" w:cs="仿宋"/>
          <w:b/>
          <w:kern w:val="0"/>
          <w:sz w:val="44"/>
          <w:szCs w:val="44"/>
        </w:rPr>
      </w:pPr>
      <w:r w:rsidRPr="00083A2D">
        <w:rPr>
          <w:rFonts w:hAnsi="宋体" w:cs="仿宋" w:hint="eastAsia"/>
          <w:b/>
          <w:kern w:val="0"/>
          <w:sz w:val="44"/>
          <w:szCs w:val="44"/>
        </w:rPr>
        <w:t>投 标 文 件</w:t>
      </w:r>
    </w:p>
    <w:p w:rsidR="008A3520" w:rsidRPr="00B85522" w:rsidRDefault="008A3520" w:rsidP="008A3520">
      <w:pPr>
        <w:pStyle w:val="a7"/>
        <w:adjustRightInd w:val="0"/>
        <w:snapToGrid w:val="0"/>
        <w:spacing w:line="360" w:lineRule="auto"/>
        <w:ind w:firstLineChars="245" w:firstLine="689"/>
        <w:rPr>
          <w:rFonts w:hAnsi="宋体" w:cs="仿宋"/>
          <w:b/>
          <w:kern w:val="0"/>
          <w:sz w:val="28"/>
          <w:szCs w:val="28"/>
        </w:rPr>
      </w:pPr>
      <w:r>
        <w:rPr>
          <w:rFonts w:hAnsi="宋体" w:hint="eastAsia"/>
          <w:b/>
          <w:bCs/>
          <w:kern w:val="0"/>
          <w:sz w:val="28"/>
          <w:szCs w:val="28"/>
        </w:rPr>
        <w:t>惠</w:t>
      </w:r>
      <w:r>
        <w:rPr>
          <w:rFonts w:hAnsi="宋体" w:cs="宋体" w:hint="eastAsia"/>
          <w:b/>
          <w:bCs/>
          <w:kern w:val="0"/>
          <w:sz w:val="28"/>
          <w:szCs w:val="28"/>
        </w:rPr>
        <w:t>东县人民医院</w:t>
      </w:r>
    </w:p>
    <w:p w:rsidR="008A3520" w:rsidRPr="00B85522" w:rsidRDefault="008A3520" w:rsidP="008A3520">
      <w:pPr>
        <w:spacing w:line="500" w:lineRule="exact"/>
        <w:ind w:firstLineChars="196" w:firstLine="551"/>
        <w:rPr>
          <w:rFonts w:ascii="仿宋" w:eastAsia="仿宋" w:hAnsi="仿宋" w:cs="仿宋"/>
          <w:b/>
          <w:sz w:val="32"/>
          <w:szCs w:val="32"/>
        </w:rPr>
      </w:pPr>
      <w:r w:rsidRPr="00B85522">
        <w:rPr>
          <w:rFonts w:ascii="宋体" w:hAnsi="宋体" w:cs="仿宋" w:hint="eastAsia"/>
          <w:b/>
          <w:sz w:val="28"/>
          <w:szCs w:val="28"/>
        </w:rPr>
        <w:t>文件编号：</w:t>
      </w:r>
      <w:r w:rsidRPr="00B85522">
        <w:rPr>
          <w:rFonts w:ascii="宋体" w:hAnsi="宋体" w:cs="仿宋" w:hint="eastAsia"/>
          <w:b/>
          <w:color w:val="0000FF"/>
          <w:sz w:val="28"/>
          <w:szCs w:val="28"/>
        </w:rPr>
        <w:t xml:space="preserve">    </w:t>
      </w:r>
      <w:r w:rsidRPr="00B85522">
        <w:rPr>
          <w:rFonts w:ascii="宋体" w:hAnsi="宋体" w:hint="eastAsia"/>
          <w:b/>
          <w:kern w:val="0"/>
          <w:sz w:val="32"/>
          <w:szCs w:val="32"/>
        </w:rPr>
        <w:t>HDRY-YN-2018-00</w:t>
      </w:r>
      <w:r>
        <w:rPr>
          <w:rFonts w:ascii="宋体" w:hAnsi="宋体" w:hint="eastAsia"/>
          <w:b/>
          <w:kern w:val="0"/>
          <w:sz w:val="32"/>
          <w:szCs w:val="32"/>
        </w:rPr>
        <w:t>5</w:t>
      </w:r>
    </w:p>
    <w:p w:rsidR="008A3520" w:rsidRPr="00B85522" w:rsidRDefault="008A3520" w:rsidP="008A3520">
      <w:pPr>
        <w:spacing w:line="500" w:lineRule="exact"/>
        <w:jc w:val="center"/>
        <w:rPr>
          <w:rFonts w:ascii="宋体" w:hAnsi="宋体" w:cs="仿宋"/>
          <w:b/>
          <w:sz w:val="28"/>
          <w:szCs w:val="28"/>
          <w:u w:val="single"/>
        </w:rPr>
      </w:pPr>
      <w:r w:rsidRPr="00B85522">
        <w:rPr>
          <w:rFonts w:ascii="宋体" w:hAnsi="宋体" w:cs="仿宋" w:hint="eastAsia"/>
          <w:b/>
          <w:color w:val="0000FF"/>
          <w:sz w:val="28"/>
          <w:szCs w:val="28"/>
        </w:rPr>
        <w:t xml:space="preserve">                                                                </w:t>
      </w:r>
      <w:r w:rsidRPr="00B85522">
        <w:rPr>
          <w:rFonts w:ascii="宋体" w:hAnsi="宋体" w:cs="仿宋" w:hint="eastAsia"/>
          <w:b/>
          <w:sz w:val="28"/>
          <w:szCs w:val="28"/>
        </w:rPr>
        <w:t xml:space="preserve">     </w:t>
      </w:r>
    </w:p>
    <w:p w:rsidR="008A3520" w:rsidRPr="00B85522" w:rsidRDefault="008A3520" w:rsidP="008A3520">
      <w:pPr>
        <w:pStyle w:val="a7"/>
        <w:adjustRightInd w:val="0"/>
        <w:snapToGrid w:val="0"/>
        <w:spacing w:line="440" w:lineRule="exact"/>
        <w:rPr>
          <w:rFonts w:hAnsi="宋体" w:cs="仿宋"/>
          <w:b/>
          <w:sz w:val="28"/>
          <w:szCs w:val="28"/>
          <w:u w:val="single"/>
        </w:rPr>
      </w:pPr>
      <w:r>
        <w:rPr>
          <w:rFonts w:hAnsi="宋体" w:cs="仿宋" w:hint="eastAsia"/>
          <w:b/>
          <w:sz w:val="28"/>
          <w:szCs w:val="28"/>
        </w:rPr>
        <w:t xml:space="preserve">     </w:t>
      </w:r>
      <w:r w:rsidRPr="00B85522">
        <w:rPr>
          <w:rFonts w:hAnsi="宋体" w:cs="仿宋" w:hint="eastAsia"/>
          <w:b/>
          <w:sz w:val="28"/>
          <w:szCs w:val="28"/>
        </w:rPr>
        <w:t>投标包号 ：</w:t>
      </w:r>
      <w:r w:rsidRPr="00B85522">
        <w:rPr>
          <w:rFonts w:hAnsi="宋体" w:cs="仿宋" w:hint="eastAsia"/>
          <w:b/>
          <w:sz w:val="28"/>
          <w:szCs w:val="28"/>
          <w:u w:val="single"/>
        </w:rPr>
        <w:t xml:space="preserve">                        </w:t>
      </w:r>
    </w:p>
    <w:p w:rsidR="008A3520" w:rsidRDefault="008A3520" w:rsidP="008A3520">
      <w:pPr>
        <w:pStyle w:val="a7"/>
        <w:adjustRightInd w:val="0"/>
        <w:snapToGrid w:val="0"/>
        <w:spacing w:line="440" w:lineRule="exact"/>
        <w:rPr>
          <w:rFonts w:hAnsi="宋体" w:cs="仿宋"/>
          <w:b/>
          <w:sz w:val="28"/>
          <w:szCs w:val="28"/>
        </w:rPr>
      </w:pPr>
      <w:r w:rsidRPr="00B85522">
        <w:rPr>
          <w:rFonts w:hAnsi="宋体" w:cs="仿宋" w:hint="eastAsia"/>
          <w:b/>
          <w:sz w:val="28"/>
          <w:szCs w:val="28"/>
        </w:rPr>
        <w:t xml:space="preserve">      </w:t>
      </w:r>
    </w:p>
    <w:p w:rsidR="008A3520" w:rsidRPr="00B85522" w:rsidRDefault="008A3520" w:rsidP="008A3520">
      <w:pPr>
        <w:pStyle w:val="a7"/>
        <w:adjustRightInd w:val="0"/>
        <w:snapToGrid w:val="0"/>
        <w:spacing w:line="440" w:lineRule="exact"/>
        <w:ind w:firstLineChars="200" w:firstLine="562"/>
        <w:rPr>
          <w:rFonts w:hAnsi="宋体" w:cs="仿宋"/>
          <w:b/>
          <w:kern w:val="0"/>
          <w:sz w:val="28"/>
          <w:szCs w:val="28"/>
        </w:rPr>
      </w:pPr>
      <w:r w:rsidRPr="00B85522">
        <w:rPr>
          <w:rFonts w:hAnsi="宋体" w:cs="仿宋" w:hint="eastAsia"/>
          <w:b/>
          <w:sz w:val="28"/>
          <w:szCs w:val="28"/>
        </w:rPr>
        <w:t>投标设备名称：</w:t>
      </w:r>
      <w:r w:rsidRPr="00B85522">
        <w:rPr>
          <w:rFonts w:hAnsi="宋体" w:cs="仿宋" w:hint="eastAsia"/>
          <w:b/>
          <w:kern w:val="0"/>
          <w:sz w:val="28"/>
          <w:szCs w:val="28"/>
        </w:rPr>
        <w:t xml:space="preserve"> </w:t>
      </w:r>
    </w:p>
    <w:p w:rsidR="008A3520" w:rsidRPr="00B85522" w:rsidRDefault="008A3520" w:rsidP="008A3520">
      <w:pPr>
        <w:pStyle w:val="a7"/>
        <w:adjustRightInd w:val="0"/>
        <w:snapToGrid w:val="0"/>
        <w:spacing w:line="440" w:lineRule="exact"/>
        <w:rPr>
          <w:rFonts w:hAnsi="宋体" w:cs="仿宋"/>
          <w:b/>
          <w:kern w:val="0"/>
          <w:sz w:val="28"/>
          <w:szCs w:val="28"/>
        </w:rPr>
      </w:pPr>
    </w:p>
    <w:p w:rsidR="008A3520" w:rsidRPr="00B85522" w:rsidRDefault="008A3520" w:rsidP="008A3520">
      <w:pPr>
        <w:pStyle w:val="a7"/>
        <w:adjustRightInd w:val="0"/>
        <w:snapToGrid w:val="0"/>
        <w:spacing w:line="440" w:lineRule="exact"/>
        <w:rPr>
          <w:rFonts w:hAnsi="宋体" w:cs="仿宋"/>
          <w:b/>
          <w:kern w:val="0"/>
          <w:sz w:val="28"/>
          <w:szCs w:val="28"/>
        </w:rPr>
      </w:pPr>
    </w:p>
    <w:p w:rsidR="008A3520" w:rsidRPr="00B85522" w:rsidRDefault="008A3520" w:rsidP="008A3520">
      <w:pPr>
        <w:pStyle w:val="a7"/>
        <w:adjustRightInd w:val="0"/>
        <w:snapToGrid w:val="0"/>
        <w:spacing w:line="440" w:lineRule="exact"/>
        <w:ind w:firstLineChars="245" w:firstLine="689"/>
        <w:rPr>
          <w:rFonts w:hAnsi="宋体" w:cs="仿宋"/>
          <w:b/>
          <w:kern w:val="0"/>
          <w:sz w:val="28"/>
          <w:szCs w:val="28"/>
        </w:rPr>
      </w:pPr>
      <w:r w:rsidRPr="00B85522">
        <w:rPr>
          <w:rFonts w:hAnsi="宋体" w:cs="仿宋" w:hint="eastAsia"/>
          <w:b/>
          <w:kern w:val="0"/>
          <w:sz w:val="28"/>
          <w:szCs w:val="28"/>
        </w:rPr>
        <w:t>投标供应商：</w:t>
      </w:r>
      <w:r>
        <w:rPr>
          <w:rFonts w:hAnsi="宋体" w:cs="仿宋" w:hint="eastAsia"/>
          <w:b/>
          <w:kern w:val="0"/>
          <w:sz w:val="28"/>
          <w:szCs w:val="28"/>
        </w:rPr>
        <w:t xml:space="preserve">                           </w:t>
      </w:r>
      <w:r w:rsidRPr="00B85522">
        <w:rPr>
          <w:rFonts w:hAnsi="宋体" w:cs="仿宋" w:hint="eastAsia"/>
          <w:b/>
          <w:kern w:val="0"/>
          <w:sz w:val="28"/>
          <w:szCs w:val="28"/>
        </w:rPr>
        <w:t>公章</w:t>
      </w:r>
    </w:p>
    <w:p w:rsidR="008A3520" w:rsidRPr="00B85522" w:rsidRDefault="008A3520" w:rsidP="008A3520">
      <w:pPr>
        <w:pStyle w:val="a7"/>
        <w:adjustRightInd w:val="0"/>
        <w:snapToGrid w:val="0"/>
        <w:spacing w:line="440" w:lineRule="exact"/>
        <w:jc w:val="center"/>
        <w:rPr>
          <w:rFonts w:hAnsi="宋体" w:cs="仿宋"/>
          <w:b/>
          <w:kern w:val="0"/>
          <w:sz w:val="28"/>
          <w:szCs w:val="28"/>
        </w:rPr>
      </w:pPr>
    </w:p>
    <w:p w:rsidR="008A3520" w:rsidRPr="00B85522" w:rsidRDefault="008A3520" w:rsidP="008A3520">
      <w:pPr>
        <w:pStyle w:val="a7"/>
        <w:adjustRightInd w:val="0"/>
        <w:snapToGrid w:val="0"/>
        <w:spacing w:line="440" w:lineRule="exact"/>
        <w:ind w:firstLineChars="1490" w:firstLine="4188"/>
        <w:rPr>
          <w:rFonts w:hAnsi="宋体" w:cs="仿宋"/>
          <w:b/>
          <w:kern w:val="0"/>
          <w:sz w:val="28"/>
          <w:szCs w:val="28"/>
        </w:rPr>
      </w:pPr>
      <w:r w:rsidRPr="00B85522">
        <w:rPr>
          <w:rFonts w:hAnsi="宋体" w:cs="仿宋" w:hint="eastAsia"/>
          <w:b/>
          <w:kern w:val="0"/>
          <w:sz w:val="28"/>
          <w:szCs w:val="28"/>
        </w:rPr>
        <w:t>日      期：</w:t>
      </w:r>
    </w:p>
    <w:p w:rsidR="008A3520" w:rsidRPr="00B85522" w:rsidRDefault="008A3520" w:rsidP="008A3520">
      <w:pPr>
        <w:pStyle w:val="a7"/>
        <w:adjustRightInd w:val="0"/>
        <w:snapToGrid w:val="0"/>
        <w:spacing w:line="440" w:lineRule="exact"/>
        <w:rPr>
          <w:rFonts w:hAnsi="宋体" w:cs="仿宋"/>
          <w:b/>
          <w:kern w:val="0"/>
          <w:sz w:val="28"/>
          <w:szCs w:val="28"/>
        </w:rPr>
      </w:pPr>
    </w:p>
    <w:p w:rsidR="008A3520" w:rsidRPr="00B85522" w:rsidRDefault="008A3520" w:rsidP="008A3520">
      <w:pPr>
        <w:pStyle w:val="20"/>
        <w:keepLines w:val="0"/>
        <w:tabs>
          <w:tab w:val="left" w:pos="4320"/>
        </w:tabs>
        <w:spacing w:before="240" w:after="60" w:line="480" w:lineRule="exact"/>
        <w:jc w:val="left"/>
        <w:rPr>
          <w:rFonts w:ascii="宋体" w:eastAsia="宋体" w:hAnsi="宋体" w:cs="仿宋"/>
          <w:sz w:val="28"/>
          <w:szCs w:val="28"/>
        </w:rPr>
      </w:pPr>
      <w:bookmarkStart w:id="13" w:name="_Toc202251074"/>
      <w:bookmarkStart w:id="14" w:name="_Toc202251699"/>
      <w:bookmarkStart w:id="15" w:name="_Toc202252033"/>
      <w:bookmarkStart w:id="16" w:name="_Toc202254104"/>
      <w:bookmarkStart w:id="17" w:name="_Toc202816995"/>
      <w:bookmarkStart w:id="18" w:name="_Toc202819877"/>
      <w:bookmarkStart w:id="19" w:name="_Toc202820350"/>
      <w:r w:rsidRPr="00B85522">
        <w:rPr>
          <w:rFonts w:ascii="宋体" w:eastAsia="宋体" w:hAnsi="宋体" w:cs="仿宋" w:hint="eastAsia"/>
          <w:sz w:val="28"/>
          <w:szCs w:val="28"/>
        </w:rPr>
        <w:t xml:space="preserve">1 </w:t>
      </w:r>
      <w:bookmarkEnd w:id="13"/>
      <w:bookmarkEnd w:id="14"/>
      <w:bookmarkEnd w:id="15"/>
      <w:bookmarkEnd w:id="16"/>
      <w:bookmarkEnd w:id="17"/>
      <w:bookmarkEnd w:id="18"/>
      <w:bookmarkEnd w:id="19"/>
      <w:r w:rsidRPr="00B85522">
        <w:rPr>
          <w:rFonts w:ascii="宋体" w:eastAsia="宋体" w:hAnsi="宋体" w:cs="仿宋" w:hint="eastAsia"/>
          <w:sz w:val="28"/>
          <w:szCs w:val="28"/>
        </w:rPr>
        <w:t>资格性/符合性自查表</w:t>
      </w:r>
    </w:p>
    <w:p w:rsidR="008A3520" w:rsidRPr="00B85522" w:rsidRDefault="008A3520" w:rsidP="008A3520">
      <w:pPr>
        <w:rPr>
          <w:rFonts w:ascii="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1438"/>
        <w:gridCol w:w="2913"/>
        <w:gridCol w:w="1824"/>
        <w:gridCol w:w="1838"/>
      </w:tblGrid>
      <w:tr w:rsidR="008A3520" w:rsidRPr="00B85522" w:rsidTr="006F0855">
        <w:tc>
          <w:tcPr>
            <w:tcW w:w="2199" w:type="dxa"/>
            <w:gridSpan w:val="2"/>
          </w:tcPr>
          <w:p w:rsidR="008A3520" w:rsidRPr="00B85522" w:rsidRDefault="008A3520" w:rsidP="006F0855">
            <w:pPr>
              <w:jc w:val="center"/>
              <w:rPr>
                <w:rFonts w:ascii="宋体" w:hAnsi="宋体"/>
                <w:sz w:val="28"/>
                <w:szCs w:val="28"/>
              </w:rPr>
            </w:pPr>
            <w:r w:rsidRPr="00B85522">
              <w:rPr>
                <w:rFonts w:ascii="宋体" w:hAnsi="宋体" w:cs="仿宋" w:hint="eastAsia"/>
                <w:b/>
                <w:bCs/>
                <w:sz w:val="28"/>
                <w:szCs w:val="28"/>
              </w:rPr>
              <w:lastRenderedPageBreak/>
              <w:t>评审内容</w:t>
            </w:r>
          </w:p>
        </w:tc>
        <w:tc>
          <w:tcPr>
            <w:tcW w:w="2913"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b/>
                <w:bCs/>
                <w:sz w:val="28"/>
                <w:szCs w:val="28"/>
              </w:rPr>
              <w:t>采购文件要求</w:t>
            </w:r>
          </w:p>
        </w:tc>
        <w:tc>
          <w:tcPr>
            <w:tcW w:w="1824"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b/>
                <w:bCs/>
                <w:sz w:val="28"/>
                <w:szCs w:val="28"/>
              </w:rPr>
              <w:t>自查结论</w:t>
            </w:r>
          </w:p>
        </w:tc>
        <w:tc>
          <w:tcPr>
            <w:tcW w:w="1838"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b/>
                <w:bCs/>
                <w:sz w:val="28"/>
                <w:szCs w:val="28"/>
              </w:rPr>
              <w:t>证明资料</w:t>
            </w:r>
          </w:p>
        </w:tc>
      </w:tr>
      <w:tr w:rsidR="008A3520" w:rsidRPr="00B85522" w:rsidTr="006F0855">
        <w:tc>
          <w:tcPr>
            <w:tcW w:w="761" w:type="dxa"/>
            <w:vMerge w:val="restart"/>
            <w:vAlign w:val="center"/>
          </w:tcPr>
          <w:p w:rsidR="008A3520" w:rsidRPr="00B85522" w:rsidRDefault="008A3520" w:rsidP="006F0855">
            <w:pPr>
              <w:jc w:val="center"/>
              <w:rPr>
                <w:rFonts w:ascii="宋体" w:hAnsi="宋体"/>
                <w:sz w:val="28"/>
                <w:szCs w:val="28"/>
              </w:rPr>
            </w:pPr>
            <w:r w:rsidRPr="00B85522">
              <w:rPr>
                <w:rFonts w:ascii="宋体" w:hAnsi="宋体" w:cs="仿宋" w:hint="eastAsia"/>
                <w:sz w:val="28"/>
                <w:szCs w:val="28"/>
              </w:rPr>
              <w:t>资格性审查</w:t>
            </w:r>
          </w:p>
        </w:tc>
        <w:tc>
          <w:tcPr>
            <w:tcW w:w="1438" w:type="dxa"/>
            <w:vAlign w:val="center"/>
          </w:tcPr>
          <w:p w:rsidR="008A3520" w:rsidRPr="00B85522" w:rsidRDefault="008A3520" w:rsidP="006F0855">
            <w:pPr>
              <w:ind w:leftChars="19" w:left="40"/>
              <w:jc w:val="center"/>
              <w:rPr>
                <w:rFonts w:ascii="宋体" w:hAnsi="宋体"/>
                <w:sz w:val="28"/>
                <w:szCs w:val="28"/>
              </w:rPr>
            </w:pPr>
            <w:r w:rsidRPr="00B85522">
              <w:rPr>
                <w:rFonts w:ascii="宋体" w:hAnsi="宋体" w:cs="仿宋" w:hint="eastAsia"/>
                <w:sz w:val="28"/>
                <w:szCs w:val="28"/>
              </w:rPr>
              <w:t>投标/响应函</w:t>
            </w:r>
          </w:p>
        </w:tc>
        <w:tc>
          <w:tcPr>
            <w:tcW w:w="2913" w:type="dxa"/>
            <w:vAlign w:val="center"/>
          </w:tcPr>
          <w:p w:rsidR="008A3520" w:rsidRPr="00B85522" w:rsidRDefault="008A3520" w:rsidP="006F0855">
            <w:pPr>
              <w:ind w:leftChars="19" w:left="40"/>
              <w:jc w:val="left"/>
              <w:rPr>
                <w:rFonts w:ascii="宋体" w:hAnsi="宋体"/>
                <w:sz w:val="28"/>
                <w:szCs w:val="28"/>
              </w:rPr>
            </w:pPr>
            <w:r w:rsidRPr="00B85522">
              <w:rPr>
                <w:rFonts w:ascii="宋体" w:hAnsi="宋体" w:cs="仿宋" w:hint="eastAsia"/>
                <w:sz w:val="28"/>
                <w:szCs w:val="28"/>
              </w:rPr>
              <w:t>按对应格式文件填写、签署、盖章(原件)</w:t>
            </w:r>
          </w:p>
        </w:tc>
        <w:tc>
          <w:tcPr>
            <w:tcW w:w="1824"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□通过  □不通过</w:t>
            </w:r>
          </w:p>
        </w:tc>
        <w:tc>
          <w:tcPr>
            <w:tcW w:w="1838" w:type="dxa"/>
            <w:vAlign w:val="center"/>
          </w:tcPr>
          <w:p w:rsidR="008A3520" w:rsidRPr="00B85522" w:rsidRDefault="008A3520" w:rsidP="006F0855">
            <w:pPr>
              <w:ind w:left="-171"/>
              <w:jc w:val="right"/>
              <w:rPr>
                <w:rFonts w:ascii="宋体" w:hAnsi="宋体"/>
                <w:sz w:val="28"/>
                <w:szCs w:val="28"/>
              </w:rPr>
            </w:pPr>
            <w:r w:rsidRPr="00B85522">
              <w:rPr>
                <w:rFonts w:ascii="宋体" w:hAnsi="宋体" w:cs="仿宋" w:hint="eastAsia"/>
                <w:sz w:val="28"/>
                <w:szCs w:val="28"/>
              </w:rPr>
              <w:t>见投标/响应文件第（）页</w:t>
            </w:r>
          </w:p>
        </w:tc>
      </w:tr>
      <w:tr w:rsidR="008A3520" w:rsidRPr="00B85522" w:rsidTr="006F0855">
        <w:tc>
          <w:tcPr>
            <w:tcW w:w="761" w:type="dxa"/>
            <w:vMerge/>
            <w:vAlign w:val="center"/>
          </w:tcPr>
          <w:p w:rsidR="008A3520" w:rsidRPr="00B85522" w:rsidRDefault="008A3520" w:rsidP="006F0855">
            <w:pPr>
              <w:jc w:val="center"/>
              <w:rPr>
                <w:rFonts w:ascii="宋体" w:hAnsi="宋体"/>
                <w:sz w:val="28"/>
                <w:szCs w:val="28"/>
              </w:rPr>
            </w:pPr>
          </w:p>
        </w:tc>
        <w:tc>
          <w:tcPr>
            <w:tcW w:w="1438" w:type="dxa"/>
            <w:vAlign w:val="center"/>
          </w:tcPr>
          <w:p w:rsidR="008A3520" w:rsidRPr="00B85522" w:rsidRDefault="008A3520" w:rsidP="006F0855">
            <w:pPr>
              <w:ind w:leftChars="19" w:left="40"/>
              <w:jc w:val="center"/>
              <w:rPr>
                <w:rFonts w:ascii="宋体" w:hAnsi="宋体"/>
                <w:sz w:val="28"/>
                <w:szCs w:val="28"/>
              </w:rPr>
            </w:pPr>
            <w:r w:rsidRPr="00B85522">
              <w:rPr>
                <w:rFonts w:ascii="宋体" w:hAnsi="宋体" w:cs="仿宋" w:hint="eastAsia"/>
                <w:sz w:val="28"/>
                <w:szCs w:val="28"/>
              </w:rPr>
              <w:t>法定代表人/负责人资格证明书及授权委托书</w:t>
            </w:r>
          </w:p>
        </w:tc>
        <w:tc>
          <w:tcPr>
            <w:tcW w:w="2913" w:type="dxa"/>
            <w:vAlign w:val="center"/>
          </w:tcPr>
          <w:p w:rsidR="008A3520" w:rsidRPr="00B85522" w:rsidRDefault="008A3520" w:rsidP="006F0855">
            <w:pPr>
              <w:ind w:leftChars="19" w:left="40"/>
              <w:jc w:val="left"/>
              <w:rPr>
                <w:rFonts w:ascii="宋体" w:hAnsi="宋体"/>
                <w:sz w:val="28"/>
                <w:szCs w:val="28"/>
              </w:rPr>
            </w:pPr>
            <w:r w:rsidRPr="00B85522">
              <w:rPr>
                <w:rFonts w:ascii="宋体" w:hAnsi="宋体" w:cs="仿宋" w:hint="eastAsia"/>
                <w:sz w:val="28"/>
                <w:szCs w:val="28"/>
              </w:rPr>
              <w:t>按对应格式文件签署、盖章(原件)</w:t>
            </w:r>
          </w:p>
        </w:tc>
        <w:tc>
          <w:tcPr>
            <w:tcW w:w="1824"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□通过  □不通过</w:t>
            </w:r>
          </w:p>
        </w:tc>
        <w:tc>
          <w:tcPr>
            <w:tcW w:w="1838" w:type="dxa"/>
            <w:vAlign w:val="center"/>
          </w:tcPr>
          <w:p w:rsidR="008A3520" w:rsidRPr="00B85522" w:rsidRDefault="008A3520" w:rsidP="006F0855">
            <w:pPr>
              <w:ind w:left="-171"/>
              <w:jc w:val="right"/>
              <w:rPr>
                <w:rFonts w:ascii="宋体" w:hAnsi="宋体"/>
                <w:sz w:val="28"/>
                <w:szCs w:val="28"/>
              </w:rPr>
            </w:pPr>
            <w:r w:rsidRPr="00B85522">
              <w:rPr>
                <w:rFonts w:ascii="宋体" w:hAnsi="宋体" w:cs="仿宋" w:hint="eastAsia"/>
                <w:sz w:val="28"/>
                <w:szCs w:val="28"/>
              </w:rPr>
              <w:t>见投标/响应文件第（）页</w:t>
            </w:r>
          </w:p>
        </w:tc>
      </w:tr>
      <w:tr w:rsidR="008A3520" w:rsidRPr="00B85522" w:rsidTr="006F0855">
        <w:tc>
          <w:tcPr>
            <w:tcW w:w="761" w:type="dxa"/>
            <w:vMerge/>
            <w:vAlign w:val="center"/>
          </w:tcPr>
          <w:p w:rsidR="008A3520" w:rsidRPr="00B85522" w:rsidRDefault="008A3520" w:rsidP="006F0855">
            <w:pPr>
              <w:jc w:val="center"/>
              <w:rPr>
                <w:rFonts w:ascii="宋体" w:hAnsi="宋体"/>
                <w:sz w:val="28"/>
                <w:szCs w:val="28"/>
              </w:rPr>
            </w:pPr>
          </w:p>
        </w:tc>
        <w:tc>
          <w:tcPr>
            <w:tcW w:w="1438" w:type="dxa"/>
            <w:vAlign w:val="center"/>
          </w:tcPr>
          <w:p w:rsidR="008A3520" w:rsidRPr="00B85522" w:rsidRDefault="008A3520" w:rsidP="006F0855">
            <w:pPr>
              <w:ind w:leftChars="19" w:left="40"/>
              <w:jc w:val="center"/>
              <w:rPr>
                <w:rFonts w:ascii="宋体" w:hAnsi="宋体" w:cs="仿宋"/>
                <w:sz w:val="28"/>
                <w:szCs w:val="28"/>
              </w:rPr>
            </w:pPr>
            <w:r w:rsidRPr="00B85522">
              <w:rPr>
                <w:rFonts w:ascii="宋体" w:hAnsi="宋体" w:cs="仿宋" w:hint="eastAsia"/>
                <w:sz w:val="28"/>
                <w:szCs w:val="28"/>
              </w:rPr>
              <w:t xml:space="preserve">准入条件         </w:t>
            </w:r>
          </w:p>
          <w:p w:rsidR="008A3520" w:rsidRPr="00B85522" w:rsidRDefault="008A3520" w:rsidP="006F0855">
            <w:pPr>
              <w:ind w:leftChars="19" w:left="40"/>
              <w:jc w:val="center"/>
              <w:rPr>
                <w:rFonts w:ascii="宋体" w:hAnsi="宋体"/>
                <w:sz w:val="28"/>
                <w:szCs w:val="28"/>
              </w:rPr>
            </w:pPr>
            <w:r w:rsidRPr="00B85522">
              <w:rPr>
                <w:rFonts w:ascii="宋体" w:hAnsi="宋体" w:cs="仿宋" w:hint="eastAsia"/>
                <w:sz w:val="28"/>
                <w:szCs w:val="28"/>
              </w:rPr>
              <w:t>(关于资格的声明函)</w:t>
            </w:r>
          </w:p>
        </w:tc>
        <w:tc>
          <w:tcPr>
            <w:tcW w:w="2913" w:type="dxa"/>
          </w:tcPr>
          <w:p w:rsidR="008A3520" w:rsidRPr="00B85522" w:rsidRDefault="008A3520" w:rsidP="006F0855">
            <w:pPr>
              <w:autoSpaceDE w:val="0"/>
              <w:autoSpaceDN w:val="0"/>
              <w:spacing w:line="240" w:lineRule="atLeast"/>
              <w:jc w:val="left"/>
              <w:rPr>
                <w:rFonts w:ascii="宋体" w:hAnsi="宋体"/>
                <w:sz w:val="28"/>
                <w:szCs w:val="28"/>
              </w:rPr>
            </w:pPr>
            <w:r w:rsidRPr="00B85522">
              <w:rPr>
                <w:rFonts w:ascii="宋体" w:hAnsi="宋体" w:cs="仿宋" w:hint="eastAsia"/>
                <w:sz w:val="28"/>
                <w:szCs w:val="28"/>
              </w:rPr>
              <w:t>投标人必须是在中华人民共和国境内注册并合法运作的独立法人或负责人；具备招标设备的经营资格，且在招标机构登记报名投标；并满足供应商资格条件（公司、厂家证照、产品相关注册证/备案证）。</w:t>
            </w:r>
          </w:p>
        </w:tc>
        <w:tc>
          <w:tcPr>
            <w:tcW w:w="1824"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□通过  □不通过</w:t>
            </w:r>
          </w:p>
        </w:tc>
        <w:tc>
          <w:tcPr>
            <w:tcW w:w="1838" w:type="dxa"/>
            <w:vAlign w:val="center"/>
          </w:tcPr>
          <w:p w:rsidR="008A3520" w:rsidRPr="00B85522" w:rsidRDefault="008A3520" w:rsidP="006F0855">
            <w:pPr>
              <w:ind w:left="-171"/>
              <w:jc w:val="right"/>
              <w:rPr>
                <w:rFonts w:ascii="宋体" w:hAnsi="宋体"/>
                <w:sz w:val="28"/>
                <w:szCs w:val="28"/>
              </w:rPr>
            </w:pPr>
            <w:r w:rsidRPr="00B85522">
              <w:rPr>
                <w:rFonts w:ascii="宋体" w:hAnsi="宋体" w:cs="仿宋" w:hint="eastAsia"/>
                <w:sz w:val="28"/>
                <w:szCs w:val="28"/>
              </w:rPr>
              <w:t>见投标/响应文件第（）页</w:t>
            </w:r>
          </w:p>
        </w:tc>
      </w:tr>
      <w:tr w:rsidR="008A3520" w:rsidRPr="00B85522" w:rsidTr="006F0855">
        <w:tc>
          <w:tcPr>
            <w:tcW w:w="761" w:type="dxa"/>
            <w:vMerge/>
            <w:vAlign w:val="center"/>
          </w:tcPr>
          <w:p w:rsidR="008A3520" w:rsidRPr="00B85522" w:rsidRDefault="008A3520" w:rsidP="006F0855">
            <w:pPr>
              <w:jc w:val="center"/>
              <w:rPr>
                <w:rFonts w:ascii="宋体" w:hAnsi="宋体"/>
                <w:sz w:val="28"/>
                <w:szCs w:val="28"/>
              </w:rPr>
            </w:pPr>
          </w:p>
        </w:tc>
        <w:tc>
          <w:tcPr>
            <w:tcW w:w="1438"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其他要求</w:t>
            </w:r>
          </w:p>
        </w:tc>
        <w:tc>
          <w:tcPr>
            <w:tcW w:w="2913" w:type="dxa"/>
          </w:tcPr>
          <w:p w:rsidR="008A3520" w:rsidRPr="00B85522" w:rsidRDefault="008A3520" w:rsidP="006F0855">
            <w:pPr>
              <w:ind w:leftChars="19" w:left="40"/>
              <w:jc w:val="left"/>
              <w:rPr>
                <w:rFonts w:ascii="宋体" w:hAnsi="宋体"/>
                <w:sz w:val="28"/>
                <w:szCs w:val="28"/>
              </w:rPr>
            </w:pPr>
            <w:r w:rsidRPr="00B85522">
              <w:rPr>
                <w:rFonts w:ascii="宋体" w:hAnsi="宋体" w:cs="仿宋" w:hint="eastAsia"/>
                <w:sz w:val="28"/>
                <w:szCs w:val="28"/>
              </w:rPr>
              <w:t>按投标/响应资料清单中规定提供“必须提交”的文件资料（诚信投标承诺函、近三</w:t>
            </w:r>
            <w:r w:rsidRPr="00B85522">
              <w:rPr>
                <w:rFonts w:ascii="宋体" w:hAnsi="宋体" w:cs="仿宋" w:hint="eastAsia"/>
                <w:sz w:val="28"/>
                <w:szCs w:val="28"/>
              </w:rPr>
              <w:lastRenderedPageBreak/>
              <w:t>年无违法违纪声明函）</w:t>
            </w:r>
          </w:p>
        </w:tc>
        <w:tc>
          <w:tcPr>
            <w:tcW w:w="1824"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lastRenderedPageBreak/>
              <w:t>□通过  □不通过</w:t>
            </w:r>
          </w:p>
        </w:tc>
        <w:tc>
          <w:tcPr>
            <w:tcW w:w="1838" w:type="dxa"/>
            <w:vAlign w:val="center"/>
          </w:tcPr>
          <w:p w:rsidR="008A3520" w:rsidRPr="00B85522" w:rsidRDefault="008A3520" w:rsidP="006F0855">
            <w:pPr>
              <w:ind w:left="-171"/>
              <w:jc w:val="right"/>
              <w:rPr>
                <w:rFonts w:ascii="宋体" w:hAnsi="宋体"/>
                <w:sz w:val="28"/>
                <w:szCs w:val="28"/>
              </w:rPr>
            </w:pPr>
            <w:r w:rsidRPr="00B85522">
              <w:rPr>
                <w:rFonts w:ascii="宋体" w:hAnsi="宋体" w:cs="仿宋" w:hint="eastAsia"/>
                <w:sz w:val="28"/>
                <w:szCs w:val="28"/>
              </w:rPr>
              <w:t>见投标/响应文件第（）页</w:t>
            </w:r>
          </w:p>
        </w:tc>
      </w:tr>
      <w:tr w:rsidR="008A3520" w:rsidRPr="00B85522" w:rsidTr="006F0855">
        <w:tc>
          <w:tcPr>
            <w:tcW w:w="761" w:type="dxa"/>
            <w:vMerge w:val="restart"/>
            <w:vAlign w:val="center"/>
          </w:tcPr>
          <w:p w:rsidR="008A3520" w:rsidRPr="00B85522" w:rsidRDefault="008A3520" w:rsidP="006F0855">
            <w:pPr>
              <w:jc w:val="center"/>
              <w:rPr>
                <w:rFonts w:ascii="宋体" w:hAnsi="宋体"/>
                <w:sz w:val="28"/>
                <w:szCs w:val="28"/>
              </w:rPr>
            </w:pPr>
            <w:r w:rsidRPr="00B85522">
              <w:rPr>
                <w:rFonts w:ascii="宋体" w:hAnsi="宋体" w:cs="仿宋" w:hint="eastAsia"/>
                <w:sz w:val="28"/>
                <w:szCs w:val="28"/>
              </w:rPr>
              <w:lastRenderedPageBreak/>
              <w:t>符合性审查</w:t>
            </w:r>
          </w:p>
        </w:tc>
        <w:tc>
          <w:tcPr>
            <w:tcW w:w="1438"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报价人的合格性</w:t>
            </w:r>
          </w:p>
        </w:tc>
        <w:tc>
          <w:tcPr>
            <w:tcW w:w="2913" w:type="dxa"/>
          </w:tcPr>
          <w:p w:rsidR="008A3520" w:rsidRPr="00B85522" w:rsidRDefault="008A3520" w:rsidP="006F0855">
            <w:pPr>
              <w:tabs>
                <w:tab w:val="left" w:pos="2880"/>
              </w:tabs>
              <w:ind w:leftChars="19" w:left="40"/>
              <w:jc w:val="left"/>
              <w:rPr>
                <w:rFonts w:ascii="宋体" w:hAnsi="宋体"/>
                <w:sz w:val="28"/>
                <w:szCs w:val="28"/>
              </w:rPr>
            </w:pPr>
            <w:r w:rsidRPr="00B85522">
              <w:rPr>
                <w:rFonts w:ascii="宋体" w:hAnsi="宋体" w:cs="仿宋" w:hint="eastAsia"/>
                <w:sz w:val="28"/>
                <w:szCs w:val="28"/>
              </w:rPr>
              <w:t>在参与政府采购活动中未有违法违纪行为并受过处罚</w:t>
            </w:r>
          </w:p>
        </w:tc>
        <w:tc>
          <w:tcPr>
            <w:tcW w:w="1824"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□通过  □不通过</w:t>
            </w:r>
          </w:p>
        </w:tc>
        <w:tc>
          <w:tcPr>
            <w:tcW w:w="1838" w:type="dxa"/>
            <w:vAlign w:val="center"/>
          </w:tcPr>
          <w:p w:rsidR="008A3520" w:rsidRPr="00B85522" w:rsidRDefault="008A3520" w:rsidP="006F0855">
            <w:pPr>
              <w:ind w:left="-171"/>
              <w:jc w:val="right"/>
              <w:rPr>
                <w:rFonts w:ascii="宋体" w:hAnsi="宋体"/>
                <w:sz w:val="28"/>
                <w:szCs w:val="28"/>
              </w:rPr>
            </w:pPr>
            <w:r w:rsidRPr="00B85522">
              <w:rPr>
                <w:rFonts w:ascii="宋体" w:hAnsi="宋体" w:cs="仿宋" w:hint="eastAsia"/>
                <w:sz w:val="28"/>
                <w:szCs w:val="28"/>
              </w:rPr>
              <w:t>见投标/响应文件第（）页</w:t>
            </w:r>
          </w:p>
        </w:tc>
      </w:tr>
      <w:tr w:rsidR="008A3520" w:rsidRPr="00B85522" w:rsidTr="006F0855">
        <w:tc>
          <w:tcPr>
            <w:tcW w:w="761" w:type="dxa"/>
            <w:vMerge/>
          </w:tcPr>
          <w:p w:rsidR="008A3520" w:rsidRPr="00B85522" w:rsidRDefault="008A3520" w:rsidP="006F0855">
            <w:pPr>
              <w:rPr>
                <w:rFonts w:ascii="宋体" w:hAnsi="宋体"/>
                <w:sz w:val="28"/>
                <w:szCs w:val="28"/>
              </w:rPr>
            </w:pPr>
          </w:p>
        </w:tc>
        <w:tc>
          <w:tcPr>
            <w:tcW w:w="1438"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商务要求</w:t>
            </w:r>
          </w:p>
        </w:tc>
        <w:tc>
          <w:tcPr>
            <w:tcW w:w="2913" w:type="dxa"/>
            <w:vAlign w:val="center"/>
          </w:tcPr>
          <w:p w:rsidR="008A3520" w:rsidRPr="00B85522" w:rsidRDefault="008A3520" w:rsidP="006F0855">
            <w:pPr>
              <w:tabs>
                <w:tab w:val="left" w:pos="2880"/>
              </w:tabs>
              <w:ind w:leftChars="19" w:left="40"/>
              <w:jc w:val="left"/>
              <w:rPr>
                <w:rFonts w:ascii="宋体" w:hAnsi="宋体"/>
                <w:sz w:val="28"/>
                <w:szCs w:val="28"/>
              </w:rPr>
            </w:pPr>
            <w:r w:rsidRPr="00B85522">
              <w:rPr>
                <w:rFonts w:ascii="宋体" w:hAnsi="宋体" w:cs="仿宋" w:hint="eastAsia"/>
                <w:sz w:val="28"/>
                <w:szCs w:val="28"/>
              </w:rPr>
              <w:t>实质性响应标书中“★”号参数的商务要求</w:t>
            </w:r>
          </w:p>
        </w:tc>
        <w:tc>
          <w:tcPr>
            <w:tcW w:w="1824"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□通过  □不通过</w:t>
            </w:r>
          </w:p>
        </w:tc>
        <w:tc>
          <w:tcPr>
            <w:tcW w:w="1838" w:type="dxa"/>
            <w:vAlign w:val="center"/>
          </w:tcPr>
          <w:p w:rsidR="008A3520" w:rsidRPr="00B85522" w:rsidRDefault="008A3520" w:rsidP="006F0855">
            <w:pPr>
              <w:ind w:left="-171"/>
              <w:jc w:val="right"/>
              <w:rPr>
                <w:rFonts w:ascii="宋体" w:hAnsi="宋体"/>
                <w:sz w:val="28"/>
                <w:szCs w:val="28"/>
              </w:rPr>
            </w:pPr>
            <w:r w:rsidRPr="00B85522">
              <w:rPr>
                <w:rFonts w:ascii="宋体" w:hAnsi="宋体" w:cs="仿宋" w:hint="eastAsia"/>
                <w:sz w:val="28"/>
                <w:szCs w:val="28"/>
              </w:rPr>
              <w:t>见投标/响应文件第（）页</w:t>
            </w:r>
          </w:p>
        </w:tc>
      </w:tr>
      <w:tr w:rsidR="008A3520" w:rsidRPr="00B85522" w:rsidTr="006F0855">
        <w:tc>
          <w:tcPr>
            <w:tcW w:w="761" w:type="dxa"/>
            <w:vMerge/>
          </w:tcPr>
          <w:p w:rsidR="008A3520" w:rsidRPr="00B85522" w:rsidRDefault="008A3520" w:rsidP="006F0855">
            <w:pPr>
              <w:rPr>
                <w:rFonts w:ascii="宋体" w:hAnsi="宋体"/>
                <w:sz w:val="28"/>
                <w:szCs w:val="28"/>
              </w:rPr>
            </w:pPr>
          </w:p>
        </w:tc>
        <w:tc>
          <w:tcPr>
            <w:tcW w:w="1438"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技术要求</w:t>
            </w:r>
          </w:p>
        </w:tc>
        <w:tc>
          <w:tcPr>
            <w:tcW w:w="2913" w:type="dxa"/>
            <w:vAlign w:val="center"/>
          </w:tcPr>
          <w:p w:rsidR="008A3520" w:rsidRPr="00B85522" w:rsidRDefault="008A3520" w:rsidP="006F0855">
            <w:pPr>
              <w:tabs>
                <w:tab w:val="left" w:pos="2880"/>
              </w:tabs>
              <w:ind w:leftChars="19" w:left="40"/>
              <w:jc w:val="left"/>
              <w:rPr>
                <w:rFonts w:ascii="宋体" w:hAnsi="宋体"/>
                <w:sz w:val="28"/>
                <w:szCs w:val="28"/>
              </w:rPr>
            </w:pPr>
            <w:r w:rsidRPr="00B85522">
              <w:rPr>
                <w:rFonts w:ascii="宋体" w:hAnsi="宋体" w:cs="仿宋" w:hint="eastAsia"/>
                <w:sz w:val="28"/>
                <w:szCs w:val="28"/>
              </w:rPr>
              <w:t>实质性响应标书中“★”号参数的技术要求</w:t>
            </w:r>
          </w:p>
        </w:tc>
        <w:tc>
          <w:tcPr>
            <w:tcW w:w="1824"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□通过  □不通过</w:t>
            </w:r>
          </w:p>
        </w:tc>
        <w:tc>
          <w:tcPr>
            <w:tcW w:w="1838" w:type="dxa"/>
            <w:vAlign w:val="center"/>
          </w:tcPr>
          <w:p w:rsidR="008A3520" w:rsidRPr="00B85522" w:rsidRDefault="008A3520" w:rsidP="006F0855">
            <w:pPr>
              <w:ind w:left="-171"/>
              <w:jc w:val="right"/>
              <w:rPr>
                <w:rFonts w:ascii="宋体" w:hAnsi="宋体"/>
                <w:sz w:val="28"/>
                <w:szCs w:val="28"/>
              </w:rPr>
            </w:pPr>
            <w:r w:rsidRPr="00B85522">
              <w:rPr>
                <w:rFonts w:ascii="宋体" w:hAnsi="宋体" w:cs="仿宋" w:hint="eastAsia"/>
                <w:sz w:val="28"/>
                <w:szCs w:val="28"/>
              </w:rPr>
              <w:t>见投标/响应文件第（）页</w:t>
            </w:r>
          </w:p>
        </w:tc>
      </w:tr>
      <w:tr w:rsidR="008A3520" w:rsidRPr="00B85522" w:rsidTr="006F0855">
        <w:tc>
          <w:tcPr>
            <w:tcW w:w="761" w:type="dxa"/>
            <w:vMerge/>
          </w:tcPr>
          <w:p w:rsidR="008A3520" w:rsidRPr="00B85522" w:rsidRDefault="008A3520" w:rsidP="006F0855">
            <w:pPr>
              <w:rPr>
                <w:rFonts w:ascii="宋体" w:hAnsi="宋体"/>
                <w:sz w:val="28"/>
                <w:szCs w:val="28"/>
              </w:rPr>
            </w:pPr>
          </w:p>
        </w:tc>
        <w:tc>
          <w:tcPr>
            <w:tcW w:w="1438"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报价要求</w:t>
            </w:r>
          </w:p>
        </w:tc>
        <w:tc>
          <w:tcPr>
            <w:tcW w:w="2913" w:type="dxa"/>
            <w:vAlign w:val="center"/>
          </w:tcPr>
          <w:p w:rsidR="008A3520" w:rsidRPr="00B85522" w:rsidRDefault="008A3520" w:rsidP="006F0855">
            <w:pPr>
              <w:tabs>
                <w:tab w:val="left" w:pos="2880"/>
              </w:tabs>
              <w:ind w:leftChars="19" w:left="40"/>
              <w:jc w:val="left"/>
              <w:rPr>
                <w:rFonts w:ascii="宋体" w:hAnsi="宋体"/>
                <w:sz w:val="28"/>
                <w:szCs w:val="28"/>
              </w:rPr>
            </w:pPr>
            <w:r w:rsidRPr="00B85522">
              <w:rPr>
                <w:rFonts w:ascii="宋体" w:hAnsi="宋体" w:cs="仿宋" w:hint="eastAsia"/>
                <w:sz w:val="28"/>
                <w:szCs w:val="28"/>
              </w:rPr>
              <w:t>在经营范围内报价,报价方案是唯一确定</w:t>
            </w:r>
          </w:p>
        </w:tc>
        <w:tc>
          <w:tcPr>
            <w:tcW w:w="1824" w:type="dxa"/>
            <w:vAlign w:val="center"/>
          </w:tcPr>
          <w:p w:rsidR="008A3520" w:rsidRPr="00B85522" w:rsidRDefault="008A3520" w:rsidP="006F0855">
            <w:pPr>
              <w:ind w:left="-171"/>
              <w:jc w:val="center"/>
              <w:rPr>
                <w:rFonts w:ascii="宋体" w:hAnsi="宋体"/>
                <w:sz w:val="28"/>
                <w:szCs w:val="28"/>
              </w:rPr>
            </w:pPr>
            <w:r w:rsidRPr="00B85522">
              <w:rPr>
                <w:rFonts w:ascii="宋体" w:hAnsi="宋体" w:cs="仿宋" w:hint="eastAsia"/>
                <w:sz w:val="28"/>
                <w:szCs w:val="28"/>
              </w:rPr>
              <w:t>□通过  □不通过</w:t>
            </w:r>
          </w:p>
        </w:tc>
        <w:tc>
          <w:tcPr>
            <w:tcW w:w="1838" w:type="dxa"/>
            <w:vAlign w:val="center"/>
          </w:tcPr>
          <w:p w:rsidR="008A3520" w:rsidRPr="00B85522" w:rsidRDefault="008A3520" w:rsidP="006F0855">
            <w:pPr>
              <w:ind w:left="-171"/>
              <w:jc w:val="right"/>
              <w:rPr>
                <w:rFonts w:ascii="宋体" w:hAnsi="宋体"/>
                <w:sz w:val="28"/>
                <w:szCs w:val="28"/>
              </w:rPr>
            </w:pPr>
            <w:r w:rsidRPr="00B85522">
              <w:rPr>
                <w:rFonts w:ascii="宋体" w:hAnsi="宋体" w:cs="仿宋" w:hint="eastAsia"/>
                <w:sz w:val="28"/>
                <w:szCs w:val="28"/>
              </w:rPr>
              <w:t>见投标/响应文件第（）页</w:t>
            </w:r>
          </w:p>
        </w:tc>
      </w:tr>
    </w:tbl>
    <w:p w:rsidR="008A3520" w:rsidRPr="00B85522" w:rsidRDefault="008A3520" w:rsidP="008A3520">
      <w:pPr>
        <w:rPr>
          <w:rFonts w:ascii="宋体" w:hAnsi="宋体"/>
          <w:sz w:val="28"/>
          <w:szCs w:val="28"/>
        </w:rPr>
      </w:pPr>
    </w:p>
    <w:p w:rsidR="008A3520" w:rsidRPr="00B85522" w:rsidRDefault="008A3520" w:rsidP="008A3520">
      <w:pPr>
        <w:pStyle w:val="3"/>
        <w:spacing w:line="360" w:lineRule="exact"/>
        <w:ind w:firstLine="560"/>
        <w:rPr>
          <w:rFonts w:ascii="宋体" w:hAnsi="宋体" w:cs="仿宋"/>
          <w:sz w:val="28"/>
          <w:szCs w:val="28"/>
        </w:rPr>
      </w:pPr>
      <w:r w:rsidRPr="00B85522">
        <w:rPr>
          <w:rFonts w:ascii="宋体" w:hAnsi="宋体" w:cs="仿宋" w:hint="eastAsia"/>
          <w:sz w:val="28"/>
          <w:szCs w:val="28"/>
        </w:rPr>
        <w:t>注：以上材料将作为投标人/响应供应商合格性和有效性审核的重要内容之一，投标人/响应供应商必须严格按照其内容及要求在投标/响应文件中对应序列如实提供，对缺漏和不符合项将会直接导致无效投标！在对应的□打“√”，并标注页码。</w:t>
      </w:r>
    </w:p>
    <w:p w:rsidR="008A3520" w:rsidRPr="00B85522" w:rsidRDefault="008A3520" w:rsidP="008A3520">
      <w:pPr>
        <w:adjustRightInd w:val="0"/>
        <w:snapToGrid w:val="0"/>
        <w:spacing w:line="300" w:lineRule="auto"/>
        <w:rPr>
          <w:rFonts w:ascii="宋体" w:hAnsi="宋体" w:cs="仿宋"/>
          <w:sz w:val="28"/>
          <w:szCs w:val="28"/>
        </w:rPr>
      </w:pP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日期：   年   月   日</w:t>
      </w:r>
    </w:p>
    <w:p w:rsidR="008A3520" w:rsidRPr="00B85522" w:rsidRDefault="008A3520" w:rsidP="008A3520">
      <w:pPr>
        <w:pStyle w:val="a7"/>
        <w:adjustRightInd w:val="0"/>
        <w:snapToGrid w:val="0"/>
        <w:spacing w:line="440" w:lineRule="exact"/>
        <w:jc w:val="center"/>
        <w:rPr>
          <w:rFonts w:hAnsi="宋体" w:cs="仿宋"/>
          <w:b/>
          <w:kern w:val="0"/>
          <w:sz w:val="28"/>
          <w:szCs w:val="28"/>
        </w:rPr>
      </w:pPr>
    </w:p>
    <w:p w:rsidR="008A3520" w:rsidRPr="00B85522" w:rsidRDefault="008A3520" w:rsidP="008A3520">
      <w:pPr>
        <w:pStyle w:val="a7"/>
        <w:adjustRightInd w:val="0"/>
        <w:snapToGrid w:val="0"/>
        <w:spacing w:line="440" w:lineRule="exact"/>
        <w:jc w:val="center"/>
        <w:rPr>
          <w:rFonts w:hAnsi="宋体" w:cs="仿宋"/>
          <w:b/>
          <w:kern w:val="0"/>
          <w:sz w:val="28"/>
          <w:szCs w:val="28"/>
        </w:rPr>
      </w:pPr>
    </w:p>
    <w:p w:rsidR="008A3520" w:rsidRPr="00B85522" w:rsidRDefault="008A3520" w:rsidP="008A3520">
      <w:pPr>
        <w:pStyle w:val="a7"/>
        <w:adjustRightInd w:val="0"/>
        <w:snapToGrid w:val="0"/>
        <w:spacing w:line="440" w:lineRule="exact"/>
        <w:rPr>
          <w:rFonts w:hAnsi="宋体" w:cs="仿宋"/>
          <w:b/>
          <w:kern w:val="0"/>
          <w:sz w:val="28"/>
          <w:szCs w:val="28"/>
        </w:rPr>
      </w:pPr>
    </w:p>
    <w:p w:rsidR="008A3520" w:rsidRPr="00B85522" w:rsidRDefault="008A3520" w:rsidP="008A3520">
      <w:pPr>
        <w:pStyle w:val="a7"/>
        <w:adjustRightInd w:val="0"/>
        <w:snapToGrid w:val="0"/>
        <w:spacing w:line="440" w:lineRule="exact"/>
        <w:rPr>
          <w:rFonts w:hAnsi="宋体" w:cs="仿宋"/>
          <w:b/>
          <w:bCs/>
          <w:sz w:val="28"/>
          <w:szCs w:val="28"/>
        </w:rPr>
      </w:pPr>
      <w:r w:rsidRPr="00B85522">
        <w:rPr>
          <w:rFonts w:hAnsi="宋体" w:cs="仿宋" w:hint="eastAsia"/>
          <w:b/>
          <w:bCs/>
          <w:sz w:val="28"/>
          <w:szCs w:val="28"/>
        </w:rPr>
        <w:t>2 评审项目投标/响应资料表</w:t>
      </w:r>
    </w:p>
    <w:p w:rsidR="008A3520" w:rsidRPr="00B85522" w:rsidRDefault="008A3520" w:rsidP="008A3520">
      <w:pPr>
        <w:pStyle w:val="a7"/>
        <w:adjustRightInd w:val="0"/>
        <w:snapToGrid w:val="0"/>
        <w:spacing w:line="440" w:lineRule="exact"/>
        <w:ind w:firstLineChars="700" w:firstLine="1968"/>
        <w:rPr>
          <w:rFonts w:hAnsi="宋体" w:cs="仿宋"/>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5325"/>
        <w:gridCol w:w="1942"/>
      </w:tblGrid>
      <w:tr w:rsidR="008A3520" w:rsidRPr="00B85522" w:rsidTr="006F0855">
        <w:trPr>
          <w:trHeight w:val="464"/>
        </w:trPr>
        <w:tc>
          <w:tcPr>
            <w:tcW w:w="1548" w:type="dxa"/>
            <w:vAlign w:val="center"/>
          </w:tcPr>
          <w:p w:rsidR="008A3520" w:rsidRPr="00B85522" w:rsidRDefault="008A3520" w:rsidP="006F0855">
            <w:pPr>
              <w:pStyle w:val="af0"/>
              <w:keepNext w:val="0"/>
              <w:adjustRightInd/>
              <w:spacing w:before="0" w:after="0" w:line="240" w:lineRule="auto"/>
              <w:textAlignment w:val="auto"/>
              <w:rPr>
                <w:rFonts w:ascii="宋体" w:hAnsi="宋体" w:cs="仿宋"/>
                <w:b/>
                <w:bCs/>
                <w:snapToGrid/>
                <w:spacing w:val="0"/>
                <w:kern w:val="2"/>
                <w:sz w:val="28"/>
                <w:szCs w:val="28"/>
              </w:rPr>
            </w:pPr>
            <w:r w:rsidRPr="00B85522">
              <w:rPr>
                <w:rFonts w:ascii="宋体" w:hAnsi="宋体" w:cs="仿宋" w:hint="eastAsia"/>
                <w:b/>
                <w:bCs/>
                <w:snapToGrid/>
                <w:spacing w:val="0"/>
                <w:kern w:val="2"/>
                <w:sz w:val="28"/>
                <w:szCs w:val="28"/>
              </w:rPr>
              <w:t>评审分项</w:t>
            </w:r>
          </w:p>
          <w:p w:rsidR="008A3520" w:rsidRPr="00B85522" w:rsidRDefault="008A3520" w:rsidP="006F0855">
            <w:pPr>
              <w:pStyle w:val="af0"/>
              <w:keepNext w:val="0"/>
              <w:adjustRightInd/>
              <w:spacing w:before="0" w:after="0" w:line="240" w:lineRule="auto"/>
              <w:textAlignment w:val="auto"/>
              <w:rPr>
                <w:rFonts w:ascii="宋体" w:hAnsi="宋体" w:cs="仿宋"/>
                <w:b/>
                <w:bCs/>
                <w:snapToGrid/>
                <w:spacing w:val="0"/>
                <w:kern w:val="2"/>
                <w:sz w:val="28"/>
                <w:szCs w:val="28"/>
              </w:rPr>
            </w:pPr>
            <w:r w:rsidRPr="00B85522">
              <w:rPr>
                <w:rFonts w:ascii="宋体" w:hAnsi="宋体" w:cs="仿宋" w:hint="eastAsia"/>
                <w:b/>
                <w:bCs/>
                <w:snapToGrid/>
                <w:spacing w:val="0"/>
                <w:kern w:val="2"/>
                <w:sz w:val="28"/>
                <w:szCs w:val="28"/>
              </w:rPr>
              <w:t>（评分标准）</w:t>
            </w:r>
          </w:p>
        </w:tc>
        <w:tc>
          <w:tcPr>
            <w:tcW w:w="5325" w:type="dxa"/>
            <w:vAlign w:val="center"/>
          </w:tcPr>
          <w:p w:rsidR="008A3520" w:rsidRPr="00B85522" w:rsidRDefault="008A3520" w:rsidP="006F0855">
            <w:pPr>
              <w:pStyle w:val="af0"/>
              <w:keepNext w:val="0"/>
              <w:adjustRightInd/>
              <w:spacing w:before="0" w:after="0" w:line="240" w:lineRule="auto"/>
              <w:textAlignment w:val="auto"/>
              <w:rPr>
                <w:rFonts w:ascii="宋体" w:hAnsi="宋体" w:cs="仿宋"/>
                <w:b/>
                <w:bCs/>
                <w:snapToGrid/>
                <w:spacing w:val="0"/>
                <w:kern w:val="2"/>
                <w:sz w:val="28"/>
                <w:szCs w:val="28"/>
              </w:rPr>
            </w:pPr>
            <w:r w:rsidRPr="00B85522">
              <w:rPr>
                <w:rFonts w:ascii="宋体" w:hAnsi="宋体" w:cs="仿宋" w:hint="eastAsia"/>
                <w:b/>
                <w:bCs/>
                <w:snapToGrid/>
                <w:spacing w:val="0"/>
                <w:kern w:val="2"/>
                <w:sz w:val="28"/>
                <w:szCs w:val="28"/>
              </w:rPr>
              <w:t>评审内容</w:t>
            </w:r>
          </w:p>
        </w:tc>
        <w:tc>
          <w:tcPr>
            <w:tcW w:w="1942" w:type="dxa"/>
            <w:vAlign w:val="center"/>
          </w:tcPr>
          <w:p w:rsidR="008A3520" w:rsidRPr="00B85522" w:rsidRDefault="008A3520" w:rsidP="006F0855">
            <w:pPr>
              <w:pStyle w:val="af0"/>
              <w:keepNext w:val="0"/>
              <w:adjustRightInd/>
              <w:spacing w:before="0" w:after="0" w:line="240" w:lineRule="auto"/>
              <w:textAlignment w:val="auto"/>
              <w:rPr>
                <w:rFonts w:ascii="宋体" w:hAnsi="宋体" w:cs="仿宋"/>
                <w:b/>
                <w:bCs/>
                <w:snapToGrid/>
                <w:spacing w:val="0"/>
                <w:kern w:val="2"/>
                <w:sz w:val="28"/>
                <w:szCs w:val="28"/>
              </w:rPr>
            </w:pPr>
            <w:r w:rsidRPr="00B85522">
              <w:rPr>
                <w:rFonts w:ascii="宋体" w:hAnsi="宋体" w:cs="仿宋" w:hint="eastAsia"/>
                <w:b/>
                <w:bCs/>
                <w:snapToGrid/>
                <w:spacing w:val="0"/>
                <w:kern w:val="2"/>
                <w:sz w:val="28"/>
                <w:szCs w:val="28"/>
              </w:rPr>
              <w:t>证明文件</w:t>
            </w:r>
          </w:p>
        </w:tc>
      </w:tr>
      <w:tr w:rsidR="008A3520" w:rsidRPr="00B85522" w:rsidTr="006F0855">
        <w:trPr>
          <w:cantSplit/>
          <w:trHeight w:val="591"/>
        </w:trPr>
        <w:tc>
          <w:tcPr>
            <w:tcW w:w="1548" w:type="dxa"/>
            <w:vAlign w:val="center"/>
          </w:tcPr>
          <w:p w:rsidR="008A3520" w:rsidRPr="00B85522" w:rsidRDefault="008A3520" w:rsidP="006F0855">
            <w:pPr>
              <w:widowControl/>
              <w:jc w:val="center"/>
              <w:rPr>
                <w:rFonts w:ascii="宋体" w:hAnsi="宋体" w:cs="仿宋"/>
                <w:sz w:val="28"/>
                <w:szCs w:val="28"/>
              </w:rPr>
            </w:pPr>
            <w:r w:rsidRPr="00B85522">
              <w:rPr>
                <w:rFonts w:ascii="宋体" w:hAnsi="宋体" w:cs="仿宋" w:hint="eastAsia"/>
                <w:kern w:val="0"/>
                <w:sz w:val="28"/>
                <w:szCs w:val="28"/>
              </w:rPr>
              <w:t>信誉</w:t>
            </w:r>
          </w:p>
        </w:tc>
        <w:tc>
          <w:tcPr>
            <w:tcW w:w="5325" w:type="dxa"/>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sz w:val="28"/>
                <w:szCs w:val="28"/>
              </w:rPr>
              <w:t>诚信投标承诺书</w:t>
            </w:r>
          </w:p>
        </w:tc>
        <w:tc>
          <w:tcPr>
            <w:tcW w:w="1942" w:type="dxa"/>
            <w:vAlign w:val="center"/>
          </w:tcPr>
          <w:p w:rsidR="008A3520" w:rsidRPr="00B85522" w:rsidRDefault="008A3520" w:rsidP="006F0855">
            <w:pPr>
              <w:pStyle w:val="af"/>
              <w:rPr>
                <w:rFonts w:ascii="宋体" w:hAnsi="宋体" w:cs="仿宋"/>
                <w:sz w:val="28"/>
                <w:szCs w:val="28"/>
              </w:rPr>
            </w:pPr>
            <w:r w:rsidRPr="00B85522">
              <w:rPr>
                <w:rFonts w:ascii="宋体" w:hAnsi="宋体" w:cs="仿宋" w:hint="eastAsia"/>
                <w:sz w:val="28"/>
                <w:szCs w:val="28"/>
              </w:rPr>
              <w:t>见投标/响应文件第（     ）页</w:t>
            </w:r>
          </w:p>
        </w:tc>
      </w:tr>
      <w:tr w:rsidR="008A3520" w:rsidRPr="00B85522" w:rsidTr="006F0855">
        <w:trPr>
          <w:cantSplit/>
          <w:trHeight w:val="602"/>
        </w:trPr>
        <w:tc>
          <w:tcPr>
            <w:tcW w:w="1548" w:type="dxa"/>
            <w:vMerge w:val="restart"/>
            <w:vAlign w:val="center"/>
          </w:tcPr>
          <w:p w:rsidR="008A3520" w:rsidRPr="00B85522" w:rsidRDefault="008A3520" w:rsidP="006F0855">
            <w:pPr>
              <w:widowControl/>
              <w:jc w:val="center"/>
              <w:rPr>
                <w:rFonts w:ascii="宋体" w:hAnsi="宋体" w:cs="仿宋"/>
                <w:sz w:val="28"/>
                <w:szCs w:val="28"/>
              </w:rPr>
            </w:pPr>
            <w:r w:rsidRPr="00B85522">
              <w:rPr>
                <w:rFonts w:ascii="宋体" w:hAnsi="宋体" w:cs="仿宋" w:hint="eastAsia"/>
                <w:kern w:val="0"/>
                <w:sz w:val="28"/>
                <w:szCs w:val="28"/>
              </w:rPr>
              <w:t>商务</w:t>
            </w:r>
          </w:p>
        </w:tc>
        <w:tc>
          <w:tcPr>
            <w:tcW w:w="5325" w:type="dxa"/>
            <w:vAlign w:val="center"/>
          </w:tcPr>
          <w:p w:rsidR="008A3520" w:rsidRPr="00B85522" w:rsidRDefault="008A3520" w:rsidP="006F0855">
            <w:pPr>
              <w:widowControl/>
              <w:rPr>
                <w:rFonts w:ascii="宋体" w:hAnsi="宋体" w:cs="仿宋"/>
                <w:b/>
                <w:bCs/>
                <w:i/>
                <w:iCs/>
                <w:sz w:val="28"/>
                <w:szCs w:val="28"/>
              </w:rPr>
            </w:pPr>
            <w:r w:rsidRPr="00B85522">
              <w:rPr>
                <w:rFonts w:ascii="宋体" w:hAnsi="宋体" w:cs="仿宋" w:hint="eastAsia"/>
                <w:sz w:val="28"/>
                <w:szCs w:val="28"/>
              </w:rPr>
              <w:t>质保期限的响应</w:t>
            </w:r>
          </w:p>
        </w:tc>
        <w:tc>
          <w:tcPr>
            <w:tcW w:w="1942" w:type="dxa"/>
            <w:vAlign w:val="center"/>
          </w:tcPr>
          <w:p w:rsidR="008A3520" w:rsidRPr="00B85522" w:rsidRDefault="008A3520" w:rsidP="006F0855">
            <w:pPr>
              <w:pStyle w:val="af"/>
              <w:rPr>
                <w:rFonts w:ascii="宋体" w:hAnsi="宋体" w:cs="仿宋"/>
                <w:sz w:val="28"/>
                <w:szCs w:val="28"/>
              </w:rPr>
            </w:pPr>
            <w:r w:rsidRPr="00B85522">
              <w:rPr>
                <w:rFonts w:ascii="宋体" w:hAnsi="宋体" w:cs="仿宋" w:hint="eastAsia"/>
                <w:sz w:val="28"/>
                <w:szCs w:val="28"/>
              </w:rPr>
              <w:t>见投标/响应文件第（      ）页</w:t>
            </w:r>
          </w:p>
        </w:tc>
      </w:tr>
      <w:tr w:rsidR="008A3520" w:rsidRPr="00B85522" w:rsidTr="006F0855">
        <w:trPr>
          <w:cantSplit/>
          <w:trHeight w:val="470"/>
        </w:trPr>
        <w:tc>
          <w:tcPr>
            <w:tcW w:w="1548" w:type="dxa"/>
            <w:vMerge/>
            <w:vAlign w:val="center"/>
          </w:tcPr>
          <w:p w:rsidR="008A3520" w:rsidRPr="00B85522" w:rsidRDefault="008A3520" w:rsidP="006F0855">
            <w:pPr>
              <w:widowControl/>
              <w:jc w:val="center"/>
              <w:rPr>
                <w:rFonts w:ascii="宋体" w:hAnsi="宋体" w:cs="仿宋"/>
                <w:sz w:val="28"/>
                <w:szCs w:val="28"/>
              </w:rPr>
            </w:pPr>
          </w:p>
        </w:tc>
        <w:tc>
          <w:tcPr>
            <w:tcW w:w="5325" w:type="dxa"/>
            <w:vAlign w:val="center"/>
          </w:tcPr>
          <w:p w:rsidR="008A3520" w:rsidRPr="00B85522" w:rsidRDefault="008A3520" w:rsidP="006F0855">
            <w:pPr>
              <w:rPr>
                <w:rFonts w:ascii="宋体" w:hAnsi="宋体" w:cs="仿宋"/>
                <w:sz w:val="28"/>
                <w:szCs w:val="28"/>
              </w:rPr>
            </w:pPr>
            <w:r w:rsidRPr="00B85522">
              <w:rPr>
                <w:rFonts w:ascii="宋体" w:hAnsi="宋体" w:cs="仿宋" w:hint="eastAsia"/>
                <w:kern w:val="0"/>
                <w:sz w:val="28"/>
                <w:szCs w:val="28"/>
              </w:rPr>
              <w:t>售后服务承诺书/方案</w:t>
            </w:r>
          </w:p>
        </w:tc>
        <w:tc>
          <w:tcPr>
            <w:tcW w:w="1942" w:type="dxa"/>
            <w:vAlign w:val="center"/>
          </w:tcPr>
          <w:p w:rsidR="008A3520" w:rsidRPr="00B85522" w:rsidRDefault="008A3520" w:rsidP="006F0855">
            <w:pPr>
              <w:pStyle w:val="af"/>
              <w:rPr>
                <w:rFonts w:ascii="宋体" w:hAnsi="宋体" w:cs="仿宋"/>
                <w:sz w:val="28"/>
                <w:szCs w:val="28"/>
              </w:rPr>
            </w:pPr>
            <w:r w:rsidRPr="00B85522">
              <w:rPr>
                <w:rFonts w:ascii="宋体" w:hAnsi="宋体" w:cs="仿宋" w:hint="eastAsia"/>
                <w:sz w:val="28"/>
                <w:szCs w:val="28"/>
              </w:rPr>
              <w:t>见投标/响应文件第（      ）页</w:t>
            </w:r>
          </w:p>
        </w:tc>
      </w:tr>
      <w:tr w:rsidR="008A3520" w:rsidRPr="00B85522" w:rsidTr="006F0855">
        <w:trPr>
          <w:cantSplit/>
          <w:trHeight w:val="458"/>
        </w:trPr>
        <w:tc>
          <w:tcPr>
            <w:tcW w:w="1548" w:type="dxa"/>
            <w:vMerge/>
            <w:vAlign w:val="center"/>
          </w:tcPr>
          <w:p w:rsidR="008A3520" w:rsidRPr="00B85522" w:rsidRDefault="008A3520" w:rsidP="006F0855">
            <w:pPr>
              <w:widowControl/>
              <w:jc w:val="center"/>
              <w:rPr>
                <w:rFonts w:ascii="宋体" w:hAnsi="宋体" w:cs="仿宋"/>
                <w:sz w:val="28"/>
                <w:szCs w:val="28"/>
              </w:rPr>
            </w:pPr>
          </w:p>
        </w:tc>
        <w:tc>
          <w:tcPr>
            <w:tcW w:w="5325" w:type="dxa"/>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kern w:val="0"/>
                <w:sz w:val="28"/>
                <w:szCs w:val="28"/>
              </w:rPr>
              <w:t>到达现场维修响应时间</w:t>
            </w:r>
          </w:p>
        </w:tc>
        <w:tc>
          <w:tcPr>
            <w:tcW w:w="1942" w:type="dxa"/>
            <w:vAlign w:val="center"/>
          </w:tcPr>
          <w:p w:rsidR="008A3520" w:rsidRPr="00B85522" w:rsidRDefault="008A3520" w:rsidP="006F0855">
            <w:pPr>
              <w:pStyle w:val="af"/>
              <w:rPr>
                <w:rFonts w:ascii="宋体" w:hAnsi="宋体" w:cs="仿宋"/>
                <w:sz w:val="28"/>
                <w:szCs w:val="28"/>
              </w:rPr>
            </w:pPr>
            <w:r w:rsidRPr="00B85522">
              <w:rPr>
                <w:rFonts w:ascii="宋体" w:hAnsi="宋体" w:cs="仿宋" w:hint="eastAsia"/>
                <w:sz w:val="28"/>
                <w:szCs w:val="28"/>
              </w:rPr>
              <w:t>见投标/响应文件第（      ）页</w:t>
            </w:r>
          </w:p>
        </w:tc>
      </w:tr>
      <w:tr w:rsidR="008A3520" w:rsidRPr="00B85522" w:rsidTr="006F0855">
        <w:trPr>
          <w:cantSplit/>
          <w:trHeight w:val="662"/>
        </w:trPr>
        <w:tc>
          <w:tcPr>
            <w:tcW w:w="1548" w:type="dxa"/>
            <w:vMerge w:val="restart"/>
            <w:vAlign w:val="center"/>
          </w:tcPr>
          <w:p w:rsidR="008A3520" w:rsidRPr="00B85522" w:rsidRDefault="008A3520" w:rsidP="006F0855">
            <w:pPr>
              <w:widowControl/>
              <w:jc w:val="center"/>
              <w:rPr>
                <w:rFonts w:ascii="宋体" w:hAnsi="宋体" w:cs="仿宋"/>
                <w:sz w:val="28"/>
                <w:szCs w:val="28"/>
              </w:rPr>
            </w:pPr>
            <w:r w:rsidRPr="00B85522">
              <w:rPr>
                <w:rFonts w:ascii="宋体" w:hAnsi="宋体" w:cs="仿宋" w:hint="eastAsia"/>
                <w:kern w:val="0"/>
                <w:sz w:val="28"/>
                <w:szCs w:val="28"/>
              </w:rPr>
              <w:t>技术</w:t>
            </w:r>
          </w:p>
        </w:tc>
        <w:tc>
          <w:tcPr>
            <w:tcW w:w="5325" w:type="dxa"/>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kern w:val="0"/>
                <w:sz w:val="28"/>
                <w:szCs w:val="28"/>
              </w:rPr>
              <w:t>标“▲”的主要(重要)技术参数/一般技术（参数）响应情况</w:t>
            </w:r>
          </w:p>
        </w:tc>
        <w:tc>
          <w:tcPr>
            <w:tcW w:w="1942" w:type="dxa"/>
            <w:vAlign w:val="center"/>
          </w:tcPr>
          <w:p w:rsidR="008A3520" w:rsidRPr="00B85522" w:rsidRDefault="008A3520" w:rsidP="006F0855">
            <w:pPr>
              <w:pStyle w:val="af"/>
              <w:rPr>
                <w:rFonts w:ascii="宋体" w:hAnsi="宋体" w:cs="仿宋"/>
                <w:sz w:val="28"/>
                <w:szCs w:val="28"/>
              </w:rPr>
            </w:pPr>
            <w:r w:rsidRPr="00B85522">
              <w:rPr>
                <w:rFonts w:ascii="宋体" w:hAnsi="宋体" w:cs="仿宋" w:hint="eastAsia"/>
                <w:sz w:val="28"/>
                <w:szCs w:val="28"/>
              </w:rPr>
              <w:t>见投标/响应文件第（      ）页</w:t>
            </w:r>
          </w:p>
        </w:tc>
      </w:tr>
      <w:tr w:rsidR="008A3520" w:rsidRPr="00B85522" w:rsidTr="006F0855">
        <w:trPr>
          <w:cantSplit/>
          <w:trHeight w:val="662"/>
        </w:trPr>
        <w:tc>
          <w:tcPr>
            <w:tcW w:w="1548" w:type="dxa"/>
            <w:vMerge/>
            <w:vAlign w:val="center"/>
          </w:tcPr>
          <w:p w:rsidR="008A3520" w:rsidRPr="00B85522" w:rsidRDefault="008A3520" w:rsidP="006F0855">
            <w:pPr>
              <w:widowControl/>
              <w:jc w:val="center"/>
              <w:rPr>
                <w:rFonts w:ascii="宋体" w:hAnsi="宋体" w:cs="仿宋"/>
                <w:sz w:val="28"/>
                <w:szCs w:val="28"/>
              </w:rPr>
            </w:pPr>
          </w:p>
        </w:tc>
        <w:tc>
          <w:tcPr>
            <w:tcW w:w="5325" w:type="dxa"/>
            <w:vAlign w:val="center"/>
          </w:tcPr>
          <w:p w:rsidR="008A3520" w:rsidRPr="00B85522" w:rsidRDefault="008A3520" w:rsidP="006F0855">
            <w:pPr>
              <w:widowControl/>
              <w:rPr>
                <w:rFonts w:ascii="宋体" w:hAnsi="宋体" w:cs="仿宋"/>
                <w:sz w:val="28"/>
                <w:szCs w:val="28"/>
              </w:rPr>
            </w:pPr>
            <w:r w:rsidRPr="00B85522">
              <w:rPr>
                <w:rFonts w:ascii="宋体" w:hAnsi="宋体" w:cs="仿宋" w:hint="eastAsia"/>
                <w:kern w:val="0"/>
                <w:sz w:val="28"/>
                <w:szCs w:val="28"/>
              </w:rPr>
              <w:t>配置响应情况</w:t>
            </w:r>
          </w:p>
        </w:tc>
        <w:tc>
          <w:tcPr>
            <w:tcW w:w="1942" w:type="dxa"/>
            <w:vAlign w:val="center"/>
          </w:tcPr>
          <w:p w:rsidR="008A3520" w:rsidRPr="00B85522" w:rsidRDefault="008A3520" w:rsidP="006F0855">
            <w:pPr>
              <w:pStyle w:val="af"/>
              <w:rPr>
                <w:rFonts w:ascii="宋体" w:hAnsi="宋体" w:cs="仿宋"/>
                <w:sz w:val="28"/>
                <w:szCs w:val="28"/>
              </w:rPr>
            </w:pPr>
            <w:r w:rsidRPr="00B85522">
              <w:rPr>
                <w:rFonts w:ascii="宋体" w:hAnsi="宋体" w:cs="仿宋" w:hint="eastAsia"/>
                <w:sz w:val="28"/>
                <w:szCs w:val="28"/>
              </w:rPr>
              <w:t>见投标/响应文件第（      ）页</w:t>
            </w:r>
          </w:p>
        </w:tc>
      </w:tr>
      <w:tr w:rsidR="008A3520" w:rsidRPr="00B85522" w:rsidTr="006F0855">
        <w:trPr>
          <w:cantSplit/>
          <w:trHeight w:val="737"/>
        </w:trPr>
        <w:tc>
          <w:tcPr>
            <w:tcW w:w="1548" w:type="dxa"/>
            <w:vAlign w:val="center"/>
          </w:tcPr>
          <w:p w:rsidR="008A3520" w:rsidRPr="00B85522" w:rsidRDefault="008A3520" w:rsidP="006F0855">
            <w:pPr>
              <w:widowControl/>
              <w:jc w:val="center"/>
              <w:rPr>
                <w:rFonts w:ascii="宋体" w:hAnsi="宋体" w:cs="仿宋"/>
                <w:sz w:val="28"/>
                <w:szCs w:val="28"/>
              </w:rPr>
            </w:pPr>
            <w:r w:rsidRPr="00B85522">
              <w:rPr>
                <w:rFonts w:ascii="宋体" w:hAnsi="宋体" w:cs="仿宋" w:hint="eastAsia"/>
                <w:kern w:val="0"/>
                <w:sz w:val="28"/>
                <w:szCs w:val="28"/>
              </w:rPr>
              <w:lastRenderedPageBreak/>
              <w:t>价格</w:t>
            </w:r>
          </w:p>
        </w:tc>
        <w:tc>
          <w:tcPr>
            <w:tcW w:w="5325"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价格计算方法：价格采用低价优先计算法，满足招标文件要求且投标价最低的投标报价为评标基准价，其价格分为满分；其余投标价=（评标基准价/投标报价）*30。</w:t>
            </w:r>
          </w:p>
        </w:tc>
        <w:tc>
          <w:tcPr>
            <w:tcW w:w="1942" w:type="dxa"/>
            <w:vAlign w:val="center"/>
          </w:tcPr>
          <w:p w:rsidR="008A3520" w:rsidRPr="00B85522" w:rsidRDefault="008A3520" w:rsidP="006F0855">
            <w:pPr>
              <w:pStyle w:val="af"/>
              <w:rPr>
                <w:rFonts w:ascii="宋体" w:hAnsi="宋体" w:cs="仿宋"/>
                <w:sz w:val="28"/>
                <w:szCs w:val="28"/>
              </w:rPr>
            </w:pPr>
            <w:r w:rsidRPr="00B85522">
              <w:rPr>
                <w:rFonts w:ascii="宋体" w:hAnsi="宋体" w:cs="仿宋" w:hint="eastAsia"/>
                <w:sz w:val="28"/>
                <w:szCs w:val="28"/>
              </w:rPr>
              <w:t>见投标/响应文件第（      ）页</w:t>
            </w:r>
          </w:p>
        </w:tc>
      </w:tr>
    </w:tbl>
    <w:p w:rsidR="008A3520" w:rsidRPr="00B85522" w:rsidRDefault="008A3520" w:rsidP="008A3520">
      <w:pPr>
        <w:adjustRightInd w:val="0"/>
        <w:snapToGrid w:val="0"/>
        <w:spacing w:line="300" w:lineRule="auto"/>
        <w:rPr>
          <w:rFonts w:ascii="宋体" w:hAnsi="宋体" w:cs="仿宋"/>
          <w:sz w:val="28"/>
          <w:szCs w:val="28"/>
        </w:rPr>
      </w:pP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投标人/响应供应商名称（盖章）：</w:t>
      </w:r>
      <w:r w:rsidRPr="00B85522">
        <w:rPr>
          <w:rFonts w:ascii="宋体" w:hAnsi="宋体" w:cs="仿宋" w:hint="eastAsia"/>
          <w:sz w:val="28"/>
          <w:szCs w:val="28"/>
          <w:u w:val="single"/>
        </w:rPr>
        <w:t xml:space="preserve">                        </w:t>
      </w:r>
    </w:p>
    <w:p w:rsidR="008A3520" w:rsidRPr="00B85522" w:rsidRDefault="008A3520" w:rsidP="008A3520">
      <w:pPr>
        <w:rPr>
          <w:rFonts w:ascii="宋体" w:hAnsi="宋体" w:cs="仿宋"/>
          <w:sz w:val="28"/>
          <w:szCs w:val="28"/>
        </w:rPr>
      </w:pPr>
      <w:r w:rsidRPr="00B85522">
        <w:rPr>
          <w:rFonts w:ascii="宋体" w:hAnsi="宋体" w:cs="仿宋" w:hint="eastAsia"/>
          <w:sz w:val="28"/>
          <w:szCs w:val="28"/>
        </w:rPr>
        <w:t>日期：   年   月   日</w:t>
      </w:r>
    </w:p>
    <w:p w:rsidR="008A3520" w:rsidRPr="00B85522" w:rsidRDefault="008A3520" w:rsidP="008A3520">
      <w:pPr>
        <w:rPr>
          <w:rFonts w:ascii="宋体" w:hAnsi="宋体" w:cs="仿宋"/>
          <w:sz w:val="28"/>
          <w:szCs w:val="28"/>
        </w:rPr>
      </w:pPr>
    </w:p>
    <w:p w:rsidR="008A3520" w:rsidRPr="00B85522" w:rsidRDefault="008A3520" w:rsidP="008A3520">
      <w:pPr>
        <w:pStyle w:val="20"/>
        <w:spacing w:before="0" w:after="0" w:line="240" w:lineRule="auto"/>
        <w:jc w:val="left"/>
        <w:rPr>
          <w:rFonts w:ascii="宋体" w:eastAsia="宋体" w:hAnsi="宋体" w:cs="仿宋"/>
          <w:sz w:val="28"/>
          <w:szCs w:val="28"/>
        </w:rPr>
      </w:pPr>
      <w:bookmarkStart w:id="20" w:name="_Toc202251075"/>
      <w:bookmarkStart w:id="21" w:name="_Toc202251700"/>
      <w:bookmarkStart w:id="22" w:name="_Toc202252034"/>
      <w:bookmarkStart w:id="23" w:name="_Toc202254105"/>
      <w:bookmarkStart w:id="24" w:name="_Toc202816996"/>
      <w:bookmarkStart w:id="25" w:name="_Toc202819878"/>
      <w:bookmarkStart w:id="26" w:name="_Toc202820351"/>
      <w:r w:rsidRPr="00B85522">
        <w:rPr>
          <w:rFonts w:ascii="宋体" w:eastAsia="宋体" w:hAnsi="宋体" w:cs="仿宋" w:hint="eastAsia"/>
          <w:sz w:val="28"/>
          <w:szCs w:val="28"/>
        </w:rPr>
        <w:t>3 资格性文件</w:t>
      </w:r>
      <w:bookmarkEnd w:id="20"/>
      <w:bookmarkEnd w:id="21"/>
      <w:bookmarkEnd w:id="22"/>
      <w:bookmarkEnd w:id="23"/>
      <w:bookmarkEnd w:id="24"/>
      <w:bookmarkEnd w:id="25"/>
      <w:bookmarkEnd w:id="26"/>
    </w:p>
    <w:p w:rsidR="008A3520" w:rsidRPr="00B85522" w:rsidRDefault="008A3520" w:rsidP="008A3520">
      <w:pPr>
        <w:pStyle w:val="4"/>
        <w:spacing w:before="0" w:after="0" w:line="240" w:lineRule="auto"/>
        <w:rPr>
          <w:rFonts w:ascii="宋体" w:eastAsia="宋体" w:hAnsi="宋体" w:cs="仿宋"/>
        </w:rPr>
      </w:pPr>
      <w:r w:rsidRPr="00B85522">
        <w:rPr>
          <w:rFonts w:ascii="宋体" w:eastAsia="宋体" w:hAnsi="宋体" w:cs="仿宋" w:hint="eastAsia"/>
        </w:rPr>
        <w:t>3.1 投标/响应函</w:t>
      </w:r>
    </w:p>
    <w:p w:rsidR="008A3520" w:rsidRPr="00B85522" w:rsidRDefault="008A3520" w:rsidP="008A3520">
      <w:pPr>
        <w:adjustRightInd w:val="0"/>
        <w:snapToGrid w:val="0"/>
        <w:spacing w:line="380" w:lineRule="exact"/>
        <w:rPr>
          <w:rFonts w:ascii="宋体" w:hAnsi="宋体" w:cs="仿宋"/>
          <w:sz w:val="28"/>
          <w:szCs w:val="28"/>
        </w:rPr>
      </w:pPr>
      <w:r>
        <w:rPr>
          <w:rFonts w:ascii="宋体" w:hAnsi="宋体" w:cs="仿宋" w:hint="eastAsia"/>
          <w:sz w:val="28"/>
          <w:szCs w:val="28"/>
          <w:u w:val="single"/>
        </w:rPr>
        <w:t>惠东县</w:t>
      </w:r>
      <w:r w:rsidRPr="00B85522">
        <w:rPr>
          <w:rFonts w:ascii="宋体" w:hAnsi="宋体" w:cs="仿宋" w:hint="eastAsia"/>
          <w:sz w:val="28"/>
          <w:szCs w:val="28"/>
          <w:u w:val="single"/>
        </w:rPr>
        <w:t>人民医院</w:t>
      </w:r>
      <w:r w:rsidRPr="00B85522">
        <w:rPr>
          <w:rFonts w:ascii="宋体" w:hAnsi="宋体" w:cs="仿宋" w:hint="eastAsia"/>
          <w:sz w:val="28"/>
          <w:szCs w:val="28"/>
        </w:rPr>
        <w:t>：</w:t>
      </w:r>
    </w:p>
    <w:p w:rsidR="008A3520" w:rsidRPr="00B85522" w:rsidRDefault="008A3520" w:rsidP="008A3520">
      <w:pPr>
        <w:autoSpaceDE w:val="0"/>
        <w:autoSpaceDN w:val="0"/>
        <w:spacing w:line="380" w:lineRule="exact"/>
        <w:ind w:firstLineChars="200" w:firstLine="560"/>
        <w:rPr>
          <w:rFonts w:ascii="宋体" w:hAnsi="宋体" w:cs="仿宋"/>
          <w:sz w:val="28"/>
          <w:szCs w:val="28"/>
          <w:u w:val="single"/>
        </w:rPr>
      </w:pPr>
      <w:r w:rsidRPr="00B85522">
        <w:rPr>
          <w:rFonts w:ascii="宋体" w:hAnsi="宋体" w:cs="仿宋" w:hint="eastAsia"/>
          <w:kern w:val="0"/>
          <w:sz w:val="28"/>
          <w:szCs w:val="28"/>
        </w:rPr>
        <w:t>依据贵方</w:t>
      </w:r>
      <w:r w:rsidRPr="00B85522">
        <w:rPr>
          <w:rFonts w:ascii="宋体" w:hAnsi="宋体" w:cs="仿宋" w:hint="eastAsia"/>
          <w:sz w:val="28"/>
          <w:szCs w:val="28"/>
        </w:rPr>
        <w:t>采购项目名称</w:t>
      </w:r>
      <w:r w:rsidRPr="00B85522">
        <w:rPr>
          <w:rFonts w:ascii="宋体" w:hAnsi="宋体" w:cs="仿宋" w:hint="eastAsia"/>
          <w:sz w:val="28"/>
          <w:szCs w:val="28"/>
          <w:u w:val="single"/>
        </w:rPr>
        <w:t xml:space="preserve">                     </w:t>
      </w:r>
      <w:r w:rsidRPr="00B85522">
        <w:rPr>
          <w:rFonts w:ascii="宋体" w:hAnsi="宋体" w:cs="仿宋" w:hint="eastAsia"/>
          <w:kern w:val="0"/>
          <w:sz w:val="28"/>
          <w:szCs w:val="28"/>
        </w:rPr>
        <w:t>的投标邀请，我方代表</w:t>
      </w:r>
      <w:r w:rsidRPr="00B85522">
        <w:rPr>
          <w:rFonts w:ascii="宋体" w:hAnsi="宋体" w:cs="仿宋" w:hint="eastAsia"/>
          <w:sz w:val="28"/>
          <w:szCs w:val="28"/>
          <w:u w:val="single"/>
        </w:rPr>
        <w:t>（姓名、职务）</w:t>
      </w:r>
      <w:r w:rsidRPr="00B85522">
        <w:rPr>
          <w:rFonts w:ascii="宋体" w:hAnsi="宋体" w:cs="仿宋" w:hint="eastAsia"/>
          <w:kern w:val="0"/>
          <w:sz w:val="28"/>
          <w:szCs w:val="28"/>
        </w:rPr>
        <w:t>经正式授权并代表</w:t>
      </w:r>
      <w:r w:rsidRPr="00B85522">
        <w:rPr>
          <w:rFonts w:ascii="宋体" w:hAnsi="宋体" w:cs="仿宋" w:hint="eastAsia"/>
          <w:sz w:val="28"/>
          <w:szCs w:val="28"/>
          <w:u w:val="single"/>
        </w:rPr>
        <w:t>（投标人/响应供应商名称、地址）</w:t>
      </w:r>
      <w:r w:rsidRPr="00B85522">
        <w:rPr>
          <w:rFonts w:ascii="宋体" w:hAnsi="宋体" w:cs="仿宋" w:hint="eastAsia"/>
          <w:kern w:val="0"/>
          <w:sz w:val="28"/>
          <w:szCs w:val="28"/>
        </w:rPr>
        <w:t>提交下述文件一式</w:t>
      </w:r>
      <w:r w:rsidRPr="00B85522">
        <w:rPr>
          <w:rFonts w:ascii="宋体" w:hAnsi="宋体" w:cs="仿宋" w:hint="eastAsia"/>
          <w:kern w:val="0"/>
          <w:sz w:val="28"/>
          <w:szCs w:val="28"/>
          <w:u w:val="single"/>
        </w:rPr>
        <w:t xml:space="preserve">   </w:t>
      </w:r>
      <w:r w:rsidRPr="00B85522">
        <w:rPr>
          <w:rFonts w:ascii="宋体" w:hAnsi="宋体" w:cs="仿宋" w:hint="eastAsia"/>
          <w:kern w:val="0"/>
          <w:sz w:val="28"/>
          <w:szCs w:val="28"/>
        </w:rPr>
        <w:t>份。</w:t>
      </w:r>
    </w:p>
    <w:p w:rsidR="008A3520" w:rsidRPr="00B85522" w:rsidRDefault="008A3520" w:rsidP="008A3520">
      <w:pPr>
        <w:autoSpaceDE w:val="0"/>
        <w:autoSpaceDN w:val="0"/>
        <w:adjustRightInd w:val="0"/>
        <w:spacing w:line="380" w:lineRule="exact"/>
        <w:ind w:right="246" w:firstLineChars="200" w:firstLine="560"/>
        <w:rPr>
          <w:rFonts w:ascii="宋体" w:hAnsi="宋体" w:cs="仿宋"/>
          <w:kern w:val="0"/>
          <w:sz w:val="28"/>
          <w:szCs w:val="28"/>
        </w:rPr>
      </w:pPr>
      <w:r w:rsidRPr="00B85522">
        <w:rPr>
          <w:rFonts w:ascii="宋体" w:hAnsi="宋体" w:cs="仿宋" w:hint="eastAsia"/>
          <w:kern w:val="0"/>
          <w:sz w:val="28"/>
          <w:szCs w:val="28"/>
        </w:rPr>
        <w:t xml:space="preserve">1. </w:t>
      </w:r>
      <w:r w:rsidRPr="00B85522">
        <w:rPr>
          <w:rFonts w:ascii="宋体" w:hAnsi="宋体" w:cs="仿宋" w:hint="eastAsia"/>
          <w:sz w:val="28"/>
          <w:szCs w:val="28"/>
        </w:rPr>
        <w:t>自查表</w:t>
      </w:r>
      <w:r w:rsidRPr="00B85522">
        <w:rPr>
          <w:rFonts w:ascii="宋体" w:hAnsi="宋体" w:cs="仿宋" w:hint="eastAsia"/>
          <w:kern w:val="0"/>
          <w:sz w:val="28"/>
          <w:szCs w:val="28"/>
        </w:rPr>
        <w:t>；</w:t>
      </w:r>
    </w:p>
    <w:p w:rsidR="008A3520" w:rsidRPr="00B85522" w:rsidRDefault="008A3520" w:rsidP="008A3520">
      <w:pPr>
        <w:autoSpaceDE w:val="0"/>
        <w:autoSpaceDN w:val="0"/>
        <w:adjustRightInd w:val="0"/>
        <w:spacing w:line="380" w:lineRule="exact"/>
        <w:ind w:right="246" w:firstLineChars="200" w:firstLine="560"/>
        <w:rPr>
          <w:rFonts w:ascii="宋体" w:hAnsi="宋体" w:cs="仿宋"/>
          <w:kern w:val="0"/>
          <w:sz w:val="28"/>
          <w:szCs w:val="28"/>
        </w:rPr>
      </w:pPr>
      <w:r w:rsidRPr="00B85522">
        <w:rPr>
          <w:rFonts w:ascii="宋体" w:hAnsi="宋体" w:cs="仿宋" w:hint="eastAsia"/>
          <w:kern w:val="0"/>
          <w:sz w:val="28"/>
          <w:szCs w:val="28"/>
        </w:rPr>
        <w:t xml:space="preserve">2. </w:t>
      </w:r>
      <w:r w:rsidRPr="00B85522">
        <w:rPr>
          <w:rFonts w:ascii="宋体" w:hAnsi="宋体" w:cs="仿宋" w:hint="eastAsia"/>
          <w:sz w:val="28"/>
          <w:szCs w:val="28"/>
        </w:rPr>
        <w:t>资格性文件</w:t>
      </w:r>
      <w:r w:rsidRPr="00B85522">
        <w:rPr>
          <w:rFonts w:ascii="宋体" w:hAnsi="宋体" w:cs="仿宋" w:hint="eastAsia"/>
          <w:kern w:val="0"/>
          <w:sz w:val="28"/>
          <w:szCs w:val="28"/>
        </w:rPr>
        <w:t>；</w:t>
      </w:r>
    </w:p>
    <w:p w:rsidR="008A3520" w:rsidRPr="00B85522" w:rsidRDefault="008A3520" w:rsidP="008A3520">
      <w:pPr>
        <w:autoSpaceDE w:val="0"/>
        <w:autoSpaceDN w:val="0"/>
        <w:adjustRightInd w:val="0"/>
        <w:spacing w:line="380" w:lineRule="exact"/>
        <w:ind w:right="246" w:firstLineChars="200" w:firstLine="560"/>
        <w:rPr>
          <w:rFonts w:ascii="宋体" w:hAnsi="宋体" w:cs="仿宋"/>
          <w:kern w:val="0"/>
          <w:sz w:val="28"/>
          <w:szCs w:val="28"/>
        </w:rPr>
      </w:pPr>
      <w:r w:rsidRPr="00B85522">
        <w:rPr>
          <w:rFonts w:ascii="宋体" w:hAnsi="宋体" w:cs="仿宋" w:hint="eastAsia"/>
          <w:kern w:val="0"/>
          <w:sz w:val="28"/>
          <w:szCs w:val="28"/>
        </w:rPr>
        <w:t xml:space="preserve">3. </w:t>
      </w:r>
      <w:r w:rsidRPr="00B85522">
        <w:rPr>
          <w:rFonts w:ascii="宋体" w:hAnsi="宋体" w:cs="仿宋" w:hint="eastAsia"/>
          <w:sz w:val="28"/>
          <w:szCs w:val="28"/>
        </w:rPr>
        <w:t>商务部分</w:t>
      </w:r>
      <w:r w:rsidRPr="00B85522">
        <w:rPr>
          <w:rFonts w:ascii="宋体" w:hAnsi="宋体" w:cs="仿宋" w:hint="eastAsia"/>
          <w:kern w:val="0"/>
          <w:sz w:val="28"/>
          <w:szCs w:val="28"/>
        </w:rPr>
        <w:t>；</w:t>
      </w:r>
    </w:p>
    <w:p w:rsidR="008A3520" w:rsidRPr="00B85522" w:rsidRDefault="008A3520" w:rsidP="008A3520">
      <w:pPr>
        <w:autoSpaceDE w:val="0"/>
        <w:autoSpaceDN w:val="0"/>
        <w:adjustRightInd w:val="0"/>
        <w:spacing w:line="380" w:lineRule="exact"/>
        <w:ind w:right="246" w:firstLineChars="200" w:firstLine="560"/>
        <w:rPr>
          <w:rFonts w:ascii="宋体" w:hAnsi="宋体" w:cs="仿宋"/>
          <w:kern w:val="0"/>
          <w:sz w:val="28"/>
          <w:szCs w:val="28"/>
        </w:rPr>
      </w:pPr>
      <w:r w:rsidRPr="00B85522">
        <w:rPr>
          <w:rFonts w:ascii="宋体" w:hAnsi="宋体" w:cs="仿宋" w:hint="eastAsia"/>
          <w:kern w:val="0"/>
          <w:sz w:val="28"/>
          <w:szCs w:val="28"/>
        </w:rPr>
        <w:t>4. 技术部分；</w:t>
      </w:r>
    </w:p>
    <w:p w:rsidR="008A3520" w:rsidRPr="00B85522" w:rsidRDefault="008A3520" w:rsidP="008A3520">
      <w:pPr>
        <w:autoSpaceDE w:val="0"/>
        <w:autoSpaceDN w:val="0"/>
        <w:adjustRightInd w:val="0"/>
        <w:spacing w:line="380" w:lineRule="exact"/>
        <w:ind w:right="32" w:firstLineChars="200" w:firstLine="560"/>
        <w:rPr>
          <w:rFonts w:ascii="宋体" w:hAnsi="宋体" w:cs="仿宋"/>
          <w:kern w:val="0"/>
          <w:sz w:val="28"/>
          <w:szCs w:val="28"/>
        </w:rPr>
      </w:pPr>
      <w:r w:rsidRPr="00B85522">
        <w:rPr>
          <w:rFonts w:ascii="宋体" w:hAnsi="宋体" w:cs="仿宋" w:hint="eastAsia"/>
          <w:kern w:val="0"/>
          <w:sz w:val="28"/>
          <w:szCs w:val="28"/>
        </w:rPr>
        <w:t xml:space="preserve">5. </w:t>
      </w:r>
      <w:r w:rsidRPr="00B85522">
        <w:rPr>
          <w:rFonts w:ascii="宋体" w:hAnsi="宋体" w:cs="仿宋" w:hint="eastAsia"/>
          <w:sz w:val="28"/>
          <w:szCs w:val="28"/>
        </w:rPr>
        <w:t>价格部分。</w:t>
      </w:r>
    </w:p>
    <w:p w:rsidR="008A3520" w:rsidRPr="00B85522" w:rsidRDefault="008A3520" w:rsidP="008A3520">
      <w:pPr>
        <w:autoSpaceDE w:val="0"/>
        <w:autoSpaceDN w:val="0"/>
        <w:adjustRightInd w:val="0"/>
        <w:spacing w:line="380" w:lineRule="exact"/>
        <w:ind w:right="246"/>
        <w:rPr>
          <w:rFonts w:ascii="宋体" w:hAnsi="宋体" w:cs="仿宋"/>
          <w:kern w:val="0"/>
          <w:sz w:val="28"/>
          <w:szCs w:val="28"/>
        </w:rPr>
      </w:pPr>
      <w:r w:rsidRPr="00B85522">
        <w:rPr>
          <w:rFonts w:ascii="宋体" w:hAnsi="宋体" w:cs="仿宋" w:hint="eastAsia"/>
          <w:kern w:val="0"/>
          <w:sz w:val="28"/>
          <w:szCs w:val="28"/>
        </w:rPr>
        <w:t>在此，我方声明如下：</w:t>
      </w:r>
    </w:p>
    <w:p w:rsidR="008A3520" w:rsidRPr="00B85522" w:rsidRDefault="008A3520" w:rsidP="008A3520">
      <w:pPr>
        <w:spacing w:line="380" w:lineRule="exact"/>
        <w:ind w:firstLineChars="200" w:firstLine="560"/>
        <w:rPr>
          <w:rFonts w:ascii="宋体" w:hAnsi="宋体" w:cs="仿宋"/>
          <w:sz w:val="28"/>
          <w:szCs w:val="28"/>
        </w:rPr>
      </w:pPr>
      <w:r w:rsidRPr="00B85522">
        <w:rPr>
          <w:rFonts w:ascii="宋体" w:hAnsi="宋体" w:cs="仿宋" w:hint="eastAsia"/>
          <w:sz w:val="28"/>
          <w:szCs w:val="28"/>
        </w:rPr>
        <w:t>1.同意并接受招标文件的各项要求，遵守招标文件中的各项规定，按招标文件的要求提供报价。</w:t>
      </w:r>
    </w:p>
    <w:p w:rsidR="008A3520" w:rsidRPr="00B85522" w:rsidRDefault="008A3520" w:rsidP="008A3520">
      <w:pPr>
        <w:spacing w:line="380" w:lineRule="exact"/>
        <w:ind w:firstLineChars="200" w:firstLine="560"/>
        <w:rPr>
          <w:rFonts w:ascii="宋体" w:hAnsi="宋体" w:cs="仿宋"/>
          <w:sz w:val="28"/>
          <w:szCs w:val="28"/>
        </w:rPr>
      </w:pPr>
      <w:r w:rsidRPr="00B85522">
        <w:rPr>
          <w:rFonts w:ascii="宋体" w:hAnsi="宋体" w:cs="仿宋" w:hint="eastAsia"/>
          <w:sz w:val="28"/>
          <w:szCs w:val="28"/>
        </w:rPr>
        <w:t>2.投标有效期为递交投标/响应文件之日起</w:t>
      </w:r>
      <w:r w:rsidRPr="00B85522">
        <w:rPr>
          <w:rFonts w:ascii="宋体" w:hAnsi="宋体" w:cs="仿宋" w:hint="eastAsia"/>
          <w:sz w:val="28"/>
          <w:szCs w:val="28"/>
          <w:u w:val="single"/>
        </w:rPr>
        <w:t>90</w:t>
      </w:r>
      <w:r w:rsidRPr="00B85522">
        <w:rPr>
          <w:rFonts w:ascii="宋体" w:hAnsi="宋体" w:cs="仿宋" w:hint="eastAsia"/>
          <w:sz w:val="28"/>
          <w:szCs w:val="28"/>
        </w:rPr>
        <w:t>天，中标人/成交人投标/谈判有效期延至合同验收之日。</w:t>
      </w:r>
    </w:p>
    <w:p w:rsidR="008A3520" w:rsidRPr="00B85522" w:rsidRDefault="008A3520" w:rsidP="008A3520">
      <w:pPr>
        <w:spacing w:line="380" w:lineRule="exact"/>
        <w:ind w:firstLineChars="200" w:firstLine="560"/>
        <w:rPr>
          <w:rFonts w:ascii="宋体" w:hAnsi="宋体" w:cs="仿宋"/>
          <w:b/>
          <w:bCs/>
          <w:sz w:val="28"/>
          <w:szCs w:val="28"/>
        </w:rPr>
      </w:pPr>
      <w:r w:rsidRPr="00B85522">
        <w:rPr>
          <w:rFonts w:ascii="宋体" w:hAnsi="宋体" w:cs="仿宋" w:hint="eastAsia"/>
          <w:sz w:val="28"/>
          <w:szCs w:val="28"/>
        </w:rPr>
        <w:t>3.</w:t>
      </w:r>
      <w:r w:rsidRPr="00B85522">
        <w:rPr>
          <w:rFonts w:ascii="宋体" w:hAnsi="宋体" w:cs="仿宋" w:hint="eastAsia"/>
          <w:b/>
          <w:bCs/>
          <w:sz w:val="28"/>
          <w:szCs w:val="28"/>
        </w:rPr>
        <w:t>我方已经详细地阅读了全部招标文件及其附件，包括澄清及参考文件(如果有的话)。我方已完全清晰理解招标文件的所有要求，不存在任何含糊不清和误解之处，同意放弃对这些文件所提出的异议和质疑的权利。</w:t>
      </w:r>
    </w:p>
    <w:p w:rsidR="008A3520" w:rsidRPr="00B85522" w:rsidRDefault="008A3520" w:rsidP="008A3520">
      <w:pPr>
        <w:spacing w:line="380" w:lineRule="exact"/>
        <w:ind w:firstLineChars="200" w:firstLine="560"/>
        <w:rPr>
          <w:rFonts w:ascii="宋体" w:hAnsi="宋体" w:cs="仿宋"/>
          <w:sz w:val="28"/>
          <w:szCs w:val="28"/>
        </w:rPr>
      </w:pPr>
      <w:r w:rsidRPr="00B85522">
        <w:rPr>
          <w:rFonts w:ascii="宋体" w:hAnsi="宋体" w:cs="仿宋" w:hint="eastAsia"/>
          <w:sz w:val="28"/>
          <w:szCs w:val="28"/>
        </w:rPr>
        <w:t>4.我方已毫无保留地向贵方提供一切所需的证明材料。</w:t>
      </w:r>
    </w:p>
    <w:p w:rsidR="008A3520" w:rsidRPr="00B85522" w:rsidRDefault="008A3520" w:rsidP="008A3520">
      <w:pPr>
        <w:spacing w:line="380" w:lineRule="exact"/>
        <w:rPr>
          <w:rFonts w:ascii="宋体" w:hAnsi="宋体" w:cs="仿宋"/>
          <w:sz w:val="28"/>
          <w:szCs w:val="28"/>
        </w:rPr>
      </w:pPr>
      <w:r w:rsidRPr="00B85522">
        <w:rPr>
          <w:rFonts w:ascii="宋体" w:hAnsi="宋体" w:cs="仿宋" w:hint="eastAsia"/>
          <w:sz w:val="28"/>
          <w:szCs w:val="28"/>
        </w:rPr>
        <w:lastRenderedPageBreak/>
        <w:t xml:space="preserve">    5.我方承诺在本次投标/响应文件中提供的一切文件，无论是原件还是复印件均为真实和准确的，绝无任何虚假、伪造和夸大的成份，否则，愿承担相应的后果和法律责任。</w:t>
      </w:r>
    </w:p>
    <w:p w:rsidR="008A3520" w:rsidRPr="00B85522" w:rsidRDefault="008A3520" w:rsidP="008A3520">
      <w:pPr>
        <w:spacing w:line="380" w:lineRule="exact"/>
        <w:ind w:leftChars="185" w:left="388"/>
        <w:rPr>
          <w:rFonts w:ascii="宋体" w:hAnsi="宋体" w:cs="仿宋"/>
          <w:sz w:val="28"/>
          <w:szCs w:val="28"/>
        </w:rPr>
      </w:pPr>
      <w:r w:rsidRPr="00B85522">
        <w:rPr>
          <w:rFonts w:ascii="宋体" w:hAnsi="宋体" w:cs="仿宋" w:hint="eastAsia"/>
          <w:sz w:val="28"/>
          <w:szCs w:val="28"/>
        </w:rPr>
        <w:t>6.我方完全服从和尊重评委会所作的评定结果，同时清楚理解到报价最低并非意味着必定获得中标/成交资格。</w:t>
      </w:r>
    </w:p>
    <w:p w:rsidR="008A3520" w:rsidRPr="00B85522" w:rsidRDefault="008A3520" w:rsidP="008A3520">
      <w:pPr>
        <w:autoSpaceDE w:val="0"/>
        <w:autoSpaceDN w:val="0"/>
        <w:adjustRightInd w:val="0"/>
        <w:spacing w:line="380" w:lineRule="exact"/>
        <w:ind w:right="246"/>
        <w:rPr>
          <w:rFonts w:ascii="宋体" w:hAnsi="宋体" w:cs="仿宋"/>
          <w:kern w:val="0"/>
          <w:sz w:val="28"/>
          <w:szCs w:val="28"/>
        </w:rPr>
      </w:pPr>
      <w:r w:rsidRPr="00B85522">
        <w:rPr>
          <w:rFonts w:ascii="宋体" w:hAnsi="宋体" w:cs="仿宋" w:hint="eastAsia"/>
          <w:kern w:val="0"/>
          <w:sz w:val="28"/>
          <w:szCs w:val="28"/>
        </w:rPr>
        <w:t>投标人/响应供应商：</w:t>
      </w:r>
      <w:r w:rsidRPr="00B85522">
        <w:rPr>
          <w:rFonts w:ascii="宋体" w:hAnsi="宋体" w:cs="仿宋" w:hint="eastAsia"/>
          <w:kern w:val="0"/>
          <w:sz w:val="28"/>
          <w:szCs w:val="28"/>
          <w:u w:val="single"/>
        </w:rPr>
        <w:t xml:space="preserve">                             </w:t>
      </w:r>
      <w:r w:rsidRPr="00B85522">
        <w:rPr>
          <w:rFonts w:ascii="宋体" w:hAnsi="宋体" w:cs="仿宋" w:hint="eastAsia"/>
          <w:kern w:val="0"/>
          <w:sz w:val="28"/>
          <w:szCs w:val="28"/>
        </w:rPr>
        <w:t xml:space="preserve"> </w:t>
      </w:r>
    </w:p>
    <w:p w:rsidR="008A3520" w:rsidRPr="00B85522" w:rsidRDefault="008A3520" w:rsidP="008A3520">
      <w:pPr>
        <w:autoSpaceDE w:val="0"/>
        <w:autoSpaceDN w:val="0"/>
        <w:adjustRightInd w:val="0"/>
        <w:spacing w:line="380" w:lineRule="exact"/>
        <w:ind w:right="246"/>
        <w:rPr>
          <w:rFonts w:ascii="宋体" w:hAnsi="宋体" w:cs="仿宋"/>
          <w:kern w:val="0"/>
          <w:sz w:val="28"/>
          <w:szCs w:val="28"/>
        </w:rPr>
      </w:pPr>
      <w:r w:rsidRPr="00B85522">
        <w:rPr>
          <w:rFonts w:ascii="宋体" w:hAnsi="宋体" w:cs="仿宋" w:hint="eastAsia"/>
          <w:kern w:val="0"/>
          <w:sz w:val="28"/>
          <w:szCs w:val="28"/>
        </w:rPr>
        <w:t>地址：</w:t>
      </w:r>
      <w:r w:rsidRPr="00B85522">
        <w:rPr>
          <w:rFonts w:ascii="宋体" w:hAnsi="宋体" w:cs="仿宋" w:hint="eastAsia"/>
          <w:kern w:val="0"/>
          <w:sz w:val="28"/>
          <w:szCs w:val="28"/>
          <w:u w:val="single"/>
        </w:rPr>
        <w:t xml:space="preserve">                               </w:t>
      </w:r>
      <w:r w:rsidRPr="00B85522">
        <w:rPr>
          <w:rFonts w:ascii="宋体" w:hAnsi="宋体" w:cs="仿宋" w:hint="eastAsia"/>
          <w:kern w:val="0"/>
          <w:sz w:val="28"/>
          <w:szCs w:val="28"/>
        </w:rPr>
        <w:t xml:space="preserve">    </w:t>
      </w:r>
    </w:p>
    <w:p w:rsidR="008A3520" w:rsidRPr="00B85522" w:rsidRDefault="008A3520" w:rsidP="008A3520">
      <w:pPr>
        <w:autoSpaceDE w:val="0"/>
        <w:autoSpaceDN w:val="0"/>
        <w:adjustRightInd w:val="0"/>
        <w:spacing w:line="380" w:lineRule="exact"/>
        <w:ind w:right="246"/>
        <w:rPr>
          <w:rFonts w:ascii="宋体" w:hAnsi="宋体" w:cs="仿宋"/>
          <w:kern w:val="0"/>
          <w:sz w:val="28"/>
          <w:szCs w:val="28"/>
        </w:rPr>
      </w:pPr>
      <w:r w:rsidRPr="00B85522">
        <w:rPr>
          <w:rFonts w:ascii="宋体" w:hAnsi="宋体" w:cs="仿宋" w:hint="eastAsia"/>
          <w:kern w:val="0"/>
          <w:sz w:val="28"/>
          <w:szCs w:val="28"/>
        </w:rPr>
        <w:t>传真：</w:t>
      </w:r>
      <w:r w:rsidRPr="00B85522">
        <w:rPr>
          <w:rFonts w:ascii="宋体" w:hAnsi="宋体" w:cs="仿宋" w:hint="eastAsia"/>
          <w:kern w:val="0"/>
          <w:sz w:val="28"/>
          <w:szCs w:val="28"/>
          <w:u w:val="single"/>
        </w:rPr>
        <w:t xml:space="preserve">                               </w:t>
      </w:r>
    </w:p>
    <w:p w:rsidR="008A3520" w:rsidRPr="00B85522" w:rsidRDefault="008A3520" w:rsidP="008A3520">
      <w:pPr>
        <w:autoSpaceDE w:val="0"/>
        <w:autoSpaceDN w:val="0"/>
        <w:adjustRightInd w:val="0"/>
        <w:spacing w:line="380" w:lineRule="exact"/>
        <w:ind w:right="33"/>
        <w:rPr>
          <w:rFonts w:ascii="宋体" w:hAnsi="宋体" w:cs="仿宋"/>
          <w:kern w:val="0"/>
          <w:sz w:val="28"/>
          <w:szCs w:val="28"/>
        </w:rPr>
      </w:pPr>
      <w:r w:rsidRPr="00B85522">
        <w:rPr>
          <w:rFonts w:ascii="宋体" w:hAnsi="宋体" w:cs="仿宋" w:hint="eastAsia"/>
          <w:kern w:val="0"/>
          <w:sz w:val="28"/>
          <w:szCs w:val="28"/>
        </w:rPr>
        <w:t>电话：</w:t>
      </w:r>
      <w:r w:rsidRPr="00B85522">
        <w:rPr>
          <w:rFonts w:ascii="宋体" w:hAnsi="宋体" w:cs="仿宋" w:hint="eastAsia"/>
          <w:kern w:val="0"/>
          <w:sz w:val="28"/>
          <w:szCs w:val="28"/>
          <w:u w:val="single"/>
        </w:rPr>
        <w:t xml:space="preserve">                                </w:t>
      </w:r>
    </w:p>
    <w:p w:rsidR="008A3520" w:rsidRPr="00B85522" w:rsidRDefault="008A3520" w:rsidP="008A3520">
      <w:pPr>
        <w:autoSpaceDE w:val="0"/>
        <w:autoSpaceDN w:val="0"/>
        <w:adjustRightInd w:val="0"/>
        <w:spacing w:line="380" w:lineRule="exact"/>
        <w:ind w:right="246"/>
        <w:rPr>
          <w:rFonts w:ascii="宋体" w:hAnsi="宋体" w:cs="仿宋"/>
          <w:kern w:val="0"/>
          <w:sz w:val="28"/>
          <w:szCs w:val="28"/>
        </w:rPr>
      </w:pPr>
      <w:r w:rsidRPr="00B85522">
        <w:rPr>
          <w:rFonts w:ascii="宋体" w:hAnsi="宋体" w:cs="仿宋" w:hint="eastAsia"/>
          <w:kern w:val="0"/>
          <w:sz w:val="28"/>
          <w:szCs w:val="28"/>
        </w:rPr>
        <w:t>电子邮件：</w:t>
      </w:r>
      <w:r w:rsidRPr="00B85522">
        <w:rPr>
          <w:rFonts w:ascii="宋体" w:hAnsi="宋体" w:cs="仿宋" w:hint="eastAsia"/>
          <w:kern w:val="0"/>
          <w:sz w:val="28"/>
          <w:szCs w:val="28"/>
          <w:u w:val="single"/>
        </w:rPr>
        <w:t xml:space="preserve">                           </w:t>
      </w:r>
    </w:p>
    <w:p w:rsidR="008A3520" w:rsidRPr="00B85522" w:rsidRDefault="008A3520" w:rsidP="008A3520">
      <w:pPr>
        <w:adjustRightInd w:val="0"/>
        <w:snapToGrid w:val="0"/>
        <w:spacing w:line="380" w:lineRule="exact"/>
        <w:rPr>
          <w:rFonts w:ascii="宋体" w:hAnsi="宋体" w:cs="仿宋"/>
          <w:sz w:val="28"/>
          <w:szCs w:val="28"/>
          <w:u w:val="single"/>
        </w:rPr>
      </w:pPr>
      <w:r w:rsidRPr="00B85522">
        <w:rPr>
          <w:rFonts w:ascii="宋体" w:hAnsi="宋体" w:cs="仿宋" w:hint="eastAsia"/>
          <w:sz w:val="28"/>
          <w:szCs w:val="28"/>
        </w:rPr>
        <w:t>投标人/响应供应商（法定代表人授权代表）代表签字：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80" w:lineRule="exact"/>
        <w:rPr>
          <w:rFonts w:ascii="宋体" w:hAnsi="宋体" w:cs="仿宋"/>
          <w:sz w:val="28"/>
          <w:szCs w:val="28"/>
          <w:u w:val="single"/>
        </w:rPr>
      </w:pPr>
      <w:r w:rsidRPr="00B85522">
        <w:rPr>
          <w:rFonts w:ascii="宋体" w:hAnsi="宋体" w:cs="仿宋" w:hint="eastAsia"/>
          <w:sz w:val="28"/>
          <w:szCs w:val="28"/>
        </w:rPr>
        <w:t xml:space="preserve">投标人/响应供应商名称(公章)： </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80" w:lineRule="exact"/>
        <w:rPr>
          <w:rFonts w:ascii="宋体" w:hAnsi="宋体" w:cs="仿宋"/>
          <w:sz w:val="28"/>
          <w:szCs w:val="28"/>
          <w:u w:val="single"/>
        </w:rPr>
      </w:pPr>
      <w:r w:rsidRPr="00B85522">
        <w:rPr>
          <w:rFonts w:ascii="宋体" w:hAnsi="宋体" w:cs="仿宋" w:hint="eastAsia"/>
          <w:sz w:val="28"/>
          <w:szCs w:val="28"/>
        </w:rPr>
        <w:t>开户银行：</w:t>
      </w:r>
      <w:r w:rsidRPr="00B85522">
        <w:rPr>
          <w:rFonts w:ascii="宋体" w:hAnsi="宋体" w:cs="仿宋" w:hint="eastAsia"/>
          <w:sz w:val="28"/>
          <w:szCs w:val="28"/>
          <w:u w:val="single"/>
        </w:rPr>
        <w:t xml:space="preserve">                           </w:t>
      </w:r>
    </w:p>
    <w:p w:rsidR="008A3520" w:rsidRPr="00B85522" w:rsidRDefault="008A3520" w:rsidP="008A3520">
      <w:pPr>
        <w:tabs>
          <w:tab w:val="left" w:pos="5250"/>
        </w:tabs>
        <w:autoSpaceDE w:val="0"/>
        <w:autoSpaceDN w:val="0"/>
        <w:spacing w:line="380" w:lineRule="exact"/>
        <w:rPr>
          <w:rFonts w:ascii="宋体" w:hAnsi="宋体" w:cs="仿宋"/>
          <w:sz w:val="28"/>
          <w:szCs w:val="28"/>
          <w:u w:val="single"/>
        </w:rPr>
      </w:pPr>
      <w:r w:rsidRPr="00B85522">
        <w:rPr>
          <w:rFonts w:ascii="宋体" w:hAnsi="宋体" w:cs="仿宋" w:hint="eastAsia"/>
          <w:sz w:val="28"/>
          <w:szCs w:val="28"/>
        </w:rPr>
        <w:t>帐号：</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80" w:lineRule="exact"/>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p>
    <w:p w:rsidR="008A3520" w:rsidRPr="00B85522" w:rsidRDefault="008A3520" w:rsidP="008A3520">
      <w:pPr>
        <w:pStyle w:val="4"/>
        <w:rPr>
          <w:rFonts w:ascii="宋体" w:eastAsia="宋体" w:hAnsi="宋体" w:cs="仿宋"/>
        </w:rPr>
      </w:pPr>
      <w:r w:rsidRPr="00B85522">
        <w:rPr>
          <w:rFonts w:ascii="宋体" w:eastAsia="宋体" w:hAnsi="宋体" w:cs="仿宋" w:hint="eastAsia"/>
        </w:rPr>
        <w:t>3.2法定代表人/负责人资格证明书及授权委托书</w:t>
      </w:r>
    </w:p>
    <w:p w:rsidR="008A3520" w:rsidRPr="00B85522" w:rsidRDefault="008A3520" w:rsidP="008A3520">
      <w:pPr>
        <w:spacing w:line="480" w:lineRule="exact"/>
        <w:jc w:val="center"/>
        <w:rPr>
          <w:rFonts w:ascii="宋体" w:hAnsi="宋体" w:cs="仿宋"/>
          <w:b/>
          <w:sz w:val="28"/>
          <w:szCs w:val="28"/>
        </w:rPr>
      </w:pPr>
      <w:r w:rsidRPr="00B85522">
        <w:rPr>
          <w:rFonts w:ascii="宋体" w:hAnsi="宋体" w:cs="仿宋" w:hint="eastAsia"/>
          <w:b/>
          <w:sz w:val="28"/>
          <w:szCs w:val="28"/>
        </w:rPr>
        <w:t>（1）法定代表人/负责人资格证明书</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致：</w:t>
      </w:r>
      <w:r>
        <w:rPr>
          <w:rFonts w:ascii="宋体" w:hAnsi="宋体" w:cs="仿宋" w:hint="eastAsia"/>
          <w:sz w:val="28"/>
          <w:szCs w:val="28"/>
          <w:u w:val="single"/>
        </w:rPr>
        <w:t>惠东县</w:t>
      </w:r>
      <w:r w:rsidRPr="00B85522">
        <w:rPr>
          <w:rFonts w:ascii="宋体" w:hAnsi="宋体" w:cs="仿宋" w:hint="eastAsia"/>
          <w:sz w:val="28"/>
          <w:szCs w:val="28"/>
          <w:u w:val="single"/>
        </w:rPr>
        <w:t>人民医院</w:t>
      </w:r>
      <w:r w:rsidRPr="00B85522">
        <w:rPr>
          <w:rFonts w:ascii="宋体" w:hAnsi="宋体" w:cs="仿宋" w:hint="eastAsia"/>
          <w:sz w:val="28"/>
          <w:szCs w:val="28"/>
        </w:rPr>
        <w:t>：</w:t>
      </w:r>
    </w:p>
    <w:p w:rsidR="008A3520" w:rsidRPr="00B85522" w:rsidRDefault="008A3520" w:rsidP="008A3520">
      <w:pPr>
        <w:rPr>
          <w:rFonts w:ascii="宋体" w:hAnsi="宋体" w:cs="仿宋"/>
          <w:sz w:val="28"/>
          <w:szCs w:val="28"/>
        </w:rPr>
      </w:pPr>
    </w:p>
    <w:p w:rsidR="008A3520" w:rsidRPr="00B85522" w:rsidRDefault="008A3520" w:rsidP="008A3520">
      <w:pPr>
        <w:spacing w:line="440" w:lineRule="exact"/>
        <w:rPr>
          <w:rFonts w:ascii="宋体" w:hAnsi="宋体" w:cs="仿宋"/>
          <w:sz w:val="28"/>
          <w:szCs w:val="28"/>
        </w:rPr>
      </w:pPr>
      <w:r w:rsidRPr="00B85522">
        <w:rPr>
          <w:rFonts w:ascii="宋体" w:hAnsi="宋体" w:cs="仿宋" w:hint="eastAsia"/>
          <w:sz w:val="28"/>
          <w:szCs w:val="28"/>
        </w:rPr>
        <w:t xml:space="preserve">     </w:t>
      </w:r>
      <w:r w:rsidRPr="00B85522">
        <w:rPr>
          <w:rFonts w:ascii="宋体" w:hAnsi="宋体" w:cs="仿宋" w:hint="eastAsia"/>
          <w:sz w:val="28"/>
          <w:szCs w:val="28"/>
          <w:u w:val="single"/>
        </w:rPr>
        <w:t xml:space="preserve">          </w:t>
      </w:r>
      <w:r w:rsidRPr="00B85522">
        <w:rPr>
          <w:rFonts w:ascii="宋体" w:hAnsi="宋体" w:cs="仿宋" w:hint="eastAsia"/>
          <w:sz w:val="28"/>
          <w:szCs w:val="28"/>
        </w:rPr>
        <w:t>同志，现任我单位</w:t>
      </w:r>
      <w:r w:rsidRPr="00B85522">
        <w:rPr>
          <w:rFonts w:ascii="宋体" w:hAnsi="宋体" w:cs="仿宋" w:hint="eastAsia"/>
          <w:sz w:val="28"/>
          <w:szCs w:val="28"/>
          <w:u w:val="single"/>
        </w:rPr>
        <w:t xml:space="preserve">          </w:t>
      </w:r>
      <w:r w:rsidRPr="00B85522">
        <w:rPr>
          <w:rFonts w:ascii="宋体" w:hAnsi="宋体" w:cs="仿宋" w:hint="eastAsia"/>
          <w:sz w:val="28"/>
          <w:szCs w:val="28"/>
        </w:rPr>
        <w:t>职务，为法定代表人，特此证明。</w:t>
      </w:r>
    </w:p>
    <w:p w:rsidR="008A3520" w:rsidRPr="00B85522" w:rsidRDefault="008A3520" w:rsidP="008A3520">
      <w:pPr>
        <w:spacing w:line="440" w:lineRule="exact"/>
        <w:ind w:firstLineChars="100" w:firstLine="280"/>
        <w:rPr>
          <w:rFonts w:ascii="宋体" w:hAnsi="宋体" w:cs="仿宋"/>
          <w:sz w:val="28"/>
          <w:szCs w:val="28"/>
        </w:rPr>
      </w:pPr>
      <w:r w:rsidRPr="00B85522">
        <w:rPr>
          <w:rFonts w:ascii="宋体" w:hAnsi="宋体" w:cs="仿宋" w:hint="eastAsia"/>
          <w:sz w:val="28"/>
          <w:szCs w:val="28"/>
        </w:rPr>
        <w:t>签发日期：           单位：           （盖章）</w:t>
      </w:r>
    </w:p>
    <w:p w:rsidR="008A3520" w:rsidRPr="00B85522" w:rsidRDefault="008A3520" w:rsidP="008A3520">
      <w:pPr>
        <w:spacing w:line="440" w:lineRule="exact"/>
        <w:ind w:firstLineChars="100" w:firstLine="280"/>
        <w:rPr>
          <w:rFonts w:ascii="宋体" w:hAnsi="宋体" w:cs="仿宋"/>
          <w:sz w:val="28"/>
          <w:szCs w:val="28"/>
        </w:rPr>
      </w:pPr>
      <w:r w:rsidRPr="00B85522">
        <w:rPr>
          <w:rFonts w:ascii="宋体" w:hAnsi="宋体" w:cs="仿宋" w:hint="eastAsia"/>
          <w:sz w:val="28"/>
          <w:szCs w:val="28"/>
        </w:rPr>
        <w:t>附：代表人性别：            年龄：           身份证号码：</w:t>
      </w:r>
    </w:p>
    <w:p w:rsidR="008A3520" w:rsidRPr="00B85522" w:rsidRDefault="008A3520" w:rsidP="008A3520">
      <w:pPr>
        <w:spacing w:line="440" w:lineRule="exact"/>
        <w:ind w:firstLineChars="100" w:firstLine="280"/>
        <w:rPr>
          <w:rFonts w:ascii="宋体" w:hAnsi="宋体" w:cs="仿宋"/>
          <w:sz w:val="28"/>
          <w:szCs w:val="28"/>
        </w:rPr>
      </w:pPr>
      <w:r w:rsidRPr="00B85522">
        <w:rPr>
          <w:rFonts w:ascii="宋体" w:hAnsi="宋体" w:cs="仿宋" w:hint="eastAsia"/>
          <w:sz w:val="28"/>
          <w:szCs w:val="28"/>
        </w:rPr>
        <w:t>联系电话：</w:t>
      </w:r>
    </w:p>
    <w:p w:rsidR="008A3520" w:rsidRPr="00B85522" w:rsidRDefault="008A3520" w:rsidP="008A3520">
      <w:pPr>
        <w:spacing w:line="440" w:lineRule="exact"/>
        <w:ind w:firstLineChars="100" w:firstLine="280"/>
        <w:rPr>
          <w:rFonts w:ascii="宋体" w:hAnsi="宋体" w:cs="仿宋"/>
          <w:sz w:val="28"/>
          <w:szCs w:val="28"/>
        </w:rPr>
      </w:pPr>
      <w:r w:rsidRPr="00B85522">
        <w:rPr>
          <w:rFonts w:ascii="宋体" w:hAnsi="宋体" w:cs="仿宋" w:hint="eastAsia"/>
          <w:sz w:val="28"/>
          <w:szCs w:val="28"/>
        </w:rPr>
        <w:t>营业执照号码：                       经济性质：</w:t>
      </w:r>
    </w:p>
    <w:p w:rsidR="008A3520" w:rsidRPr="00B85522" w:rsidRDefault="008A3520" w:rsidP="008A3520">
      <w:pPr>
        <w:spacing w:line="440" w:lineRule="exact"/>
        <w:ind w:firstLineChars="100" w:firstLine="280"/>
        <w:rPr>
          <w:rFonts w:ascii="宋体" w:hAnsi="宋体" w:cs="仿宋"/>
          <w:sz w:val="28"/>
          <w:szCs w:val="28"/>
        </w:rPr>
      </w:pPr>
      <w:r w:rsidRPr="00B85522">
        <w:rPr>
          <w:rFonts w:ascii="宋体" w:hAnsi="宋体" w:cs="仿宋" w:hint="eastAsia"/>
          <w:sz w:val="28"/>
          <w:szCs w:val="28"/>
        </w:rPr>
        <w:t>主营（产）：</w:t>
      </w:r>
    </w:p>
    <w:p w:rsidR="008A3520" w:rsidRPr="00B85522" w:rsidRDefault="008A3520" w:rsidP="008A3520">
      <w:pPr>
        <w:spacing w:line="440" w:lineRule="exact"/>
        <w:ind w:firstLineChars="100" w:firstLine="280"/>
        <w:rPr>
          <w:rFonts w:ascii="宋体" w:hAnsi="宋体" w:cs="仿宋"/>
          <w:sz w:val="28"/>
          <w:szCs w:val="28"/>
        </w:rPr>
      </w:pPr>
      <w:r w:rsidRPr="00B85522">
        <w:rPr>
          <w:rFonts w:ascii="宋体" w:hAnsi="宋体" w:cs="仿宋" w:hint="eastAsia"/>
          <w:sz w:val="28"/>
          <w:szCs w:val="28"/>
        </w:rPr>
        <w:t>兼营（产）：</w:t>
      </w:r>
    </w:p>
    <w:p w:rsidR="008A3520" w:rsidRPr="00B85522" w:rsidRDefault="008A3520" w:rsidP="008A3520">
      <w:pPr>
        <w:spacing w:line="440" w:lineRule="exact"/>
        <w:ind w:firstLineChars="100" w:firstLine="280"/>
        <w:rPr>
          <w:rFonts w:ascii="宋体" w:hAnsi="宋体" w:cs="仿宋"/>
          <w:sz w:val="28"/>
          <w:szCs w:val="28"/>
        </w:rPr>
      </w:pPr>
      <w:r w:rsidRPr="00B85522">
        <w:rPr>
          <w:rFonts w:ascii="宋体" w:hAnsi="宋体" w:cs="仿宋" w:hint="eastAsia"/>
          <w:sz w:val="28"/>
          <w:szCs w:val="28"/>
        </w:rPr>
        <w:t>进口物品经营许可证号码：</w:t>
      </w:r>
    </w:p>
    <w:p w:rsidR="008A3520" w:rsidRPr="00B85522" w:rsidRDefault="008A3520" w:rsidP="008A3520">
      <w:pPr>
        <w:spacing w:line="440" w:lineRule="exact"/>
        <w:ind w:firstLineChars="100" w:firstLine="280"/>
        <w:rPr>
          <w:rFonts w:ascii="宋体" w:hAnsi="宋体" w:cs="仿宋"/>
          <w:sz w:val="28"/>
          <w:szCs w:val="28"/>
        </w:rPr>
      </w:pPr>
      <w:r w:rsidRPr="00B85522">
        <w:rPr>
          <w:rFonts w:ascii="宋体" w:hAnsi="宋体" w:cs="仿宋" w:hint="eastAsia"/>
          <w:sz w:val="28"/>
          <w:szCs w:val="28"/>
        </w:rPr>
        <w:t>主营：</w:t>
      </w:r>
    </w:p>
    <w:p w:rsidR="008A3520" w:rsidRPr="00B85522" w:rsidRDefault="008A3520" w:rsidP="008A3520">
      <w:pPr>
        <w:spacing w:line="440" w:lineRule="exact"/>
        <w:ind w:firstLineChars="100" w:firstLine="280"/>
        <w:rPr>
          <w:rFonts w:ascii="宋体" w:hAnsi="宋体" w:cs="仿宋"/>
          <w:sz w:val="28"/>
          <w:szCs w:val="28"/>
        </w:rPr>
      </w:pPr>
      <w:r w:rsidRPr="00B85522">
        <w:rPr>
          <w:rFonts w:ascii="宋体" w:hAnsi="宋体" w:cs="仿宋" w:hint="eastAsia"/>
          <w:sz w:val="28"/>
          <w:szCs w:val="28"/>
        </w:rPr>
        <w:t>兼营：</w:t>
      </w:r>
    </w:p>
    <w:p w:rsidR="008A3520" w:rsidRPr="00B85522" w:rsidRDefault="008A3520" w:rsidP="008A3520">
      <w:pPr>
        <w:spacing w:line="440" w:lineRule="exact"/>
        <w:rPr>
          <w:rFonts w:ascii="宋体" w:hAnsi="宋体" w:cs="仿宋"/>
          <w:sz w:val="28"/>
          <w:szCs w:val="28"/>
        </w:rPr>
      </w:pPr>
      <w:r w:rsidRPr="00B85522">
        <w:rPr>
          <w:rFonts w:ascii="宋体" w:hAnsi="宋体" w:cs="仿宋" w:hint="eastAsia"/>
          <w:sz w:val="28"/>
          <w:szCs w:val="28"/>
        </w:rPr>
        <w:t>说明：1.法定代表人为企业事业单位、国家机关、社会团体的主要行</w:t>
      </w:r>
      <w:r w:rsidRPr="00B85522">
        <w:rPr>
          <w:rFonts w:ascii="宋体" w:hAnsi="宋体" w:cs="仿宋" w:hint="eastAsia"/>
          <w:sz w:val="28"/>
          <w:szCs w:val="28"/>
        </w:rPr>
        <w:lastRenderedPageBreak/>
        <w:t>政负责人。</w:t>
      </w:r>
    </w:p>
    <w:p w:rsidR="008A3520" w:rsidRPr="00B85522" w:rsidRDefault="008A3520" w:rsidP="008A3520">
      <w:pPr>
        <w:spacing w:line="440" w:lineRule="exact"/>
        <w:rPr>
          <w:rFonts w:ascii="宋体" w:hAnsi="宋体" w:cs="仿宋"/>
          <w:sz w:val="28"/>
          <w:szCs w:val="28"/>
        </w:rPr>
      </w:pPr>
      <w:r w:rsidRPr="00B85522">
        <w:rPr>
          <w:rFonts w:ascii="宋体" w:hAnsi="宋体" w:cs="仿宋" w:hint="eastAsia"/>
          <w:sz w:val="28"/>
          <w:szCs w:val="28"/>
        </w:rPr>
        <w:t xml:space="preserve">      2.内容必须填写真实、清楚、涂改无效，不得转让、买卖。</w:t>
      </w:r>
    </w:p>
    <w:p w:rsidR="008A3520" w:rsidRPr="00B85522" w:rsidRDefault="008A3520" w:rsidP="008A3520">
      <w:pPr>
        <w:spacing w:line="440" w:lineRule="exact"/>
        <w:ind w:firstLineChars="300" w:firstLine="840"/>
        <w:rPr>
          <w:rFonts w:ascii="宋体" w:hAnsi="宋体" w:cs="仿宋"/>
          <w:sz w:val="28"/>
          <w:szCs w:val="28"/>
        </w:rPr>
      </w:pPr>
      <w:r w:rsidRPr="00B85522">
        <w:rPr>
          <w:rFonts w:ascii="宋体" w:hAnsi="宋体" w:cs="仿宋" w:hint="eastAsia"/>
          <w:sz w:val="28"/>
          <w:szCs w:val="28"/>
        </w:rPr>
        <w:t>3.将此证明书提交对方作为合同附件</w:t>
      </w:r>
      <w:r w:rsidRPr="00B85522">
        <w:rPr>
          <w:rFonts w:ascii="宋体" w:hAnsi="宋体" w:cs="仿宋" w:hint="eastAsia"/>
          <w:b/>
          <w:sz w:val="28"/>
          <w:szCs w:val="28"/>
        </w:rPr>
        <w:t>。</w:t>
      </w:r>
    </w:p>
    <w:p w:rsidR="008A3520" w:rsidRPr="00B85522" w:rsidRDefault="008A3520" w:rsidP="008A3520">
      <w:pPr>
        <w:rPr>
          <w:rFonts w:ascii="宋体" w:hAnsi="宋体" w:cs="仿宋"/>
          <w:sz w:val="28"/>
          <w:szCs w:val="28"/>
        </w:rPr>
      </w:pPr>
    </w:p>
    <w:p w:rsidR="008A3520" w:rsidRPr="00B85522" w:rsidRDefault="008A3520" w:rsidP="008A3520">
      <w:pPr>
        <w:rPr>
          <w:rFonts w:ascii="宋体" w:hAnsi="宋体" w:cs="仿宋"/>
          <w:sz w:val="28"/>
          <w:szCs w:val="28"/>
        </w:rPr>
      </w:pPr>
    </w:p>
    <w:p w:rsidR="008A3520" w:rsidRPr="00B85522" w:rsidRDefault="008A3520" w:rsidP="008A3520">
      <w:pPr>
        <w:rPr>
          <w:rFonts w:ascii="宋体" w:hAnsi="宋体" w:cs="仿宋"/>
          <w:b/>
          <w:sz w:val="28"/>
          <w:szCs w:val="28"/>
        </w:rPr>
      </w:pPr>
      <w:r w:rsidRPr="00B85522">
        <w:rPr>
          <w:rFonts w:ascii="宋体" w:hAnsi="宋体" w:cs="仿宋" w:hint="eastAsia"/>
          <w:sz w:val="28"/>
          <w:szCs w:val="28"/>
        </w:rPr>
        <w:t xml:space="preserve"> </w:t>
      </w:r>
      <w:r w:rsidRPr="00B85522">
        <w:rPr>
          <w:rFonts w:ascii="宋体" w:hAnsi="宋体" w:cs="仿宋" w:hint="eastAsia"/>
          <w:b/>
          <w:sz w:val="28"/>
          <w:szCs w:val="28"/>
        </w:rPr>
        <w:t xml:space="preserve"> (为避免废标，请供应商务必提供本附件)</w:t>
      </w:r>
    </w:p>
    <w:p w:rsidR="008A3520" w:rsidRPr="00B85522" w:rsidRDefault="008A3520" w:rsidP="008A3520">
      <w:pPr>
        <w:rPr>
          <w:rFonts w:ascii="宋体" w:hAnsi="宋体" w:cs="仿宋"/>
          <w:b/>
          <w:sz w:val="28"/>
          <w:szCs w:val="28"/>
        </w:rPr>
      </w:pPr>
    </w:p>
    <w:p w:rsidR="008A3520" w:rsidRPr="00B85522" w:rsidRDefault="002E1EFB" w:rsidP="008A3520">
      <w:pPr>
        <w:rPr>
          <w:rFonts w:ascii="宋体" w:hAnsi="宋体" w:cs="仿宋"/>
          <w:b/>
          <w:sz w:val="28"/>
          <w:szCs w:val="28"/>
        </w:rPr>
      </w:pPr>
      <w:r>
        <w:rPr>
          <w:rFonts w:ascii="宋体" w:hAnsi="宋体"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8" type="#_x0000_t176" style="position:absolute;left:0;text-align:left;margin-left:230.15pt;margin-top:.45pt;width:183.75pt;height:124.75pt;z-index:251662336">
            <v:textbox>
              <w:txbxContent>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pPr>
                  <w:r>
                    <w:rPr>
                      <w:rFonts w:hAnsi="宋体" w:hint="eastAsia"/>
                    </w:rPr>
                    <w:t>法定代表人身份证复印件反面</w:t>
                  </w:r>
                </w:p>
              </w:txbxContent>
            </v:textbox>
          </v:shape>
        </w:pict>
      </w:r>
      <w:r>
        <w:rPr>
          <w:rFonts w:ascii="宋体" w:hAnsi="宋体" w:cs="仿宋"/>
          <w:b/>
          <w:sz w:val="28"/>
          <w:szCs w:val="28"/>
        </w:rPr>
        <w:pict>
          <v:shape id="自选图形 9" o:spid="_x0000_s1026" type="#_x0000_t176" style="position:absolute;left:0;text-align:left;margin-left:14.4pt;margin-top:3.45pt;width:183.75pt;height:124.75pt;z-index:251660288">
            <v:textbox>
              <w:txbxContent>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pPr>
                  <w:r>
                    <w:rPr>
                      <w:rFonts w:hAnsi="宋体" w:hint="eastAsia"/>
                    </w:rPr>
                    <w:t>法定代表人身份证复印件正面</w:t>
                  </w:r>
                </w:p>
              </w:txbxContent>
            </v:textbox>
          </v:shape>
        </w:pict>
      </w:r>
    </w:p>
    <w:p w:rsidR="008A3520" w:rsidRPr="00B85522" w:rsidRDefault="008A3520" w:rsidP="008A3520">
      <w:pPr>
        <w:rPr>
          <w:rFonts w:ascii="宋体" w:hAnsi="宋体" w:cs="仿宋"/>
          <w:b/>
          <w:sz w:val="28"/>
          <w:szCs w:val="28"/>
        </w:rPr>
      </w:pPr>
    </w:p>
    <w:p w:rsidR="008A3520" w:rsidRPr="00B85522" w:rsidRDefault="008A3520" w:rsidP="008A3520">
      <w:pPr>
        <w:spacing w:line="480" w:lineRule="exact"/>
        <w:rPr>
          <w:rFonts w:ascii="宋体" w:hAnsi="宋体" w:cs="仿宋"/>
          <w:b/>
          <w:sz w:val="28"/>
          <w:szCs w:val="28"/>
        </w:rPr>
      </w:pPr>
    </w:p>
    <w:p w:rsidR="008A3520" w:rsidRPr="00B85522" w:rsidRDefault="008A3520" w:rsidP="008A3520">
      <w:pPr>
        <w:spacing w:line="480" w:lineRule="exact"/>
        <w:rPr>
          <w:rFonts w:ascii="宋体" w:hAnsi="宋体" w:cs="仿宋"/>
          <w:b/>
          <w:sz w:val="28"/>
          <w:szCs w:val="28"/>
        </w:rPr>
      </w:pPr>
    </w:p>
    <w:p w:rsidR="008A3520" w:rsidRPr="00B85522" w:rsidRDefault="008A3520" w:rsidP="008A3520">
      <w:pPr>
        <w:spacing w:line="480" w:lineRule="exact"/>
        <w:rPr>
          <w:rFonts w:ascii="宋体" w:hAnsi="宋体" w:cs="仿宋"/>
          <w:b/>
          <w:sz w:val="28"/>
          <w:szCs w:val="28"/>
        </w:rPr>
      </w:pPr>
    </w:p>
    <w:p w:rsidR="008A3520" w:rsidRPr="00B85522" w:rsidRDefault="008A3520" w:rsidP="008A3520">
      <w:pPr>
        <w:spacing w:line="480" w:lineRule="exact"/>
        <w:rPr>
          <w:rFonts w:ascii="宋体" w:hAnsi="宋体" w:cs="仿宋"/>
          <w:b/>
          <w:sz w:val="28"/>
          <w:szCs w:val="28"/>
        </w:rPr>
      </w:pPr>
    </w:p>
    <w:p w:rsidR="008A3520" w:rsidRPr="00B85522" w:rsidRDefault="008A3520" w:rsidP="008A3520">
      <w:pPr>
        <w:spacing w:line="480" w:lineRule="exact"/>
        <w:jc w:val="center"/>
        <w:rPr>
          <w:rFonts w:ascii="宋体" w:hAnsi="宋体" w:cs="仿宋"/>
          <w:b/>
          <w:sz w:val="28"/>
          <w:szCs w:val="28"/>
        </w:rPr>
      </w:pPr>
    </w:p>
    <w:p w:rsidR="008A3520" w:rsidRPr="00B85522" w:rsidRDefault="008A3520" w:rsidP="008A3520">
      <w:pPr>
        <w:spacing w:line="480" w:lineRule="exact"/>
        <w:jc w:val="center"/>
        <w:rPr>
          <w:rFonts w:ascii="宋体" w:hAnsi="宋体" w:cs="仿宋"/>
          <w:b/>
          <w:sz w:val="28"/>
          <w:szCs w:val="28"/>
        </w:rPr>
      </w:pPr>
      <w:r w:rsidRPr="00B85522">
        <w:rPr>
          <w:rFonts w:ascii="宋体" w:hAnsi="宋体" w:cs="仿宋" w:hint="eastAsia"/>
          <w:b/>
          <w:sz w:val="28"/>
          <w:szCs w:val="28"/>
        </w:rPr>
        <w:t>（2）法定代表人/负责人授权委托书</w:t>
      </w:r>
    </w:p>
    <w:p w:rsidR="008A3520" w:rsidRPr="00B85522" w:rsidRDefault="008A3520" w:rsidP="008A3520">
      <w:pPr>
        <w:spacing w:line="360" w:lineRule="auto"/>
        <w:rPr>
          <w:rFonts w:ascii="宋体" w:hAnsi="宋体" w:cs="仿宋"/>
          <w:sz w:val="28"/>
          <w:szCs w:val="28"/>
        </w:rPr>
      </w:pPr>
      <w:r w:rsidRPr="00B85522">
        <w:rPr>
          <w:rFonts w:ascii="宋体" w:hAnsi="宋体" w:cs="仿宋" w:hint="eastAsia"/>
          <w:sz w:val="28"/>
          <w:szCs w:val="28"/>
        </w:rPr>
        <w:t>致：</w:t>
      </w:r>
      <w:r>
        <w:rPr>
          <w:rFonts w:ascii="宋体" w:hAnsi="宋体" w:cs="仿宋" w:hint="eastAsia"/>
          <w:sz w:val="28"/>
          <w:szCs w:val="28"/>
          <w:u w:val="single"/>
        </w:rPr>
        <w:t>惠东县</w:t>
      </w:r>
      <w:r w:rsidRPr="00B85522">
        <w:rPr>
          <w:rFonts w:ascii="宋体" w:hAnsi="宋体" w:cs="仿宋" w:hint="eastAsia"/>
          <w:sz w:val="28"/>
          <w:szCs w:val="28"/>
          <w:u w:val="single"/>
        </w:rPr>
        <w:t>人民医院</w:t>
      </w:r>
      <w:r w:rsidRPr="00B85522">
        <w:rPr>
          <w:rFonts w:ascii="宋体" w:hAnsi="宋体" w:cs="仿宋" w:hint="eastAsia"/>
          <w:sz w:val="28"/>
          <w:szCs w:val="28"/>
        </w:rPr>
        <w:t>：</w:t>
      </w:r>
    </w:p>
    <w:p w:rsidR="008A3520" w:rsidRPr="00B85522" w:rsidRDefault="008A3520" w:rsidP="008A3520">
      <w:pPr>
        <w:spacing w:line="480" w:lineRule="exact"/>
        <w:ind w:firstLineChars="200" w:firstLine="560"/>
        <w:rPr>
          <w:rFonts w:ascii="宋体" w:hAnsi="宋体" w:cs="仿宋"/>
          <w:sz w:val="28"/>
          <w:szCs w:val="28"/>
        </w:rPr>
      </w:pPr>
      <w:r w:rsidRPr="00B85522">
        <w:rPr>
          <w:rFonts w:ascii="宋体" w:hAnsi="宋体" w:cs="仿宋" w:hint="eastAsia"/>
          <w:sz w:val="28"/>
          <w:szCs w:val="28"/>
        </w:rPr>
        <w:t>兹授权</w:t>
      </w:r>
      <w:r w:rsidRPr="00B85522">
        <w:rPr>
          <w:rFonts w:ascii="宋体" w:hAnsi="宋体" w:cs="仿宋" w:hint="eastAsia"/>
          <w:sz w:val="28"/>
          <w:szCs w:val="28"/>
          <w:u w:val="single"/>
        </w:rPr>
        <w:t xml:space="preserve">             </w:t>
      </w:r>
      <w:r w:rsidRPr="00B85522">
        <w:rPr>
          <w:rFonts w:ascii="宋体" w:hAnsi="宋体" w:cs="仿宋" w:hint="eastAsia"/>
          <w:sz w:val="28"/>
          <w:szCs w:val="28"/>
        </w:rPr>
        <w:t>同志，为我方签订经济合同及办理其他事务代理人，其权限是：</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u w:val="single"/>
        </w:rPr>
        <w:t xml:space="preserve">                                                   </w:t>
      </w:r>
      <w:r w:rsidRPr="00B85522">
        <w:rPr>
          <w:rFonts w:ascii="宋体" w:hAnsi="宋体" w:cs="仿宋" w:hint="eastAsia"/>
          <w:sz w:val="28"/>
          <w:szCs w:val="28"/>
        </w:rPr>
        <w:t>。</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授权单位：          （盖章）     法定代表人             （签名或盖私章）</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有效期限：至        年       月      日       签发日期：</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附：代理人性别：        年龄：       职务：         身份证号码：</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 xml:space="preserve">  联系电话：</w:t>
      </w:r>
    </w:p>
    <w:p w:rsidR="008A3520" w:rsidRPr="00B85522" w:rsidRDefault="008A3520" w:rsidP="008A3520">
      <w:pPr>
        <w:spacing w:line="480" w:lineRule="exact"/>
        <w:ind w:firstLineChars="100" w:firstLine="280"/>
        <w:rPr>
          <w:rFonts w:ascii="宋体" w:hAnsi="宋体" w:cs="仿宋"/>
          <w:sz w:val="28"/>
          <w:szCs w:val="28"/>
        </w:rPr>
      </w:pPr>
      <w:r w:rsidRPr="00B85522">
        <w:rPr>
          <w:rFonts w:ascii="宋体" w:hAnsi="宋体" w:cs="仿宋" w:hint="eastAsia"/>
          <w:sz w:val="28"/>
          <w:szCs w:val="28"/>
        </w:rPr>
        <w:t>营业执照号码：                         经济性质：</w:t>
      </w:r>
    </w:p>
    <w:p w:rsidR="008A3520" w:rsidRPr="00B85522" w:rsidRDefault="008A3520" w:rsidP="008A3520">
      <w:pPr>
        <w:spacing w:line="480" w:lineRule="exact"/>
        <w:ind w:firstLineChars="100" w:firstLine="280"/>
        <w:rPr>
          <w:rFonts w:ascii="宋体" w:hAnsi="宋体" w:cs="仿宋"/>
          <w:sz w:val="28"/>
          <w:szCs w:val="28"/>
        </w:rPr>
      </w:pPr>
      <w:r w:rsidRPr="00B85522">
        <w:rPr>
          <w:rFonts w:ascii="宋体" w:hAnsi="宋体" w:cs="仿宋" w:hint="eastAsia"/>
          <w:sz w:val="28"/>
          <w:szCs w:val="28"/>
        </w:rPr>
        <w:t>主营（产）：</w:t>
      </w:r>
    </w:p>
    <w:p w:rsidR="008A3520" w:rsidRPr="00B85522" w:rsidRDefault="008A3520" w:rsidP="008A3520">
      <w:pPr>
        <w:spacing w:line="480" w:lineRule="exact"/>
        <w:ind w:firstLineChars="100" w:firstLine="280"/>
        <w:rPr>
          <w:rFonts w:ascii="宋体" w:hAnsi="宋体" w:cs="仿宋"/>
          <w:sz w:val="28"/>
          <w:szCs w:val="28"/>
        </w:rPr>
      </w:pPr>
      <w:r w:rsidRPr="00B85522">
        <w:rPr>
          <w:rFonts w:ascii="宋体" w:hAnsi="宋体" w:cs="仿宋" w:hint="eastAsia"/>
          <w:sz w:val="28"/>
          <w:szCs w:val="28"/>
        </w:rPr>
        <w:lastRenderedPageBreak/>
        <w:t>兼营（产）：</w:t>
      </w:r>
    </w:p>
    <w:p w:rsidR="008A3520" w:rsidRPr="00B85522" w:rsidRDefault="008A3520" w:rsidP="008A3520">
      <w:pPr>
        <w:spacing w:line="480" w:lineRule="exact"/>
        <w:ind w:firstLineChars="100" w:firstLine="280"/>
        <w:rPr>
          <w:rFonts w:ascii="宋体" w:hAnsi="宋体" w:cs="仿宋"/>
          <w:sz w:val="28"/>
          <w:szCs w:val="28"/>
        </w:rPr>
      </w:pPr>
      <w:r w:rsidRPr="00B85522">
        <w:rPr>
          <w:rFonts w:ascii="宋体" w:hAnsi="宋体" w:cs="仿宋" w:hint="eastAsia"/>
          <w:sz w:val="28"/>
          <w:szCs w:val="28"/>
        </w:rPr>
        <w:t>进口物品经营许可证号码：</w:t>
      </w:r>
    </w:p>
    <w:p w:rsidR="008A3520" w:rsidRPr="00B85522" w:rsidRDefault="008A3520" w:rsidP="008A3520">
      <w:pPr>
        <w:spacing w:line="480" w:lineRule="exact"/>
        <w:ind w:firstLineChars="100" w:firstLine="280"/>
        <w:rPr>
          <w:rFonts w:ascii="宋体" w:hAnsi="宋体" w:cs="仿宋"/>
          <w:sz w:val="28"/>
          <w:szCs w:val="28"/>
        </w:rPr>
      </w:pPr>
      <w:r w:rsidRPr="00B85522">
        <w:rPr>
          <w:rFonts w:ascii="宋体" w:hAnsi="宋体" w:cs="仿宋" w:hint="eastAsia"/>
          <w:sz w:val="28"/>
          <w:szCs w:val="28"/>
        </w:rPr>
        <w:t>主营：</w:t>
      </w:r>
    </w:p>
    <w:p w:rsidR="008A3520" w:rsidRPr="00B85522" w:rsidRDefault="008A3520" w:rsidP="008A3520">
      <w:pPr>
        <w:spacing w:line="480" w:lineRule="exact"/>
        <w:ind w:firstLineChars="100" w:firstLine="280"/>
        <w:rPr>
          <w:rFonts w:ascii="宋体" w:hAnsi="宋体" w:cs="仿宋"/>
          <w:sz w:val="28"/>
          <w:szCs w:val="28"/>
        </w:rPr>
      </w:pPr>
      <w:r w:rsidRPr="00B85522">
        <w:rPr>
          <w:rFonts w:ascii="宋体" w:hAnsi="宋体" w:cs="仿宋" w:hint="eastAsia"/>
          <w:sz w:val="28"/>
          <w:szCs w:val="28"/>
        </w:rPr>
        <w:t>兼营：</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说明：1.法定代表人为企业事业单位、国家机关、社会团体的主要行政负责人。</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 xml:space="preserve">      2.内容必须填写真实、清楚、涂改无效，不得转让、买卖。</w:t>
      </w:r>
    </w:p>
    <w:p w:rsidR="008A3520" w:rsidRPr="00B85522" w:rsidRDefault="008A3520" w:rsidP="008A3520">
      <w:pPr>
        <w:spacing w:line="480" w:lineRule="exact"/>
        <w:ind w:firstLineChars="300" w:firstLine="840"/>
        <w:rPr>
          <w:rFonts w:ascii="宋体" w:hAnsi="宋体" w:cs="仿宋"/>
          <w:b/>
          <w:sz w:val="28"/>
          <w:szCs w:val="28"/>
        </w:rPr>
      </w:pPr>
      <w:r w:rsidRPr="00B85522">
        <w:rPr>
          <w:rFonts w:ascii="宋体" w:hAnsi="宋体" w:cs="仿宋" w:hint="eastAsia"/>
          <w:sz w:val="28"/>
          <w:szCs w:val="28"/>
        </w:rPr>
        <w:t>3.将此证明书提交对方作为合同附件</w:t>
      </w:r>
      <w:r w:rsidRPr="00B85522">
        <w:rPr>
          <w:rFonts w:ascii="宋体" w:hAnsi="宋体" w:cs="仿宋" w:hint="eastAsia"/>
          <w:b/>
          <w:sz w:val="28"/>
          <w:szCs w:val="28"/>
        </w:rPr>
        <w:t>。</w:t>
      </w:r>
    </w:p>
    <w:p w:rsidR="008A3520" w:rsidRPr="00B85522" w:rsidRDefault="008A3520" w:rsidP="008A3520">
      <w:pPr>
        <w:spacing w:line="480" w:lineRule="exact"/>
        <w:ind w:firstLineChars="300" w:firstLine="840"/>
        <w:rPr>
          <w:rFonts w:ascii="宋体" w:hAnsi="宋体" w:cs="仿宋"/>
          <w:sz w:val="28"/>
          <w:szCs w:val="28"/>
        </w:rPr>
      </w:pPr>
      <w:r w:rsidRPr="00B85522">
        <w:rPr>
          <w:rFonts w:ascii="宋体" w:hAnsi="宋体" w:cs="仿宋" w:hint="eastAsia"/>
          <w:sz w:val="28"/>
          <w:szCs w:val="28"/>
        </w:rPr>
        <w:t>4.授权权限：全权代表本公司参与上述采购项目的投标响应，负责提供与签署确认一切文书资料，以及向贵方递交的任何补充承诺。</w:t>
      </w:r>
    </w:p>
    <w:p w:rsidR="008A3520" w:rsidRPr="00B85522" w:rsidRDefault="008A3520" w:rsidP="008A3520">
      <w:pPr>
        <w:spacing w:line="440" w:lineRule="exact"/>
        <w:ind w:firstLineChars="307" w:firstLine="860"/>
        <w:rPr>
          <w:rFonts w:ascii="宋体" w:hAnsi="宋体" w:cs="仿宋"/>
          <w:sz w:val="28"/>
          <w:szCs w:val="28"/>
        </w:rPr>
      </w:pPr>
      <w:r w:rsidRPr="00B85522">
        <w:rPr>
          <w:rFonts w:ascii="宋体" w:hAnsi="宋体" w:cs="仿宋" w:hint="eastAsia"/>
          <w:sz w:val="28"/>
          <w:szCs w:val="28"/>
        </w:rPr>
        <w:t>5.有效期限：必须超出投标/响应文件中标注的投标有效期，自本单位盖公章之日起生效。</w:t>
      </w:r>
    </w:p>
    <w:p w:rsidR="008A3520" w:rsidRPr="00B85522" w:rsidRDefault="008A3520" w:rsidP="008A3520">
      <w:pPr>
        <w:spacing w:line="440" w:lineRule="exact"/>
        <w:ind w:firstLineChars="307" w:firstLine="860"/>
        <w:rPr>
          <w:rFonts w:ascii="宋体" w:hAnsi="宋体" w:cs="仿宋"/>
          <w:sz w:val="28"/>
          <w:szCs w:val="28"/>
        </w:rPr>
      </w:pPr>
      <w:r w:rsidRPr="00B85522">
        <w:rPr>
          <w:rFonts w:ascii="宋体" w:hAnsi="宋体" w:cs="仿宋" w:hint="eastAsia"/>
          <w:sz w:val="28"/>
          <w:szCs w:val="28"/>
        </w:rPr>
        <w:t>6.投标签字代表为法定代表人，则本表不适用。</w:t>
      </w:r>
    </w:p>
    <w:p w:rsidR="008A3520" w:rsidRPr="00B85522" w:rsidRDefault="002E1EFB" w:rsidP="008A3520">
      <w:pPr>
        <w:spacing w:line="360" w:lineRule="auto"/>
        <w:ind w:firstLine="420"/>
        <w:rPr>
          <w:rFonts w:ascii="宋体" w:hAnsi="宋体" w:cs="仿宋"/>
          <w:sz w:val="28"/>
          <w:szCs w:val="28"/>
          <w:u w:val="single"/>
        </w:rPr>
      </w:pPr>
      <w:r>
        <w:rPr>
          <w:rFonts w:ascii="宋体" w:hAnsi="宋体" w:cs="仿宋"/>
          <w:sz w:val="28"/>
          <w:szCs w:val="28"/>
          <w:u w:val="single"/>
        </w:rPr>
        <w:pict>
          <v:shape id="自选图形 10" o:spid="_x0000_s1027" type="#_x0000_t176" style="position:absolute;left:0;text-align:left;margin-left:-.75pt;margin-top:6.65pt;width:183.75pt;height:124.75pt;z-index:251661312">
            <v:textbox>
              <w:txbxContent>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pPr>
                  <w:r>
                    <w:rPr>
                      <w:rFonts w:hAnsi="宋体" w:hint="eastAsia"/>
                    </w:rPr>
                    <w:t>代理人身份证复印件正面</w:t>
                  </w:r>
                </w:p>
              </w:txbxContent>
            </v:textbox>
          </v:shape>
        </w:pict>
      </w:r>
      <w:r>
        <w:rPr>
          <w:rFonts w:ascii="宋体" w:hAnsi="宋体" w:cs="仿宋"/>
          <w:sz w:val="28"/>
          <w:szCs w:val="28"/>
          <w:u w:val="single"/>
        </w:rPr>
        <w:pict>
          <v:shape id="自选图形 11" o:spid="_x0000_s1030" type="#_x0000_t176" style="position:absolute;left:0;text-align:left;margin-left:227.55pt;margin-top:4.9pt;width:183.75pt;height:124.75pt;z-index:251664384">
            <v:textbox>
              <w:txbxContent>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pPr>
                  <w:r>
                    <w:rPr>
                      <w:rFonts w:hAnsi="宋体" w:hint="eastAsia"/>
                    </w:rPr>
                    <w:t>代理人身份证复印件反面</w:t>
                  </w:r>
                </w:p>
              </w:txbxContent>
            </v:textbox>
          </v:shape>
        </w:pict>
      </w:r>
      <w:r>
        <w:rPr>
          <w:rFonts w:ascii="宋体" w:hAnsi="宋体" w:cs="仿宋"/>
          <w:sz w:val="28"/>
          <w:szCs w:val="28"/>
          <w:u w:val="single"/>
        </w:rPr>
        <w:pict>
          <v:shape id="自选图形 12" o:spid="_x0000_s1029" type="#_x0000_t176" style="position:absolute;left:0;text-align:left;margin-left:81.15pt;margin-top:623.4pt;width:183.75pt;height:124.75pt;z-index:251663360">
            <v:textbox>
              <w:txbxContent>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rPr>
                      <w:rFonts w:hAnsi="宋体"/>
                    </w:rPr>
                  </w:pPr>
                </w:p>
                <w:p w:rsidR="008A3520" w:rsidRDefault="008A3520" w:rsidP="008A3520">
                  <w:pPr>
                    <w:jc w:val="center"/>
                  </w:pPr>
                  <w:r>
                    <w:rPr>
                      <w:rFonts w:hAnsi="宋体" w:hint="eastAsia"/>
                    </w:rPr>
                    <w:t>代理人身份证复印件</w:t>
                  </w:r>
                </w:p>
              </w:txbxContent>
            </v:textbox>
          </v:shape>
        </w:pict>
      </w:r>
    </w:p>
    <w:p w:rsidR="008A3520" w:rsidRPr="00B85522" w:rsidRDefault="008A3520" w:rsidP="008A3520">
      <w:pPr>
        <w:spacing w:line="300" w:lineRule="auto"/>
        <w:jc w:val="center"/>
        <w:rPr>
          <w:rFonts w:ascii="宋体" w:hAnsi="宋体" w:cs="仿宋"/>
          <w:b/>
          <w:sz w:val="28"/>
          <w:szCs w:val="28"/>
        </w:rPr>
      </w:pPr>
    </w:p>
    <w:p w:rsidR="008A3520" w:rsidRPr="00B85522" w:rsidRDefault="008A3520" w:rsidP="008A3520">
      <w:pPr>
        <w:spacing w:line="300" w:lineRule="auto"/>
        <w:jc w:val="center"/>
        <w:rPr>
          <w:rFonts w:ascii="宋体" w:hAnsi="宋体" w:cs="仿宋"/>
          <w:b/>
          <w:sz w:val="28"/>
          <w:szCs w:val="28"/>
        </w:rPr>
      </w:pPr>
    </w:p>
    <w:p w:rsidR="008A3520" w:rsidRPr="00B85522" w:rsidRDefault="008A3520" w:rsidP="008A3520">
      <w:pPr>
        <w:spacing w:line="300" w:lineRule="auto"/>
        <w:jc w:val="center"/>
        <w:rPr>
          <w:rFonts w:ascii="宋体" w:hAnsi="宋体" w:cs="仿宋"/>
          <w:b/>
          <w:sz w:val="28"/>
          <w:szCs w:val="28"/>
        </w:rPr>
      </w:pPr>
    </w:p>
    <w:p w:rsidR="008A3520" w:rsidRPr="00B85522" w:rsidRDefault="008A3520" w:rsidP="008A3520">
      <w:pPr>
        <w:spacing w:line="300" w:lineRule="auto"/>
        <w:jc w:val="center"/>
        <w:rPr>
          <w:rFonts w:ascii="宋体" w:hAnsi="宋体" w:cs="仿宋"/>
          <w:b/>
          <w:sz w:val="28"/>
          <w:szCs w:val="28"/>
        </w:rPr>
      </w:pPr>
    </w:p>
    <w:p w:rsidR="008A3520" w:rsidRPr="00B85522" w:rsidRDefault="008A3520" w:rsidP="008A3520">
      <w:pPr>
        <w:spacing w:line="300" w:lineRule="auto"/>
        <w:jc w:val="left"/>
        <w:rPr>
          <w:rFonts w:ascii="宋体" w:hAnsi="宋体" w:cs="仿宋"/>
          <w:b/>
          <w:sz w:val="28"/>
          <w:szCs w:val="28"/>
        </w:rPr>
      </w:pPr>
      <w:r w:rsidRPr="00B85522">
        <w:rPr>
          <w:rFonts w:ascii="宋体" w:hAnsi="宋体" w:cs="仿宋" w:hint="eastAsia"/>
          <w:b/>
          <w:sz w:val="28"/>
          <w:szCs w:val="28"/>
        </w:rPr>
        <w:t>3．3关于资格的声明函</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致：</w:t>
      </w:r>
      <w:r>
        <w:rPr>
          <w:rFonts w:ascii="宋体" w:hAnsi="宋体" w:cs="仿宋" w:hint="eastAsia"/>
          <w:sz w:val="28"/>
          <w:szCs w:val="28"/>
          <w:u w:val="single"/>
        </w:rPr>
        <w:t>惠东县</w:t>
      </w:r>
      <w:r w:rsidRPr="00B85522">
        <w:rPr>
          <w:rFonts w:ascii="宋体" w:hAnsi="宋体" w:cs="仿宋" w:hint="eastAsia"/>
          <w:sz w:val="28"/>
          <w:szCs w:val="28"/>
          <w:u w:val="single"/>
        </w:rPr>
        <w:t>人民医院：</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 xml:space="preserve">    关于贵方采购项目名称:____________文件编号：</w:t>
      </w:r>
      <w:r w:rsidRPr="00B85522">
        <w:rPr>
          <w:rFonts w:ascii="宋体" w:hAnsi="宋体" w:cs="仿宋" w:hint="eastAsia"/>
          <w:sz w:val="28"/>
          <w:szCs w:val="28"/>
          <w:u w:val="single"/>
        </w:rPr>
        <w:t xml:space="preserve">        </w:t>
      </w:r>
      <w:r w:rsidRPr="00B85522">
        <w:rPr>
          <w:rFonts w:ascii="宋体" w:hAnsi="宋体" w:cs="仿宋" w:hint="eastAsia"/>
          <w:sz w:val="28"/>
          <w:szCs w:val="28"/>
        </w:rPr>
        <w:t>包(组)号：</w:t>
      </w:r>
      <w:r w:rsidRPr="00B85522">
        <w:rPr>
          <w:rFonts w:ascii="宋体" w:hAnsi="宋体" w:cs="仿宋" w:hint="eastAsia"/>
          <w:sz w:val="28"/>
          <w:szCs w:val="28"/>
          <w:u w:val="single"/>
        </w:rPr>
        <w:t xml:space="preserve">            </w:t>
      </w:r>
      <w:r w:rsidRPr="00B85522">
        <w:rPr>
          <w:rFonts w:ascii="宋体" w:hAnsi="宋体" w:cs="仿宋" w:hint="eastAsia"/>
          <w:sz w:val="28"/>
          <w:szCs w:val="28"/>
        </w:rPr>
        <w:t>）投标邀请，本签字人愿意参加投标响应，提供招标文件中规定的货物及服务，并证明提交的下列文件和说明是准确的和真实的。</w:t>
      </w:r>
    </w:p>
    <w:p w:rsidR="008A3520" w:rsidRPr="00B85522" w:rsidRDefault="008A3520" w:rsidP="008A3520">
      <w:pPr>
        <w:numPr>
          <w:ilvl w:val="3"/>
          <w:numId w:val="7"/>
        </w:numPr>
        <w:tabs>
          <w:tab w:val="left" w:pos="1080"/>
        </w:tabs>
        <w:autoSpaceDE w:val="0"/>
        <w:autoSpaceDN w:val="0"/>
        <w:adjustRightInd w:val="0"/>
        <w:spacing w:line="480" w:lineRule="exact"/>
        <w:ind w:left="850" w:hanging="340"/>
        <w:jc w:val="left"/>
        <w:textAlignment w:val="baseline"/>
        <w:rPr>
          <w:rFonts w:ascii="宋体" w:hAnsi="宋体" w:cs="仿宋"/>
          <w:sz w:val="28"/>
          <w:szCs w:val="28"/>
        </w:rPr>
      </w:pPr>
      <w:r w:rsidRPr="00B85522">
        <w:rPr>
          <w:rFonts w:ascii="宋体" w:hAnsi="宋体" w:cs="仿宋" w:hint="eastAsia"/>
          <w:sz w:val="28"/>
          <w:szCs w:val="28"/>
        </w:rPr>
        <w:t xml:space="preserve">  ……</w:t>
      </w:r>
    </w:p>
    <w:p w:rsidR="008A3520" w:rsidRPr="00B85522" w:rsidRDefault="008A3520" w:rsidP="008A3520">
      <w:pPr>
        <w:numPr>
          <w:ilvl w:val="3"/>
          <w:numId w:val="7"/>
        </w:numPr>
        <w:tabs>
          <w:tab w:val="left" w:pos="1080"/>
        </w:tabs>
        <w:autoSpaceDE w:val="0"/>
        <w:autoSpaceDN w:val="0"/>
        <w:adjustRightInd w:val="0"/>
        <w:spacing w:line="480" w:lineRule="exact"/>
        <w:ind w:left="850" w:hanging="340"/>
        <w:jc w:val="left"/>
        <w:textAlignment w:val="baseline"/>
        <w:rPr>
          <w:rFonts w:ascii="宋体" w:hAnsi="宋体" w:cs="仿宋"/>
          <w:sz w:val="28"/>
          <w:szCs w:val="28"/>
        </w:rPr>
      </w:pPr>
      <w:r w:rsidRPr="00B85522">
        <w:rPr>
          <w:rFonts w:ascii="宋体" w:hAnsi="宋体" w:cs="仿宋" w:hint="eastAsia"/>
          <w:sz w:val="28"/>
          <w:szCs w:val="28"/>
        </w:rPr>
        <w:t xml:space="preserve"> </w:t>
      </w:r>
    </w:p>
    <w:p w:rsidR="008A3520" w:rsidRPr="00B85522" w:rsidRDefault="008A3520" w:rsidP="008A3520">
      <w:pPr>
        <w:numPr>
          <w:ilvl w:val="3"/>
          <w:numId w:val="7"/>
        </w:numPr>
        <w:tabs>
          <w:tab w:val="left" w:pos="1080"/>
        </w:tabs>
        <w:autoSpaceDE w:val="0"/>
        <w:autoSpaceDN w:val="0"/>
        <w:adjustRightInd w:val="0"/>
        <w:spacing w:line="480" w:lineRule="exact"/>
        <w:ind w:left="850" w:hanging="340"/>
        <w:jc w:val="left"/>
        <w:textAlignment w:val="baseline"/>
        <w:rPr>
          <w:rFonts w:ascii="宋体" w:hAnsi="宋体" w:cs="仿宋"/>
          <w:sz w:val="28"/>
          <w:szCs w:val="28"/>
        </w:rPr>
      </w:pPr>
      <w:r w:rsidRPr="00B85522">
        <w:rPr>
          <w:rFonts w:ascii="宋体" w:hAnsi="宋体" w:cs="仿宋" w:hint="eastAsia"/>
          <w:sz w:val="28"/>
          <w:szCs w:val="28"/>
        </w:rPr>
        <w:t xml:space="preserve"> </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lastRenderedPageBreak/>
        <w:t>（相关资质及证明文件附后）</w:t>
      </w:r>
    </w:p>
    <w:p w:rsidR="008A3520" w:rsidRPr="00B85522" w:rsidRDefault="008A3520" w:rsidP="008A3520">
      <w:pPr>
        <w:adjustRightInd w:val="0"/>
        <w:snapToGrid w:val="0"/>
        <w:spacing w:line="300" w:lineRule="auto"/>
        <w:rPr>
          <w:rFonts w:ascii="宋体" w:hAnsi="宋体" w:cs="仿宋"/>
          <w:sz w:val="28"/>
          <w:szCs w:val="28"/>
        </w:rPr>
      </w:pP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rPr>
          <w:rFonts w:ascii="宋体" w:hAnsi="宋体" w:cs="仿宋"/>
          <w:sz w:val="28"/>
          <w:szCs w:val="28"/>
        </w:rPr>
      </w:pPr>
    </w:p>
    <w:p w:rsidR="008A3520" w:rsidRPr="00B85522" w:rsidRDefault="008A3520" w:rsidP="008A3520">
      <w:pPr>
        <w:pStyle w:val="20"/>
        <w:spacing w:before="0" w:after="0"/>
        <w:rPr>
          <w:rFonts w:ascii="宋体" w:eastAsia="宋体" w:hAnsi="宋体" w:cs="仿宋"/>
          <w:sz w:val="28"/>
          <w:szCs w:val="28"/>
        </w:rPr>
      </w:pPr>
      <w:bookmarkStart w:id="27" w:name="_Toc202251076"/>
      <w:bookmarkStart w:id="28" w:name="_Toc202251701"/>
      <w:bookmarkStart w:id="29" w:name="_Toc202252035"/>
      <w:bookmarkStart w:id="30" w:name="_Toc202254106"/>
      <w:bookmarkStart w:id="31" w:name="_Toc202816997"/>
      <w:bookmarkStart w:id="32" w:name="_Toc202819879"/>
      <w:bookmarkStart w:id="33" w:name="_Toc202820352"/>
      <w:r w:rsidRPr="00B85522">
        <w:rPr>
          <w:rFonts w:ascii="宋体" w:eastAsia="宋体" w:hAnsi="宋体" w:cs="仿宋" w:hint="eastAsia"/>
          <w:sz w:val="28"/>
          <w:szCs w:val="28"/>
        </w:rPr>
        <w:t>4 商务部分</w:t>
      </w:r>
      <w:bookmarkEnd w:id="27"/>
      <w:bookmarkEnd w:id="28"/>
      <w:bookmarkEnd w:id="29"/>
      <w:bookmarkEnd w:id="30"/>
      <w:bookmarkEnd w:id="31"/>
      <w:bookmarkEnd w:id="32"/>
      <w:bookmarkEnd w:id="33"/>
    </w:p>
    <w:p w:rsidR="008A3520" w:rsidRPr="00B85522" w:rsidRDefault="008A3520" w:rsidP="008A3520">
      <w:pPr>
        <w:pStyle w:val="4"/>
        <w:spacing w:before="0" w:after="0"/>
        <w:rPr>
          <w:rFonts w:ascii="宋体" w:eastAsia="宋体" w:hAnsi="宋体" w:cs="仿宋"/>
        </w:rPr>
      </w:pPr>
      <w:r w:rsidRPr="00B85522">
        <w:rPr>
          <w:rFonts w:ascii="宋体" w:eastAsia="宋体" w:hAnsi="宋体" w:cs="仿宋" w:hint="eastAsia"/>
        </w:rPr>
        <w:t>4.1投标人/响应供应商综合概况</w:t>
      </w:r>
    </w:p>
    <w:p w:rsidR="008A3520" w:rsidRPr="00B85522" w:rsidRDefault="008A3520" w:rsidP="008A3520">
      <w:pPr>
        <w:tabs>
          <w:tab w:val="left" w:pos="180"/>
        </w:tabs>
        <w:rPr>
          <w:rFonts w:ascii="宋体" w:hAnsi="宋体" w:cs="仿宋"/>
          <w:b/>
          <w:sz w:val="28"/>
          <w:szCs w:val="28"/>
        </w:rPr>
      </w:pPr>
      <w:r w:rsidRPr="00B85522">
        <w:rPr>
          <w:rFonts w:ascii="宋体" w:hAnsi="宋体" w:cs="仿宋" w:hint="eastAsia"/>
          <w:b/>
          <w:sz w:val="28"/>
          <w:szCs w:val="28"/>
        </w:rPr>
        <w:t>4.1.1投标人/响应供应商情况介绍表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240"/>
        <w:gridCol w:w="1460"/>
        <w:gridCol w:w="227"/>
        <w:gridCol w:w="1393"/>
        <w:gridCol w:w="256"/>
        <w:gridCol w:w="1004"/>
        <w:gridCol w:w="788"/>
        <w:gridCol w:w="292"/>
        <w:gridCol w:w="1357"/>
      </w:tblGrid>
      <w:tr w:rsidR="008A3520" w:rsidRPr="00B85522" w:rsidTr="006F0855">
        <w:trPr>
          <w:jc w:val="center"/>
        </w:trPr>
        <w:tc>
          <w:tcPr>
            <w:tcW w:w="2088"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单位名称</w:t>
            </w:r>
          </w:p>
        </w:tc>
        <w:tc>
          <w:tcPr>
            <w:tcW w:w="8017" w:type="dxa"/>
            <w:gridSpan w:val="9"/>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r w:rsidR="008A3520" w:rsidRPr="00B85522" w:rsidTr="006F0855">
        <w:trPr>
          <w:jc w:val="center"/>
        </w:trPr>
        <w:tc>
          <w:tcPr>
            <w:tcW w:w="2088"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地址</w:t>
            </w:r>
          </w:p>
        </w:tc>
        <w:tc>
          <w:tcPr>
            <w:tcW w:w="8017" w:type="dxa"/>
            <w:gridSpan w:val="9"/>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r w:rsidR="008A3520" w:rsidRPr="00B85522" w:rsidTr="006F0855">
        <w:trPr>
          <w:jc w:val="center"/>
        </w:trPr>
        <w:tc>
          <w:tcPr>
            <w:tcW w:w="2088"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主管部门</w:t>
            </w:r>
          </w:p>
        </w:tc>
        <w:tc>
          <w:tcPr>
            <w:tcW w:w="1240"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687"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法人代表</w:t>
            </w:r>
          </w:p>
        </w:tc>
        <w:tc>
          <w:tcPr>
            <w:tcW w:w="1649"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792"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职务</w:t>
            </w:r>
          </w:p>
        </w:tc>
        <w:tc>
          <w:tcPr>
            <w:tcW w:w="1649"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r w:rsidR="008A3520" w:rsidRPr="00B85522" w:rsidTr="006F0855">
        <w:trPr>
          <w:jc w:val="center"/>
        </w:trPr>
        <w:tc>
          <w:tcPr>
            <w:tcW w:w="2088"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经济类型</w:t>
            </w:r>
          </w:p>
        </w:tc>
        <w:tc>
          <w:tcPr>
            <w:tcW w:w="1240"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687"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授权代表</w:t>
            </w:r>
          </w:p>
        </w:tc>
        <w:tc>
          <w:tcPr>
            <w:tcW w:w="1649"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792"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职务</w:t>
            </w:r>
          </w:p>
        </w:tc>
        <w:tc>
          <w:tcPr>
            <w:tcW w:w="1649"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r w:rsidR="008A3520" w:rsidRPr="00B85522" w:rsidTr="006F0855">
        <w:trPr>
          <w:jc w:val="center"/>
        </w:trPr>
        <w:tc>
          <w:tcPr>
            <w:tcW w:w="2088"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邮编</w:t>
            </w:r>
          </w:p>
        </w:tc>
        <w:tc>
          <w:tcPr>
            <w:tcW w:w="1240"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687"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电话</w:t>
            </w:r>
          </w:p>
        </w:tc>
        <w:tc>
          <w:tcPr>
            <w:tcW w:w="1649"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792"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传真</w:t>
            </w:r>
          </w:p>
        </w:tc>
        <w:tc>
          <w:tcPr>
            <w:tcW w:w="1649"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r w:rsidR="008A3520" w:rsidRPr="00B85522" w:rsidTr="006F0855">
        <w:trPr>
          <w:jc w:val="center"/>
        </w:trPr>
        <w:tc>
          <w:tcPr>
            <w:tcW w:w="2088"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单位简介及机构设置</w:t>
            </w:r>
          </w:p>
        </w:tc>
        <w:tc>
          <w:tcPr>
            <w:tcW w:w="8017" w:type="dxa"/>
            <w:gridSpan w:val="9"/>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r w:rsidR="008A3520" w:rsidRPr="00B85522" w:rsidTr="006F0855">
        <w:trPr>
          <w:trHeight w:val="734"/>
          <w:jc w:val="center"/>
        </w:trPr>
        <w:tc>
          <w:tcPr>
            <w:tcW w:w="2088"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单位优势及特长</w:t>
            </w:r>
          </w:p>
        </w:tc>
        <w:tc>
          <w:tcPr>
            <w:tcW w:w="8017" w:type="dxa"/>
            <w:gridSpan w:val="9"/>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r w:rsidR="008A3520" w:rsidRPr="00B85522" w:rsidTr="006F0855">
        <w:trPr>
          <w:jc w:val="center"/>
        </w:trPr>
        <w:tc>
          <w:tcPr>
            <w:tcW w:w="2088" w:type="dxa"/>
            <w:vMerge w:val="restart"/>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单位概况</w:t>
            </w:r>
          </w:p>
        </w:tc>
        <w:tc>
          <w:tcPr>
            <w:tcW w:w="124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注册资本</w:t>
            </w:r>
          </w:p>
        </w:tc>
        <w:tc>
          <w:tcPr>
            <w:tcW w:w="1460" w:type="dxa"/>
          </w:tcPr>
          <w:p w:rsidR="008A3520" w:rsidRPr="00B85522" w:rsidRDefault="008A3520" w:rsidP="006F0855">
            <w:pPr>
              <w:tabs>
                <w:tab w:val="left" w:pos="540"/>
              </w:tabs>
              <w:ind w:leftChars="-64" w:left="-132" w:rightChars="-50" w:right="-105" w:hanging="2"/>
              <w:jc w:val="right"/>
              <w:rPr>
                <w:rFonts w:ascii="宋体" w:hAnsi="宋体" w:cs="仿宋"/>
                <w:sz w:val="28"/>
                <w:szCs w:val="28"/>
              </w:rPr>
            </w:pPr>
            <w:r w:rsidRPr="00B85522">
              <w:rPr>
                <w:rFonts w:ascii="宋体" w:hAnsi="宋体" w:cs="仿宋" w:hint="eastAsia"/>
                <w:sz w:val="28"/>
                <w:szCs w:val="28"/>
              </w:rPr>
              <w:t>万元</w:t>
            </w:r>
          </w:p>
        </w:tc>
        <w:tc>
          <w:tcPr>
            <w:tcW w:w="162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占地面积</w:t>
            </w:r>
          </w:p>
        </w:tc>
        <w:tc>
          <w:tcPr>
            <w:tcW w:w="3697" w:type="dxa"/>
            <w:gridSpan w:val="5"/>
          </w:tcPr>
          <w:p w:rsidR="008A3520" w:rsidRPr="00B85522" w:rsidRDefault="008A3520" w:rsidP="006F0855">
            <w:pPr>
              <w:tabs>
                <w:tab w:val="left" w:pos="540"/>
              </w:tabs>
              <w:ind w:leftChars="-64" w:left="-134" w:rightChars="-50" w:right="-105" w:firstLineChars="1450" w:firstLine="4060"/>
              <w:jc w:val="center"/>
              <w:rPr>
                <w:rFonts w:ascii="宋体" w:hAnsi="宋体" w:cs="仿宋"/>
                <w:sz w:val="28"/>
                <w:szCs w:val="28"/>
              </w:rPr>
            </w:pPr>
            <w:r w:rsidRPr="00B85522">
              <w:rPr>
                <w:rFonts w:ascii="宋体" w:hAnsi="宋体" w:cs="仿宋" w:hint="eastAsia"/>
                <w:sz w:val="28"/>
                <w:szCs w:val="28"/>
              </w:rPr>
              <w:t>M</w:t>
            </w:r>
            <w:r w:rsidRPr="00B85522">
              <w:rPr>
                <w:rFonts w:ascii="宋体" w:hAnsi="宋体" w:cs="仿宋" w:hint="eastAsia"/>
                <w:sz w:val="28"/>
                <w:szCs w:val="28"/>
                <w:vertAlign w:val="superscript"/>
              </w:rPr>
              <w:t>2</w:t>
            </w:r>
          </w:p>
        </w:tc>
      </w:tr>
      <w:tr w:rsidR="008A3520" w:rsidRPr="00B85522" w:rsidTr="006F0855">
        <w:trPr>
          <w:jc w:val="center"/>
        </w:trPr>
        <w:tc>
          <w:tcPr>
            <w:tcW w:w="2088" w:type="dxa"/>
            <w:vMerge/>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24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职工总数</w:t>
            </w:r>
          </w:p>
        </w:tc>
        <w:tc>
          <w:tcPr>
            <w:tcW w:w="1460" w:type="dxa"/>
          </w:tcPr>
          <w:p w:rsidR="008A3520" w:rsidRPr="00B85522" w:rsidRDefault="008A3520" w:rsidP="006F0855">
            <w:pPr>
              <w:tabs>
                <w:tab w:val="left" w:pos="540"/>
              </w:tabs>
              <w:ind w:leftChars="-64" w:left="-132" w:rightChars="-50" w:right="-105" w:hanging="2"/>
              <w:jc w:val="right"/>
              <w:rPr>
                <w:rFonts w:ascii="宋体" w:hAnsi="宋体" w:cs="仿宋"/>
                <w:sz w:val="28"/>
                <w:szCs w:val="28"/>
              </w:rPr>
            </w:pPr>
            <w:r w:rsidRPr="00B85522">
              <w:rPr>
                <w:rFonts w:ascii="宋体" w:hAnsi="宋体" w:cs="仿宋" w:hint="eastAsia"/>
                <w:sz w:val="28"/>
                <w:szCs w:val="28"/>
              </w:rPr>
              <w:t>人</w:t>
            </w:r>
          </w:p>
        </w:tc>
        <w:tc>
          <w:tcPr>
            <w:tcW w:w="162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建筑面积</w:t>
            </w:r>
          </w:p>
        </w:tc>
        <w:tc>
          <w:tcPr>
            <w:tcW w:w="3697" w:type="dxa"/>
            <w:gridSpan w:val="5"/>
          </w:tcPr>
          <w:p w:rsidR="008A3520" w:rsidRPr="00B85522" w:rsidRDefault="008A3520" w:rsidP="006F0855">
            <w:pPr>
              <w:tabs>
                <w:tab w:val="left" w:pos="540"/>
              </w:tabs>
              <w:ind w:leftChars="-64" w:left="-134" w:rightChars="-50" w:right="-105" w:firstLineChars="1450" w:firstLine="4060"/>
              <w:jc w:val="center"/>
              <w:rPr>
                <w:rFonts w:ascii="宋体" w:hAnsi="宋体" w:cs="仿宋"/>
                <w:sz w:val="28"/>
                <w:szCs w:val="28"/>
              </w:rPr>
            </w:pPr>
            <w:r w:rsidRPr="00B85522">
              <w:rPr>
                <w:rFonts w:ascii="宋体" w:hAnsi="宋体" w:cs="仿宋" w:hint="eastAsia"/>
                <w:sz w:val="28"/>
                <w:szCs w:val="28"/>
              </w:rPr>
              <w:t>M</w:t>
            </w:r>
            <w:r w:rsidRPr="00B85522">
              <w:rPr>
                <w:rFonts w:ascii="宋体" w:hAnsi="宋体" w:cs="仿宋" w:hint="eastAsia"/>
                <w:sz w:val="28"/>
                <w:szCs w:val="28"/>
                <w:vertAlign w:val="superscript"/>
              </w:rPr>
              <w:t>2</w:t>
            </w:r>
          </w:p>
        </w:tc>
      </w:tr>
      <w:tr w:rsidR="008A3520" w:rsidRPr="00B85522" w:rsidTr="006F0855">
        <w:trPr>
          <w:jc w:val="center"/>
        </w:trPr>
        <w:tc>
          <w:tcPr>
            <w:tcW w:w="2088" w:type="dxa"/>
            <w:vMerge/>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240" w:type="dxa"/>
            <w:vMerge w:val="restart"/>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资产情况</w:t>
            </w:r>
          </w:p>
        </w:tc>
        <w:tc>
          <w:tcPr>
            <w:tcW w:w="146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净资产</w:t>
            </w:r>
          </w:p>
        </w:tc>
        <w:tc>
          <w:tcPr>
            <w:tcW w:w="1620" w:type="dxa"/>
            <w:gridSpan w:val="2"/>
            <w:vAlign w:val="center"/>
          </w:tcPr>
          <w:p w:rsidR="008A3520" w:rsidRPr="00B85522" w:rsidRDefault="008A3520" w:rsidP="006F0855">
            <w:pPr>
              <w:tabs>
                <w:tab w:val="left" w:pos="540"/>
              </w:tabs>
              <w:ind w:leftChars="-64" w:left="-132" w:rightChars="-50" w:right="-105" w:hanging="2"/>
              <w:jc w:val="right"/>
              <w:rPr>
                <w:rFonts w:ascii="宋体" w:hAnsi="宋体" w:cs="仿宋"/>
                <w:sz w:val="28"/>
                <w:szCs w:val="28"/>
              </w:rPr>
            </w:pPr>
            <w:r w:rsidRPr="00B85522">
              <w:rPr>
                <w:rFonts w:ascii="宋体" w:hAnsi="宋体" w:cs="仿宋" w:hint="eastAsia"/>
                <w:sz w:val="28"/>
                <w:szCs w:val="28"/>
              </w:rPr>
              <w:t>万元</w:t>
            </w:r>
          </w:p>
        </w:tc>
        <w:tc>
          <w:tcPr>
            <w:tcW w:w="3697" w:type="dxa"/>
            <w:gridSpan w:val="5"/>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固定资产原值           万元</w:t>
            </w:r>
          </w:p>
        </w:tc>
      </w:tr>
      <w:tr w:rsidR="008A3520" w:rsidRPr="00B85522" w:rsidTr="006F0855">
        <w:trPr>
          <w:jc w:val="center"/>
        </w:trPr>
        <w:tc>
          <w:tcPr>
            <w:tcW w:w="2088" w:type="dxa"/>
            <w:vMerge/>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240" w:type="dxa"/>
            <w:vMerge/>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46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负债</w:t>
            </w:r>
          </w:p>
        </w:tc>
        <w:tc>
          <w:tcPr>
            <w:tcW w:w="1620" w:type="dxa"/>
            <w:gridSpan w:val="2"/>
            <w:vAlign w:val="center"/>
          </w:tcPr>
          <w:p w:rsidR="008A3520" w:rsidRPr="00B85522" w:rsidRDefault="008A3520" w:rsidP="006F0855">
            <w:pPr>
              <w:tabs>
                <w:tab w:val="left" w:pos="540"/>
              </w:tabs>
              <w:ind w:leftChars="-64" w:left="-132" w:rightChars="-50" w:right="-105" w:hanging="2"/>
              <w:jc w:val="right"/>
              <w:rPr>
                <w:rFonts w:ascii="宋体" w:hAnsi="宋体" w:cs="仿宋"/>
                <w:sz w:val="28"/>
                <w:szCs w:val="28"/>
              </w:rPr>
            </w:pPr>
            <w:r w:rsidRPr="00B85522">
              <w:rPr>
                <w:rFonts w:ascii="宋体" w:hAnsi="宋体" w:cs="仿宋" w:hint="eastAsia"/>
                <w:sz w:val="28"/>
                <w:szCs w:val="28"/>
              </w:rPr>
              <w:t>万元</w:t>
            </w:r>
          </w:p>
        </w:tc>
        <w:tc>
          <w:tcPr>
            <w:tcW w:w="3697" w:type="dxa"/>
            <w:gridSpan w:val="5"/>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固定资产净值           万元</w:t>
            </w:r>
          </w:p>
        </w:tc>
      </w:tr>
      <w:tr w:rsidR="008A3520" w:rsidRPr="00B85522" w:rsidTr="006F0855">
        <w:trPr>
          <w:jc w:val="center"/>
        </w:trPr>
        <w:tc>
          <w:tcPr>
            <w:tcW w:w="2088" w:type="dxa"/>
            <w:vMerge w:val="restart"/>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财务状况</w:t>
            </w:r>
          </w:p>
        </w:tc>
        <w:tc>
          <w:tcPr>
            <w:tcW w:w="124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年度</w:t>
            </w:r>
          </w:p>
        </w:tc>
        <w:tc>
          <w:tcPr>
            <w:tcW w:w="1460" w:type="dxa"/>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主营收入</w:t>
            </w:r>
          </w:p>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（万元）</w:t>
            </w:r>
          </w:p>
        </w:tc>
        <w:tc>
          <w:tcPr>
            <w:tcW w:w="1620" w:type="dxa"/>
            <w:gridSpan w:val="2"/>
            <w:vAlign w:val="center"/>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收入总额</w:t>
            </w:r>
          </w:p>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（万元）</w:t>
            </w:r>
          </w:p>
        </w:tc>
        <w:tc>
          <w:tcPr>
            <w:tcW w:w="126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利润总额（万元）</w:t>
            </w:r>
          </w:p>
        </w:tc>
        <w:tc>
          <w:tcPr>
            <w:tcW w:w="108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净利润（万元）</w:t>
            </w:r>
          </w:p>
        </w:tc>
        <w:tc>
          <w:tcPr>
            <w:tcW w:w="1357"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r w:rsidRPr="00B85522">
              <w:rPr>
                <w:rFonts w:ascii="宋体" w:hAnsi="宋体" w:cs="仿宋" w:hint="eastAsia"/>
                <w:sz w:val="28"/>
                <w:szCs w:val="28"/>
              </w:rPr>
              <w:t>资产负债率</w:t>
            </w:r>
          </w:p>
        </w:tc>
      </w:tr>
      <w:tr w:rsidR="008A3520" w:rsidRPr="00B85522" w:rsidTr="006F0855">
        <w:trPr>
          <w:jc w:val="center"/>
        </w:trPr>
        <w:tc>
          <w:tcPr>
            <w:tcW w:w="2088" w:type="dxa"/>
            <w:vMerge/>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24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46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62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26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08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357"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r w:rsidR="008A3520" w:rsidRPr="00B85522" w:rsidTr="006F0855">
        <w:trPr>
          <w:jc w:val="center"/>
        </w:trPr>
        <w:tc>
          <w:tcPr>
            <w:tcW w:w="2088" w:type="dxa"/>
            <w:vMerge/>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24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46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62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26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08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357"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r w:rsidR="008A3520" w:rsidRPr="00B85522" w:rsidTr="006F0855">
        <w:trPr>
          <w:jc w:val="center"/>
        </w:trPr>
        <w:tc>
          <w:tcPr>
            <w:tcW w:w="2088" w:type="dxa"/>
            <w:vMerge/>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24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460"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62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26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080" w:type="dxa"/>
            <w:gridSpan w:val="2"/>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c>
          <w:tcPr>
            <w:tcW w:w="1357" w:type="dxa"/>
          </w:tcPr>
          <w:p w:rsidR="008A3520" w:rsidRPr="00B85522" w:rsidRDefault="008A3520" w:rsidP="006F0855">
            <w:pPr>
              <w:tabs>
                <w:tab w:val="left" w:pos="540"/>
              </w:tabs>
              <w:ind w:leftChars="-64" w:left="-132" w:rightChars="-50" w:right="-105" w:hanging="2"/>
              <w:jc w:val="center"/>
              <w:rPr>
                <w:rFonts w:ascii="宋体" w:hAnsi="宋体" w:cs="仿宋"/>
                <w:sz w:val="28"/>
                <w:szCs w:val="28"/>
              </w:rPr>
            </w:pPr>
          </w:p>
        </w:tc>
      </w:tr>
    </w:tbl>
    <w:p w:rsidR="008A3520" w:rsidRPr="00B85522" w:rsidRDefault="008A3520" w:rsidP="008A3520">
      <w:pPr>
        <w:pStyle w:val="af1"/>
        <w:spacing w:line="360" w:lineRule="auto"/>
        <w:ind w:left="1120" w:hangingChars="400" w:hanging="1120"/>
        <w:rPr>
          <w:rFonts w:ascii="宋体" w:hAnsi="宋体" w:cs="仿宋"/>
          <w:bCs w:val="0"/>
          <w:spacing w:val="0"/>
          <w:kern w:val="2"/>
          <w:sz w:val="28"/>
          <w:szCs w:val="28"/>
          <w:lang w:val="en-GB"/>
        </w:rPr>
      </w:pPr>
      <w:r w:rsidRPr="00B85522">
        <w:rPr>
          <w:rFonts w:ascii="宋体" w:hAnsi="宋体" w:cs="仿宋" w:hint="eastAsia"/>
          <w:bCs w:val="0"/>
          <w:spacing w:val="0"/>
          <w:kern w:val="2"/>
          <w:sz w:val="28"/>
          <w:szCs w:val="28"/>
          <w:lang w:val="en-GB"/>
        </w:rPr>
        <w:t>注：1）文字描述：单位性质、发展历程、经营规模及服务理念、主营产品、技术力量等。</w:t>
      </w:r>
    </w:p>
    <w:p w:rsidR="008A3520" w:rsidRPr="00B85522" w:rsidRDefault="008A3520" w:rsidP="008A3520">
      <w:pPr>
        <w:pStyle w:val="af1"/>
        <w:ind w:firstLineChars="200" w:firstLine="560"/>
        <w:rPr>
          <w:rFonts w:ascii="宋体" w:hAnsi="宋体" w:cs="仿宋"/>
          <w:kern w:val="2"/>
          <w:sz w:val="28"/>
          <w:szCs w:val="28"/>
          <w:lang w:val="en-GB"/>
        </w:rPr>
      </w:pPr>
      <w:r w:rsidRPr="00B85522">
        <w:rPr>
          <w:rFonts w:ascii="宋体" w:hAnsi="宋体" w:cs="仿宋" w:hint="eastAsia"/>
          <w:bCs w:val="0"/>
          <w:spacing w:val="0"/>
          <w:kern w:val="2"/>
          <w:sz w:val="28"/>
          <w:szCs w:val="28"/>
          <w:lang w:val="en-GB"/>
        </w:rPr>
        <w:t>2)</w:t>
      </w:r>
      <w:r w:rsidRPr="00B85522">
        <w:rPr>
          <w:rFonts w:ascii="宋体" w:hAnsi="宋体" w:cs="仿宋" w:hint="eastAsia"/>
          <w:kern w:val="2"/>
          <w:sz w:val="28"/>
          <w:szCs w:val="28"/>
          <w:lang w:val="en-GB"/>
        </w:rPr>
        <w:t>如投标人/响应供应商此表数据有虚假，一经查实，自行承担相关责任。</w:t>
      </w:r>
    </w:p>
    <w:p w:rsidR="008A3520" w:rsidRPr="00B85522" w:rsidRDefault="008A3520" w:rsidP="008A3520">
      <w:pPr>
        <w:pStyle w:val="af1"/>
        <w:rPr>
          <w:rFonts w:ascii="宋体" w:hAnsi="宋体" w:cs="仿宋"/>
          <w:kern w:val="2"/>
          <w:sz w:val="28"/>
          <w:szCs w:val="28"/>
          <w:lang w:val="en-GB"/>
        </w:rPr>
      </w:pPr>
    </w:p>
    <w:p w:rsidR="008A3520" w:rsidRPr="00B85522" w:rsidRDefault="008A3520" w:rsidP="008A3520">
      <w:pPr>
        <w:pStyle w:val="af1"/>
        <w:ind w:firstLineChars="200" w:firstLine="600"/>
        <w:rPr>
          <w:rFonts w:ascii="宋体" w:hAnsi="宋体" w:cs="仿宋"/>
          <w:kern w:val="2"/>
          <w:sz w:val="28"/>
          <w:szCs w:val="28"/>
          <w:lang w:val="en-GB"/>
        </w:rPr>
      </w:pP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lang w:val="en-GB"/>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pStyle w:val="af1"/>
        <w:rPr>
          <w:rFonts w:ascii="宋体" w:hAnsi="宋体" w:cs="仿宋"/>
          <w:b/>
          <w:spacing w:val="0"/>
          <w:kern w:val="2"/>
          <w:sz w:val="28"/>
          <w:szCs w:val="28"/>
        </w:rPr>
      </w:pPr>
    </w:p>
    <w:p w:rsidR="008A3520" w:rsidRPr="00B85522" w:rsidRDefault="008A3520" w:rsidP="008A3520">
      <w:pPr>
        <w:pStyle w:val="af1"/>
        <w:rPr>
          <w:rFonts w:ascii="宋体" w:hAnsi="宋体" w:cs="仿宋"/>
          <w:b/>
          <w:sz w:val="28"/>
          <w:szCs w:val="28"/>
        </w:rPr>
      </w:pPr>
      <w:r w:rsidRPr="00B85522">
        <w:rPr>
          <w:rFonts w:ascii="宋体" w:hAnsi="宋体" w:cs="仿宋" w:hint="eastAsia"/>
          <w:b/>
          <w:spacing w:val="0"/>
          <w:kern w:val="2"/>
          <w:sz w:val="28"/>
          <w:szCs w:val="28"/>
        </w:rPr>
        <w:t xml:space="preserve">4.1.2 </w:t>
      </w:r>
      <w:r w:rsidRPr="00B85522">
        <w:rPr>
          <w:rFonts w:ascii="宋体" w:hAnsi="宋体" w:cs="仿宋" w:hint="eastAsia"/>
          <w:b/>
          <w:bCs w:val="0"/>
          <w:spacing w:val="0"/>
          <w:kern w:val="2"/>
          <w:sz w:val="28"/>
          <w:szCs w:val="28"/>
        </w:rPr>
        <w:t>供货渠道与合作机构情况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4617"/>
        <w:gridCol w:w="2120"/>
      </w:tblGrid>
      <w:tr w:rsidR="008A3520" w:rsidRPr="00B85522" w:rsidTr="006F0855">
        <w:trPr>
          <w:trHeight w:val="637"/>
          <w:jc w:val="center"/>
        </w:trPr>
        <w:tc>
          <w:tcPr>
            <w:tcW w:w="1785" w:type="dxa"/>
            <w:shd w:val="clear" w:color="auto" w:fill="F3F3F3"/>
            <w:vAlign w:val="center"/>
          </w:tcPr>
          <w:p w:rsidR="008A3520" w:rsidRPr="00B85522" w:rsidRDefault="008A3520" w:rsidP="006F0855">
            <w:pPr>
              <w:jc w:val="center"/>
              <w:rPr>
                <w:rFonts w:ascii="宋体" w:hAnsi="宋体" w:cs="仿宋"/>
                <w:b/>
                <w:bCs/>
                <w:sz w:val="28"/>
                <w:szCs w:val="28"/>
              </w:rPr>
            </w:pPr>
            <w:r w:rsidRPr="00B85522">
              <w:rPr>
                <w:rFonts w:ascii="宋体" w:hAnsi="宋体" w:cs="仿宋" w:hint="eastAsia"/>
                <w:b/>
                <w:bCs/>
                <w:sz w:val="28"/>
                <w:szCs w:val="28"/>
              </w:rPr>
              <w:t>分项</w:t>
            </w:r>
          </w:p>
        </w:tc>
        <w:tc>
          <w:tcPr>
            <w:tcW w:w="4617" w:type="dxa"/>
            <w:shd w:val="clear" w:color="auto" w:fill="F3F3F3"/>
            <w:vAlign w:val="center"/>
          </w:tcPr>
          <w:p w:rsidR="008A3520" w:rsidRPr="00B85522" w:rsidRDefault="008A3520" w:rsidP="006F0855">
            <w:pPr>
              <w:jc w:val="center"/>
              <w:rPr>
                <w:rFonts w:ascii="宋体" w:hAnsi="宋体" w:cs="仿宋"/>
                <w:b/>
                <w:bCs/>
                <w:sz w:val="28"/>
                <w:szCs w:val="28"/>
              </w:rPr>
            </w:pPr>
            <w:r w:rsidRPr="00B85522">
              <w:rPr>
                <w:rFonts w:ascii="宋体" w:hAnsi="宋体" w:cs="仿宋" w:hint="eastAsia"/>
                <w:b/>
                <w:bCs/>
                <w:sz w:val="28"/>
                <w:szCs w:val="28"/>
              </w:rPr>
              <w:t>基 本 情 况</w:t>
            </w:r>
          </w:p>
        </w:tc>
        <w:tc>
          <w:tcPr>
            <w:tcW w:w="2120" w:type="dxa"/>
            <w:shd w:val="clear" w:color="auto" w:fill="F3F3F3"/>
            <w:vAlign w:val="center"/>
          </w:tcPr>
          <w:p w:rsidR="008A3520" w:rsidRPr="00B85522" w:rsidRDefault="008A3520" w:rsidP="006F0855">
            <w:pPr>
              <w:jc w:val="center"/>
              <w:rPr>
                <w:rFonts w:ascii="宋体" w:hAnsi="宋体" w:cs="仿宋"/>
                <w:b/>
                <w:bCs/>
                <w:sz w:val="28"/>
                <w:szCs w:val="28"/>
              </w:rPr>
            </w:pPr>
            <w:r w:rsidRPr="00B85522">
              <w:rPr>
                <w:rFonts w:ascii="宋体" w:hAnsi="宋体" w:cs="仿宋" w:hint="eastAsia"/>
                <w:b/>
                <w:bCs/>
                <w:sz w:val="28"/>
                <w:szCs w:val="28"/>
              </w:rPr>
              <w:t>联系人/联系电话/传真</w:t>
            </w:r>
          </w:p>
        </w:tc>
      </w:tr>
      <w:tr w:rsidR="008A3520" w:rsidRPr="00B85522" w:rsidTr="006F0855">
        <w:trPr>
          <w:trHeight w:val="1090"/>
          <w:jc w:val="center"/>
        </w:trPr>
        <w:tc>
          <w:tcPr>
            <w:tcW w:w="1785" w:type="dxa"/>
            <w:vAlign w:val="center"/>
          </w:tcPr>
          <w:p w:rsidR="008A3520" w:rsidRPr="00B85522" w:rsidRDefault="008A3520" w:rsidP="006F0855">
            <w:pPr>
              <w:ind w:firstLineChars="100" w:firstLine="280"/>
              <w:rPr>
                <w:rFonts w:ascii="宋体" w:hAnsi="宋体" w:cs="仿宋"/>
                <w:sz w:val="28"/>
                <w:szCs w:val="28"/>
              </w:rPr>
            </w:pPr>
            <w:r w:rsidRPr="00B85522">
              <w:rPr>
                <w:rFonts w:ascii="宋体" w:hAnsi="宋体" w:cs="仿宋" w:hint="eastAsia"/>
                <w:sz w:val="28"/>
                <w:szCs w:val="28"/>
              </w:rPr>
              <w:t>华南地区或广东省总</w:t>
            </w:r>
            <w:r w:rsidRPr="00B85522">
              <w:rPr>
                <w:rFonts w:ascii="宋体" w:hAnsi="宋体" w:cs="仿宋" w:hint="eastAsia"/>
                <w:sz w:val="28"/>
                <w:szCs w:val="28"/>
              </w:rPr>
              <w:lastRenderedPageBreak/>
              <w:t>代理或中国总代理或生产厂家</w:t>
            </w:r>
          </w:p>
        </w:tc>
        <w:tc>
          <w:tcPr>
            <w:tcW w:w="4617"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lastRenderedPageBreak/>
              <w:t>单位名称：</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地    址：</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lastRenderedPageBreak/>
              <w:t>销售负责人：</w:t>
            </w:r>
          </w:p>
        </w:tc>
        <w:tc>
          <w:tcPr>
            <w:tcW w:w="2120" w:type="dxa"/>
            <w:vAlign w:val="center"/>
          </w:tcPr>
          <w:p w:rsidR="008A3520" w:rsidRPr="00B85522" w:rsidRDefault="008A3520" w:rsidP="006F0855">
            <w:pPr>
              <w:rPr>
                <w:rFonts w:ascii="宋体" w:hAnsi="宋体" w:cs="仿宋"/>
                <w:bCs/>
                <w:sz w:val="28"/>
                <w:szCs w:val="28"/>
              </w:rPr>
            </w:pPr>
            <w:r w:rsidRPr="00B85522">
              <w:rPr>
                <w:rFonts w:ascii="宋体" w:hAnsi="宋体" w:cs="仿宋" w:hint="eastAsia"/>
                <w:bCs/>
                <w:sz w:val="28"/>
                <w:szCs w:val="28"/>
              </w:rPr>
              <w:lastRenderedPageBreak/>
              <w:t>姓名：</w:t>
            </w:r>
          </w:p>
          <w:p w:rsidR="008A3520" w:rsidRPr="00B85522" w:rsidRDefault="008A3520" w:rsidP="006F0855">
            <w:pPr>
              <w:rPr>
                <w:rFonts w:ascii="宋体" w:hAnsi="宋体" w:cs="仿宋"/>
                <w:bCs/>
                <w:sz w:val="28"/>
                <w:szCs w:val="28"/>
              </w:rPr>
            </w:pPr>
            <w:r w:rsidRPr="00B85522">
              <w:rPr>
                <w:rFonts w:ascii="宋体" w:hAnsi="宋体" w:cs="仿宋" w:hint="eastAsia"/>
                <w:bCs/>
                <w:sz w:val="28"/>
                <w:szCs w:val="28"/>
              </w:rPr>
              <w:t>电话：</w:t>
            </w:r>
          </w:p>
          <w:p w:rsidR="008A3520" w:rsidRPr="00B85522" w:rsidRDefault="008A3520" w:rsidP="006F0855">
            <w:pPr>
              <w:rPr>
                <w:rFonts w:ascii="宋体" w:hAnsi="宋体" w:cs="仿宋"/>
                <w:bCs/>
                <w:sz w:val="28"/>
                <w:szCs w:val="28"/>
              </w:rPr>
            </w:pPr>
            <w:r w:rsidRPr="00B85522">
              <w:rPr>
                <w:rFonts w:ascii="宋体" w:hAnsi="宋体" w:cs="仿宋" w:hint="eastAsia"/>
                <w:bCs/>
                <w:sz w:val="28"/>
                <w:szCs w:val="28"/>
              </w:rPr>
              <w:lastRenderedPageBreak/>
              <w:t>传真：</w:t>
            </w:r>
          </w:p>
        </w:tc>
      </w:tr>
      <w:tr w:rsidR="008A3520" w:rsidRPr="00B85522" w:rsidTr="006F0855">
        <w:trPr>
          <w:trHeight w:val="2627"/>
          <w:jc w:val="center"/>
        </w:trPr>
        <w:tc>
          <w:tcPr>
            <w:tcW w:w="1785" w:type="dxa"/>
            <w:shd w:val="clear" w:color="auto" w:fill="auto"/>
            <w:vAlign w:val="center"/>
          </w:tcPr>
          <w:p w:rsidR="008A3520" w:rsidRPr="00B85522" w:rsidRDefault="008A3520" w:rsidP="006F0855">
            <w:pPr>
              <w:spacing w:line="360" w:lineRule="auto"/>
              <w:jc w:val="center"/>
              <w:rPr>
                <w:rFonts w:ascii="宋体" w:hAnsi="宋体" w:cs="仿宋"/>
                <w:sz w:val="28"/>
                <w:szCs w:val="28"/>
              </w:rPr>
            </w:pPr>
            <w:r w:rsidRPr="00B85522">
              <w:rPr>
                <w:rFonts w:ascii="宋体" w:hAnsi="宋体" w:cs="仿宋" w:hint="eastAsia"/>
                <w:sz w:val="28"/>
                <w:szCs w:val="28"/>
              </w:rPr>
              <w:lastRenderedPageBreak/>
              <w:t>关键设备</w:t>
            </w:r>
          </w:p>
          <w:p w:rsidR="008A3520" w:rsidRPr="00B85522" w:rsidRDefault="008A3520" w:rsidP="006F0855">
            <w:pPr>
              <w:spacing w:line="360" w:lineRule="auto"/>
              <w:jc w:val="center"/>
              <w:rPr>
                <w:rFonts w:ascii="宋体" w:hAnsi="宋体" w:cs="仿宋"/>
                <w:sz w:val="28"/>
                <w:szCs w:val="28"/>
              </w:rPr>
            </w:pPr>
            <w:r w:rsidRPr="00B85522">
              <w:rPr>
                <w:rFonts w:ascii="宋体" w:hAnsi="宋体" w:cs="仿宋" w:hint="eastAsia"/>
                <w:sz w:val="28"/>
                <w:szCs w:val="28"/>
              </w:rPr>
              <w:t>合法来源渠道</w:t>
            </w:r>
          </w:p>
          <w:p w:rsidR="008A3520" w:rsidRPr="00B85522" w:rsidRDefault="008A3520" w:rsidP="006F0855">
            <w:pPr>
              <w:spacing w:line="360" w:lineRule="auto"/>
              <w:jc w:val="center"/>
              <w:rPr>
                <w:rFonts w:ascii="宋体" w:hAnsi="宋体" w:cs="仿宋"/>
                <w:sz w:val="28"/>
                <w:szCs w:val="28"/>
              </w:rPr>
            </w:pPr>
            <w:r w:rsidRPr="00B85522">
              <w:rPr>
                <w:rFonts w:ascii="宋体" w:hAnsi="宋体" w:cs="仿宋" w:hint="eastAsia"/>
                <w:sz w:val="28"/>
                <w:szCs w:val="28"/>
              </w:rPr>
              <w:t>（1）</w:t>
            </w:r>
          </w:p>
        </w:tc>
        <w:tc>
          <w:tcPr>
            <w:tcW w:w="4617" w:type="dxa"/>
            <w:shd w:val="clear" w:color="auto" w:fill="FFFFFF"/>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 xml:space="preserve">产品名称： </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制造/供应商：</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 xml:space="preserve">生产地：            </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经销总代理：</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销售负责人：</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产品介绍和报价的权威网站：</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产品合法来源验证查询专线：</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售后服务管理验证查询专线：</w:t>
            </w:r>
          </w:p>
        </w:tc>
        <w:tc>
          <w:tcPr>
            <w:tcW w:w="2120" w:type="dxa"/>
            <w:vAlign w:val="center"/>
          </w:tcPr>
          <w:p w:rsidR="008A3520" w:rsidRPr="00B85522" w:rsidRDefault="008A3520" w:rsidP="006F0855">
            <w:pPr>
              <w:rPr>
                <w:rFonts w:ascii="宋体" w:hAnsi="宋体" w:cs="仿宋"/>
                <w:bCs/>
                <w:sz w:val="28"/>
                <w:szCs w:val="28"/>
              </w:rPr>
            </w:pPr>
            <w:r w:rsidRPr="00B85522">
              <w:rPr>
                <w:rFonts w:ascii="宋体" w:hAnsi="宋体" w:cs="仿宋" w:hint="eastAsia"/>
                <w:bCs/>
                <w:sz w:val="28"/>
                <w:szCs w:val="28"/>
              </w:rPr>
              <w:t>姓名：</w:t>
            </w:r>
          </w:p>
          <w:p w:rsidR="008A3520" w:rsidRPr="00B85522" w:rsidRDefault="008A3520" w:rsidP="006F0855">
            <w:pPr>
              <w:rPr>
                <w:rFonts w:ascii="宋体" w:hAnsi="宋体" w:cs="仿宋"/>
                <w:bCs/>
                <w:sz w:val="28"/>
                <w:szCs w:val="28"/>
              </w:rPr>
            </w:pPr>
            <w:r w:rsidRPr="00B85522">
              <w:rPr>
                <w:rFonts w:ascii="宋体" w:hAnsi="宋体" w:cs="仿宋" w:hint="eastAsia"/>
                <w:bCs/>
                <w:sz w:val="28"/>
                <w:szCs w:val="28"/>
              </w:rPr>
              <w:t>电话：</w:t>
            </w:r>
          </w:p>
          <w:p w:rsidR="008A3520" w:rsidRPr="00B85522" w:rsidRDefault="008A3520" w:rsidP="006F0855">
            <w:pPr>
              <w:rPr>
                <w:rFonts w:ascii="宋体" w:hAnsi="宋体" w:cs="仿宋"/>
                <w:sz w:val="28"/>
                <w:szCs w:val="28"/>
              </w:rPr>
            </w:pPr>
            <w:r w:rsidRPr="00B85522">
              <w:rPr>
                <w:rFonts w:ascii="宋体" w:hAnsi="宋体" w:cs="仿宋" w:hint="eastAsia"/>
                <w:bCs/>
                <w:sz w:val="28"/>
                <w:szCs w:val="28"/>
              </w:rPr>
              <w:t>传真：</w:t>
            </w:r>
          </w:p>
        </w:tc>
      </w:tr>
      <w:tr w:rsidR="008A3520" w:rsidRPr="00B85522" w:rsidTr="006F0855">
        <w:trPr>
          <w:trHeight w:val="2789"/>
          <w:jc w:val="center"/>
        </w:trPr>
        <w:tc>
          <w:tcPr>
            <w:tcW w:w="1785" w:type="dxa"/>
            <w:shd w:val="clear" w:color="auto" w:fill="auto"/>
            <w:vAlign w:val="center"/>
          </w:tcPr>
          <w:p w:rsidR="008A3520" w:rsidRPr="00B85522" w:rsidRDefault="008A3520" w:rsidP="006F0855">
            <w:pPr>
              <w:spacing w:line="360" w:lineRule="auto"/>
              <w:jc w:val="center"/>
              <w:rPr>
                <w:rFonts w:ascii="宋体" w:hAnsi="宋体" w:cs="仿宋"/>
                <w:sz w:val="28"/>
                <w:szCs w:val="28"/>
              </w:rPr>
            </w:pPr>
            <w:r w:rsidRPr="00B85522">
              <w:rPr>
                <w:rFonts w:ascii="宋体" w:hAnsi="宋体" w:cs="仿宋" w:hint="eastAsia"/>
                <w:sz w:val="28"/>
                <w:szCs w:val="28"/>
              </w:rPr>
              <w:t>关键设备</w:t>
            </w:r>
          </w:p>
          <w:p w:rsidR="008A3520" w:rsidRPr="00B85522" w:rsidRDefault="008A3520" w:rsidP="006F0855">
            <w:pPr>
              <w:spacing w:line="360" w:lineRule="auto"/>
              <w:jc w:val="center"/>
              <w:rPr>
                <w:rFonts w:ascii="宋体" w:hAnsi="宋体" w:cs="仿宋"/>
                <w:sz w:val="28"/>
                <w:szCs w:val="28"/>
              </w:rPr>
            </w:pPr>
            <w:r w:rsidRPr="00B85522">
              <w:rPr>
                <w:rFonts w:ascii="宋体" w:hAnsi="宋体" w:cs="仿宋" w:hint="eastAsia"/>
                <w:sz w:val="28"/>
                <w:szCs w:val="28"/>
              </w:rPr>
              <w:t>合法来源渠道</w:t>
            </w:r>
          </w:p>
          <w:p w:rsidR="008A3520" w:rsidRPr="00B85522" w:rsidRDefault="008A3520" w:rsidP="006F0855">
            <w:pPr>
              <w:spacing w:line="360" w:lineRule="auto"/>
              <w:jc w:val="center"/>
              <w:rPr>
                <w:rFonts w:ascii="宋体" w:hAnsi="宋体" w:cs="仿宋"/>
                <w:sz w:val="28"/>
                <w:szCs w:val="28"/>
              </w:rPr>
            </w:pPr>
            <w:r w:rsidRPr="00B85522">
              <w:rPr>
                <w:rFonts w:ascii="宋体" w:hAnsi="宋体" w:cs="仿宋" w:hint="eastAsia"/>
                <w:sz w:val="28"/>
                <w:szCs w:val="28"/>
              </w:rPr>
              <w:t>（2）</w:t>
            </w:r>
          </w:p>
        </w:tc>
        <w:tc>
          <w:tcPr>
            <w:tcW w:w="4617" w:type="dxa"/>
            <w:shd w:val="clear" w:color="auto" w:fill="FFFFFF"/>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 xml:space="preserve">产品名称： </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制造/供应商：</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 xml:space="preserve">生产地：            </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经销总代理：</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销售负责人：</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产品介绍和报价的权威网站：</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产品合法来源验证查询专线：</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售后服务管理验证查询专线：</w:t>
            </w:r>
          </w:p>
        </w:tc>
        <w:tc>
          <w:tcPr>
            <w:tcW w:w="2120" w:type="dxa"/>
            <w:vAlign w:val="center"/>
          </w:tcPr>
          <w:p w:rsidR="008A3520" w:rsidRPr="00B85522" w:rsidRDefault="008A3520" w:rsidP="006F0855">
            <w:pPr>
              <w:rPr>
                <w:rFonts w:ascii="宋体" w:hAnsi="宋体" w:cs="仿宋"/>
                <w:bCs/>
                <w:sz w:val="28"/>
                <w:szCs w:val="28"/>
              </w:rPr>
            </w:pPr>
            <w:r w:rsidRPr="00B85522">
              <w:rPr>
                <w:rFonts w:ascii="宋体" w:hAnsi="宋体" w:cs="仿宋" w:hint="eastAsia"/>
                <w:bCs/>
                <w:sz w:val="28"/>
                <w:szCs w:val="28"/>
              </w:rPr>
              <w:t>姓名：</w:t>
            </w:r>
          </w:p>
          <w:p w:rsidR="008A3520" w:rsidRPr="00B85522" w:rsidRDefault="008A3520" w:rsidP="006F0855">
            <w:pPr>
              <w:rPr>
                <w:rFonts w:ascii="宋体" w:hAnsi="宋体" w:cs="仿宋"/>
                <w:bCs/>
                <w:sz w:val="28"/>
                <w:szCs w:val="28"/>
              </w:rPr>
            </w:pPr>
            <w:r w:rsidRPr="00B85522">
              <w:rPr>
                <w:rFonts w:ascii="宋体" w:hAnsi="宋体" w:cs="仿宋" w:hint="eastAsia"/>
                <w:bCs/>
                <w:sz w:val="28"/>
                <w:szCs w:val="28"/>
              </w:rPr>
              <w:t>电话：</w:t>
            </w:r>
          </w:p>
          <w:p w:rsidR="008A3520" w:rsidRPr="00B85522" w:rsidRDefault="008A3520" w:rsidP="006F0855">
            <w:pPr>
              <w:rPr>
                <w:rFonts w:ascii="宋体" w:hAnsi="宋体" w:cs="仿宋"/>
                <w:sz w:val="28"/>
                <w:szCs w:val="28"/>
              </w:rPr>
            </w:pPr>
            <w:r w:rsidRPr="00B85522">
              <w:rPr>
                <w:rFonts w:ascii="宋体" w:hAnsi="宋体" w:cs="仿宋" w:hint="eastAsia"/>
                <w:bCs/>
                <w:sz w:val="28"/>
                <w:szCs w:val="28"/>
              </w:rPr>
              <w:t>传真：</w:t>
            </w:r>
          </w:p>
        </w:tc>
      </w:tr>
      <w:tr w:rsidR="008A3520" w:rsidRPr="00B85522" w:rsidTr="006F0855">
        <w:trPr>
          <w:trHeight w:val="1294"/>
          <w:jc w:val="center"/>
        </w:trPr>
        <w:tc>
          <w:tcPr>
            <w:tcW w:w="1785" w:type="dxa"/>
            <w:vAlign w:val="center"/>
          </w:tcPr>
          <w:p w:rsidR="008A3520" w:rsidRPr="00B85522" w:rsidRDefault="008A3520" w:rsidP="006F0855">
            <w:pPr>
              <w:ind w:firstLineChars="100" w:firstLine="280"/>
              <w:rPr>
                <w:rFonts w:ascii="宋体" w:hAnsi="宋体" w:cs="仿宋"/>
                <w:sz w:val="28"/>
                <w:szCs w:val="28"/>
              </w:rPr>
            </w:pPr>
            <w:r w:rsidRPr="00B85522">
              <w:rPr>
                <w:rFonts w:ascii="宋体" w:hAnsi="宋体" w:cs="仿宋" w:hint="eastAsia"/>
                <w:sz w:val="28"/>
                <w:szCs w:val="28"/>
              </w:rPr>
              <w:t>设在广东省内的售后服务机构情</w:t>
            </w:r>
            <w:r w:rsidRPr="00B85522">
              <w:rPr>
                <w:rFonts w:ascii="宋体" w:hAnsi="宋体" w:cs="仿宋" w:hint="eastAsia"/>
                <w:sz w:val="28"/>
                <w:szCs w:val="28"/>
              </w:rPr>
              <w:lastRenderedPageBreak/>
              <w:t>况</w:t>
            </w:r>
          </w:p>
        </w:tc>
        <w:tc>
          <w:tcPr>
            <w:tcW w:w="4617"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lastRenderedPageBreak/>
              <w:t>机构名称：</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地    址：</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t>负 责 人：</w:t>
            </w:r>
          </w:p>
          <w:p w:rsidR="008A3520" w:rsidRPr="00B85522" w:rsidRDefault="008A3520" w:rsidP="006F0855">
            <w:pPr>
              <w:rPr>
                <w:rFonts w:ascii="宋体" w:hAnsi="宋体" w:cs="仿宋"/>
                <w:sz w:val="28"/>
                <w:szCs w:val="28"/>
              </w:rPr>
            </w:pPr>
            <w:r w:rsidRPr="00B85522">
              <w:rPr>
                <w:rFonts w:ascii="宋体" w:hAnsi="宋体" w:cs="仿宋" w:hint="eastAsia"/>
                <w:sz w:val="28"/>
                <w:szCs w:val="28"/>
              </w:rPr>
              <w:lastRenderedPageBreak/>
              <w:t>服务机构性质：企业自有 /委托代理</w:t>
            </w:r>
          </w:p>
        </w:tc>
        <w:tc>
          <w:tcPr>
            <w:tcW w:w="2120" w:type="dxa"/>
            <w:vAlign w:val="center"/>
          </w:tcPr>
          <w:p w:rsidR="008A3520" w:rsidRPr="00B85522" w:rsidRDefault="008A3520" w:rsidP="006F0855">
            <w:pPr>
              <w:rPr>
                <w:rFonts w:ascii="宋体" w:hAnsi="宋体" w:cs="仿宋"/>
                <w:bCs/>
                <w:sz w:val="28"/>
                <w:szCs w:val="28"/>
              </w:rPr>
            </w:pPr>
            <w:r w:rsidRPr="00B85522">
              <w:rPr>
                <w:rFonts w:ascii="宋体" w:hAnsi="宋体" w:cs="仿宋" w:hint="eastAsia"/>
                <w:bCs/>
                <w:sz w:val="28"/>
                <w:szCs w:val="28"/>
              </w:rPr>
              <w:lastRenderedPageBreak/>
              <w:t>姓名：</w:t>
            </w:r>
          </w:p>
          <w:p w:rsidR="008A3520" w:rsidRPr="00B85522" w:rsidRDefault="008A3520" w:rsidP="006F0855">
            <w:pPr>
              <w:rPr>
                <w:rFonts w:ascii="宋体" w:hAnsi="宋体" w:cs="仿宋"/>
                <w:bCs/>
                <w:sz w:val="28"/>
                <w:szCs w:val="28"/>
              </w:rPr>
            </w:pPr>
            <w:r w:rsidRPr="00B85522">
              <w:rPr>
                <w:rFonts w:ascii="宋体" w:hAnsi="宋体" w:cs="仿宋" w:hint="eastAsia"/>
                <w:bCs/>
                <w:sz w:val="28"/>
                <w:szCs w:val="28"/>
              </w:rPr>
              <w:t>电话：</w:t>
            </w:r>
          </w:p>
          <w:p w:rsidR="008A3520" w:rsidRPr="00B85522" w:rsidRDefault="008A3520" w:rsidP="006F0855">
            <w:pPr>
              <w:rPr>
                <w:rFonts w:ascii="宋体" w:hAnsi="宋体" w:cs="仿宋"/>
                <w:sz w:val="28"/>
                <w:szCs w:val="28"/>
              </w:rPr>
            </w:pPr>
            <w:r w:rsidRPr="00B85522">
              <w:rPr>
                <w:rFonts w:ascii="宋体" w:hAnsi="宋体" w:cs="仿宋" w:hint="eastAsia"/>
                <w:bCs/>
                <w:sz w:val="28"/>
                <w:szCs w:val="28"/>
              </w:rPr>
              <w:t>传真：</w:t>
            </w:r>
          </w:p>
        </w:tc>
      </w:tr>
    </w:tbl>
    <w:p w:rsidR="008A3520" w:rsidRPr="00B85522" w:rsidRDefault="008A3520" w:rsidP="008A3520">
      <w:pPr>
        <w:tabs>
          <w:tab w:val="left" w:pos="540"/>
        </w:tabs>
        <w:rPr>
          <w:rFonts w:ascii="宋体" w:hAnsi="宋体" w:cs="仿宋"/>
          <w:b/>
          <w:sz w:val="28"/>
          <w:szCs w:val="28"/>
        </w:rPr>
      </w:pP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rPr>
          <w:rFonts w:ascii="宋体" w:hAnsi="宋体" w:cs="仿宋"/>
          <w:b/>
          <w:sz w:val="28"/>
          <w:szCs w:val="28"/>
        </w:rPr>
      </w:pPr>
      <w:r w:rsidRPr="00B85522">
        <w:rPr>
          <w:rFonts w:ascii="宋体" w:hAnsi="宋体" w:cs="仿宋" w:hint="eastAsia"/>
          <w:b/>
          <w:sz w:val="28"/>
          <w:szCs w:val="28"/>
        </w:rPr>
        <w:t>4.1.3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1693"/>
        <w:gridCol w:w="1975"/>
        <w:gridCol w:w="1450"/>
        <w:gridCol w:w="1066"/>
        <w:gridCol w:w="1397"/>
      </w:tblGrid>
      <w:tr w:rsidR="008A3520" w:rsidRPr="00B85522" w:rsidTr="006F0855">
        <w:trPr>
          <w:trHeight w:val="602"/>
          <w:jc w:val="center"/>
        </w:trPr>
        <w:tc>
          <w:tcPr>
            <w:tcW w:w="690" w:type="dxa"/>
            <w:shd w:val="clear" w:color="auto" w:fill="F3F3F3"/>
            <w:vAlign w:val="center"/>
          </w:tcPr>
          <w:p w:rsidR="008A3520" w:rsidRPr="00B85522" w:rsidRDefault="008A3520" w:rsidP="006F0855">
            <w:pPr>
              <w:jc w:val="center"/>
              <w:rPr>
                <w:rFonts w:ascii="宋体" w:hAnsi="宋体" w:cs="仿宋"/>
                <w:b/>
                <w:bCs/>
                <w:sz w:val="28"/>
                <w:szCs w:val="28"/>
              </w:rPr>
            </w:pPr>
            <w:r w:rsidRPr="00B85522">
              <w:rPr>
                <w:rFonts w:ascii="宋体" w:hAnsi="宋体" w:cs="仿宋" w:hint="eastAsia"/>
                <w:b/>
                <w:bCs/>
                <w:sz w:val="28"/>
                <w:szCs w:val="28"/>
              </w:rPr>
              <w:t>序号</w:t>
            </w:r>
          </w:p>
        </w:tc>
        <w:tc>
          <w:tcPr>
            <w:tcW w:w="1693" w:type="dxa"/>
            <w:shd w:val="clear" w:color="auto" w:fill="F3F3F3"/>
            <w:vAlign w:val="center"/>
          </w:tcPr>
          <w:p w:rsidR="008A3520" w:rsidRPr="00B85522" w:rsidRDefault="008A3520" w:rsidP="006F0855">
            <w:pPr>
              <w:jc w:val="center"/>
              <w:rPr>
                <w:rFonts w:ascii="宋体" w:hAnsi="宋体" w:cs="仿宋"/>
                <w:b/>
                <w:bCs/>
                <w:sz w:val="28"/>
                <w:szCs w:val="28"/>
              </w:rPr>
            </w:pPr>
            <w:r w:rsidRPr="00B85522">
              <w:rPr>
                <w:rFonts w:ascii="宋体" w:hAnsi="宋体" w:cs="仿宋" w:hint="eastAsia"/>
                <w:b/>
                <w:bCs/>
                <w:sz w:val="28"/>
                <w:szCs w:val="28"/>
              </w:rPr>
              <w:t>客户名称</w:t>
            </w:r>
          </w:p>
        </w:tc>
        <w:tc>
          <w:tcPr>
            <w:tcW w:w="1975" w:type="dxa"/>
            <w:shd w:val="clear" w:color="auto" w:fill="F3F3F3"/>
            <w:vAlign w:val="center"/>
          </w:tcPr>
          <w:p w:rsidR="008A3520" w:rsidRPr="00B85522" w:rsidRDefault="008A3520" w:rsidP="006F0855">
            <w:pPr>
              <w:jc w:val="center"/>
              <w:rPr>
                <w:rFonts w:ascii="宋体" w:hAnsi="宋体" w:cs="仿宋"/>
                <w:b/>
                <w:bCs/>
                <w:sz w:val="28"/>
                <w:szCs w:val="28"/>
              </w:rPr>
            </w:pPr>
            <w:r w:rsidRPr="00B85522">
              <w:rPr>
                <w:rFonts w:ascii="宋体" w:hAnsi="宋体" w:cs="仿宋" w:hint="eastAsia"/>
                <w:b/>
                <w:bCs/>
                <w:sz w:val="28"/>
                <w:szCs w:val="28"/>
              </w:rPr>
              <w:t>项目名称及合同金额（万元）</w:t>
            </w:r>
          </w:p>
        </w:tc>
        <w:tc>
          <w:tcPr>
            <w:tcW w:w="1450" w:type="dxa"/>
            <w:shd w:val="clear" w:color="auto" w:fill="F3F3F3"/>
            <w:vAlign w:val="center"/>
          </w:tcPr>
          <w:p w:rsidR="008A3520" w:rsidRPr="00B85522" w:rsidRDefault="008A3520" w:rsidP="006F0855">
            <w:pPr>
              <w:jc w:val="center"/>
              <w:rPr>
                <w:rFonts w:ascii="宋体" w:hAnsi="宋体" w:cs="仿宋"/>
                <w:b/>
                <w:bCs/>
                <w:sz w:val="28"/>
                <w:szCs w:val="28"/>
              </w:rPr>
            </w:pPr>
            <w:r w:rsidRPr="00B85522">
              <w:rPr>
                <w:rFonts w:ascii="宋体" w:hAnsi="宋体" w:cs="仿宋" w:hint="eastAsia"/>
                <w:b/>
                <w:bCs/>
                <w:sz w:val="28"/>
                <w:szCs w:val="28"/>
              </w:rPr>
              <w:t>所投设备的中标价格</w:t>
            </w:r>
          </w:p>
        </w:tc>
        <w:tc>
          <w:tcPr>
            <w:tcW w:w="1066" w:type="dxa"/>
            <w:shd w:val="clear" w:color="auto" w:fill="F3F3F3"/>
            <w:vAlign w:val="center"/>
          </w:tcPr>
          <w:p w:rsidR="008A3520" w:rsidRPr="00B85522" w:rsidRDefault="008A3520" w:rsidP="006F0855">
            <w:pPr>
              <w:jc w:val="center"/>
              <w:rPr>
                <w:rFonts w:ascii="宋体" w:hAnsi="宋体" w:cs="仿宋"/>
                <w:b/>
                <w:bCs/>
                <w:sz w:val="28"/>
                <w:szCs w:val="28"/>
              </w:rPr>
            </w:pPr>
            <w:r w:rsidRPr="00B85522">
              <w:rPr>
                <w:rFonts w:ascii="宋体" w:hAnsi="宋体" w:cs="仿宋" w:hint="eastAsia"/>
                <w:b/>
                <w:bCs/>
                <w:sz w:val="28"/>
                <w:szCs w:val="28"/>
              </w:rPr>
              <w:t>竣工时间</w:t>
            </w:r>
          </w:p>
        </w:tc>
        <w:tc>
          <w:tcPr>
            <w:tcW w:w="1397" w:type="dxa"/>
            <w:shd w:val="clear" w:color="auto" w:fill="F3F3F3"/>
            <w:vAlign w:val="center"/>
          </w:tcPr>
          <w:p w:rsidR="008A3520" w:rsidRPr="00B85522" w:rsidRDefault="008A3520" w:rsidP="006F0855">
            <w:pPr>
              <w:jc w:val="center"/>
              <w:rPr>
                <w:rFonts w:ascii="宋体" w:hAnsi="宋体" w:cs="仿宋"/>
                <w:b/>
                <w:bCs/>
                <w:sz w:val="28"/>
                <w:szCs w:val="28"/>
              </w:rPr>
            </w:pPr>
            <w:r w:rsidRPr="00B85522">
              <w:rPr>
                <w:rFonts w:ascii="宋体" w:hAnsi="宋体" w:cs="仿宋" w:hint="eastAsia"/>
                <w:b/>
                <w:bCs/>
                <w:sz w:val="28"/>
                <w:szCs w:val="28"/>
              </w:rPr>
              <w:t>联系人及电话</w:t>
            </w:r>
          </w:p>
        </w:tc>
      </w:tr>
      <w:tr w:rsidR="008A3520" w:rsidRPr="00B85522" w:rsidTr="006F0855">
        <w:trPr>
          <w:trHeight w:val="480"/>
          <w:jc w:val="center"/>
        </w:trPr>
        <w:tc>
          <w:tcPr>
            <w:tcW w:w="690"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1</w:t>
            </w:r>
          </w:p>
        </w:tc>
        <w:tc>
          <w:tcPr>
            <w:tcW w:w="1693" w:type="dxa"/>
            <w:vAlign w:val="center"/>
          </w:tcPr>
          <w:p w:rsidR="008A3520" w:rsidRPr="00B85522" w:rsidRDefault="008A3520" w:rsidP="006F0855">
            <w:pPr>
              <w:jc w:val="center"/>
              <w:rPr>
                <w:rFonts w:ascii="宋体" w:hAnsi="宋体" w:cs="仿宋"/>
                <w:sz w:val="28"/>
                <w:szCs w:val="28"/>
              </w:rPr>
            </w:pPr>
          </w:p>
        </w:tc>
        <w:tc>
          <w:tcPr>
            <w:tcW w:w="1975" w:type="dxa"/>
            <w:vAlign w:val="center"/>
          </w:tcPr>
          <w:p w:rsidR="008A3520" w:rsidRPr="00B85522" w:rsidRDefault="008A3520" w:rsidP="006F0855">
            <w:pPr>
              <w:jc w:val="center"/>
              <w:rPr>
                <w:rFonts w:ascii="宋体" w:hAnsi="宋体" w:cs="仿宋"/>
                <w:sz w:val="28"/>
                <w:szCs w:val="28"/>
              </w:rPr>
            </w:pPr>
          </w:p>
        </w:tc>
        <w:tc>
          <w:tcPr>
            <w:tcW w:w="1450" w:type="dxa"/>
            <w:vAlign w:val="center"/>
          </w:tcPr>
          <w:p w:rsidR="008A3520" w:rsidRPr="00B85522" w:rsidRDefault="008A3520" w:rsidP="006F0855">
            <w:pPr>
              <w:jc w:val="center"/>
              <w:rPr>
                <w:rFonts w:ascii="宋体" w:hAnsi="宋体" w:cs="仿宋"/>
                <w:sz w:val="28"/>
                <w:szCs w:val="28"/>
              </w:rPr>
            </w:pPr>
          </w:p>
        </w:tc>
        <w:tc>
          <w:tcPr>
            <w:tcW w:w="1066" w:type="dxa"/>
            <w:vAlign w:val="center"/>
          </w:tcPr>
          <w:p w:rsidR="008A3520" w:rsidRPr="00B85522" w:rsidRDefault="008A3520" w:rsidP="006F0855">
            <w:pPr>
              <w:jc w:val="center"/>
              <w:rPr>
                <w:rFonts w:ascii="宋体" w:hAnsi="宋体" w:cs="仿宋"/>
                <w:sz w:val="28"/>
                <w:szCs w:val="28"/>
              </w:rPr>
            </w:pPr>
          </w:p>
        </w:tc>
        <w:tc>
          <w:tcPr>
            <w:tcW w:w="1397" w:type="dxa"/>
            <w:vAlign w:val="center"/>
          </w:tcPr>
          <w:p w:rsidR="008A3520" w:rsidRPr="00B85522" w:rsidRDefault="008A3520" w:rsidP="006F0855">
            <w:pPr>
              <w:jc w:val="center"/>
              <w:rPr>
                <w:rFonts w:ascii="宋体" w:hAnsi="宋体" w:cs="仿宋"/>
                <w:sz w:val="28"/>
                <w:szCs w:val="28"/>
              </w:rPr>
            </w:pPr>
          </w:p>
        </w:tc>
      </w:tr>
      <w:tr w:rsidR="008A3520" w:rsidRPr="00B85522" w:rsidTr="006F0855">
        <w:trPr>
          <w:trHeight w:val="480"/>
          <w:jc w:val="center"/>
        </w:trPr>
        <w:tc>
          <w:tcPr>
            <w:tcW w:w="690"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2</w:t>
            </w:r>
          </w:p>
        </w:tc>
        <w:tc>
          <w:tcPr>
            <w:tcW w:w="1693" w:type="dxa"/>
            <w:vAlign w:val="center"/>
          </w:tcPr>
          <w:p w:rsidR="008A3520" w:rsidRPr="00B85522" w:rsidRDefault="008A3520" w:rsidP="006F0855">
            <w:pPr>
              <w:jc w:val="center"/>
              <w:rPr>
                <w:rFonts w:ascii="宋体" w:hAnsi="宋体" w:cs="仿宋"/>
                <w:sz w:val="28"/>
                <w:szCs w:val="28"/>
              </w:rPr>
            </w:pPr>
          </w:p>
        </w:tc>
        <w:tc>
          <w:tcPr>
            <w:tcW w:w="1975" w:type="dxa"/>
            <w:vAlign w:val="center"/>
          </w:tcPr>
          <w:p w:rsidR="008A3520" w:rsidRPr="00B85522" w:rsidRDefault="008A3520" w:rsidP="006F0855">
            <w:pPr>
              <w:jc w:val="center"/>
              <w:rPr>
                <w:rFonts w:ascii="宋体" w:hAnsi="宋体" w:cs="仿宋"/>
                <w:sz w:val="28"/>
                <w:szCs w:val="28"/>
              </w:rPr>
            </w:pPr>
          </w:p>
        </w:tc>
        <w:tc>
          <w:tcPr>
            <w:tcW w:w="1450" w:type="dxa"/>
            <w:vAlign w:val="center"/>
          </w:tcPr>
          <w:p w:rsidR="008A3520" w:rsidRPr="00B85522" w:rsidRDefault="008A3520" w:rsidP="006F0855">
            <w:pPr>
              <w:pStyle w:val="40"/>
              <w:rPr>
                <w:rFonts w:ascii="宋体" w:hAnsi="宋体" w:cs="仿宋"/>
                <w:color w:val="auto"/>
                <w:sz w:val="28"/>
                <w:szCs w:val="28"/>
              </w:rPr>
            </w:pPr>
          </w:p>
        </w:tc>
        <w:tc>
          <w:tcPr>
            <w:tcW w:w="1066" w:type="dxa"/>
            <w:vAlign w:val="center"/>
          </w:tcPr>
          <w:p w:rsidR="008A3520" w:rsidRPr="00B85522" w:rsidRDefault="008A3520" w:rsidP="006F0855">
            <w:pPr>
              <w:jc w:val="center"/>
              <w:rPr>
                <w:rFonts w:ascii="宋体" w:hAnsi="宋体" w:cs="仿宋"/>
                <w:sz w:val="28"/>
                <w:szCs w:val="28"/>
              </w:rPr>
            </w:pPr>
          </w:p>
        </w:tc>
        <w:tc>
          <w:tcPr>
            <w:tcW w:w="1397" w:type="dxa"/>
            <w:vAlign w:val="center"/>
          </w:tcPr>
          <w:p w:rsidR="008A3520" w:rsidRPr="00B85522" w:rsidRDefault="008A3520" w:rsidP="006F0855">
            <w:pPr>
              <w:jc w:val="center"/>
              <w:rPr>
                <w:rFonts w:ascii="宋体" w:hAnsi="宋体" w:cs="仿宋"/>
                <w:sz w:val="28"/>
                <w:szCs w:val="28"/>
              </w:rPr>
            </w:pPr>
          </w:p>
        </w:tc>
      </w:tr>
      <w:tr w:rsidR="008A3520" w:rsidRPr="00B85522" w:rsidTr="006F0855">
        <w:trPr>
          <w:trHeight w:val="480"/>
          <w:jc w:val="center"/>
        </w:trPr>
        <w:tc>
          <w:tcPr>
            <w:tcW w:w="690"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3</w:t>
            </w:r>
          </w:p>
        </w:tc>
        <w:tc>
          <w:tcPr>
            <w:tcW w:w="1693" w:type="dxa"/>
            <w:vAlign w:val="center"/>
          </w:tcPr>
          <w:p w:rsidR="008A3520" w:rsidRPr="00B85522" w:rsidRDefault="008A3520" w:rsidP="006F0855">
            <w:pPr>
              <w:jc w:val="center"/>
              <w:rPr>
                <w:rFonts w:ascii="宋体" w:hAnsi="宋体" w:cs="仿宋"/>
                <w:sz w:val="28"/>
                <w:szCs w:val="28"/>
              </w:rPr>
            </w:pPr>
          </w:p>
        </w:tc>
        <w:tc>
          <w:tcPr>
            <w:tcW w:w="1975" w:type="dxa"/>
            <w:vAlign w:val="center"/>
          </w:tcPr>
          <w:p w:rsidR="008A3520" w:rsidRPr="00B85522" w:rsidRDefault="008A3520" w:rsidP="006F0855">
            <w:pPr>
              <w:jc w:val="center"/>
              <w:rPr>
                <w:rFonts w:ascii="宋体" w:hAnsi="宋体" w:cs="仿宋"/>
                <w:sz w:val="28"/>
                <w:szCs w:val="28"/>
              </w:rPr>
            </w:pPr>
          </w:p>
        </w:tc>
        <w:tc>
          <w:tcPr>
            <w:tcW w:w="1450" w:type="dxa"/>
            <w:vAlign w:val="center"/>
          </w:tcPr>
          <w:p w:rsidR="008A3520" w:rsidRPr="00B85522" w:rsidRDefault="008A3520" w:rsidP="006F0855">
            <w:pPr>
              <w:jc w:val="center"/>
              <w:rPr>
                <w:rFonts w:ascii="宋体" w:hAnsi="宋体" w:cs="仿宋"/>
                <w:sz w:val="28"/>
                <w:szCs w:val="28"/>
              </w:rPr>
            </w:pPr>
          </w:p>
        </w:tc>
        <w:tc>
          <w:tcPr>
            <w:tcW w:w="1066" w:type="dxa"/>
            <w:vAlign w:val="center"/>
          </w:tcPr>
          <w:p w:rsidR="008A3520" w:rsidRPr="00B85522" w:rsidRDefault="008A3520" w:rsidP="006F0855">
            <w:pPr>
              <w:jc w:val="center"/>
              <w:rPr>
                <w:rFonts w:ascii="宋体" w:hAnsi="宋体" w:cs="仿宋"/>
                <w:sz w:val="28"/>
                <w:szCs w:val="28"/>
              </w:rPr>
            </w:pPr>
          </w:p>
        </w:tc>
        <w:tc>
          <w:tcPr>
            <w:tcW w:w="1397" w:type="dxa"/>
            <w:vAlign w:val="center"/>
          </w:tcPr>
          <w:p w:rsidR="008A3520" w:rsidRPr="00B85522" w:rsidRDefault="008A3520" w:rsidP="006F0855">
            <w:pPr>
              <w:jc w:val="center"/>
              <w:rPr>
                <w:rFonts w:ascii="宋体" w:hAnsi="宋体" w:cs="仿宋"/>
                <w:sz w:val="28"/>
                <w:szCs w:val="28"/>
              </w:rPr>
            </w:pPr>
          </w:p>
        </w:tc>
      </w:tr>
      <w:tr w:rsidR="008A3520" w:rsidRPr="00B85522" w:rsidTr="006F0855">
        <w:trPr>
          <w:trHeight w:val="480"/>
          <w:jc w:val="center"/>
        </w:trPr>
        <w:tc>
          <w:tcPr>
            <w:tcW w:w="690"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w:t>
            </w:r>
          </w:p>
        </w:tc>
        <w:tc>
          <w:tcPr>
            <w:tcW w:w="1693" w:type="dxa"/>
            <w:vAlign w:val="center"/>
          </w:tcPr>
          <w:p w:rsidR="008A3520" w:rsidRPr="00B85522" w:rsidRDefault="008A3520" w:rsidP="006F0855">
            <w:pPr>
              <w:jc w:val="center"/>
              <w:rPr>
                <w:rFonts w:ascii="宋体" w:hAnsi="宋体" w:cs="仿宋"/>
                <w:sz w:val="28"/>
                <w:szCs w:val="28"/>
              </w:rPr>
            </w:pPr>
          </w:p>
        </w:tc>
        <w:tc>
          <w:tcPr>
            <w:tcW w:w="1975" w:type="dxa"/>
            <w:vAlign w:val="center"/>
          </w:tcPr>
          <w:p w:rsidR="008A3520" w:rsidRPr="00B85522" w:rsidRDefault="008A3520" w:rsidP="006F0855">
            <w:pPr>
              <w:jc w:val="center"/>
              <w:rPr>
                <w:rFonts w:ascii="宋体" w:hAnsi="宋体" w:cs="仿宋"/>
                <w:sz w:val="28"/>
                <w:szCs w:val="28"/>
              </w:rPr>
            </w:pPr>
          </w:p>
        </w:tc>
        <w:tc>
          <w:tcPr>
            <w:tcW w:w="1450" w:type="dxa"/>
            <w:vAlign w:val="center"/>
          </w:tcPr>
          <w:p w:rsidR="008A3520" w:rsidRPr="00B85522" w:rsidRDefault="008A3520" w:rsidP="006F0855">
            <w:pPr>
              <w:jc w:val="center"/>
              <w:rPr>
                <w:rFonts w:ascii="宋体" w:hAnsi="宋体" w:cs="仿宋"/>
                <w:sz w:val="28"/>
                <w:szCs w:val="28"/>
              </w:rPr>
            </w:pPr>
          </w:p>
        </w:tc>
        <w:tc>
          <w:tcPr>
            <w:tcW w:w="1066" w:type="dxa"/>
            <w:vAlign w:val="center"/>
          </w:tcPr>
          <w:p w:rsidR="008A3520" w:rsidRPr="00B85522" w:rsidRDefault="008A3520" w:rsidP="006F0855">
            <w:pPr>
              <w:jc w:val="center"/>
              <w:rPr>
                <w:rFonts w:ascii="宋体" w:hAnsi="宋体" w:cs="仿宋"/>
                <w:sz w:val="28"/>
                <w:szCs w:val="28"/>
              </w:rPr>
            </w:pPr>
          </w:p>
        </w:tc>
        <w:tc>
          <w:tcPr>
            <w:tcW w:w="1397" w:type="dxa"/>
            <w:vAlign w:val="center"/>
          </w:tcPr>
          <w:p w:rsidR="008A3520" w:rsidRPr="00B85522" w:rsidRDefault="008A3520" w:rsidP="006F0855">
            <w:pPr>
              <w:jc w:val="center"/>
              <w:rPr>
                <w:rFonts w:ascii="宋体" w:hAnsi="宋体" w:cs="仿宋"/>
                <w:sz w:val="28"/>
                <w:szCs w:val="28"/>
              </w:rPr>
            </w:pPr>
          </w:p>
        </w:tc>
      </w:tr>
    </w:tbl>
    <w:p w:rsidR="008A3520" w:rsidRPr="00B85522" w:rsidRDefault="008A3520" w:rsidP="008A3520">
      <w:pPr>
        <w:rPr>
          <w:rFonts w:ascii="宋体" w:hAnsi="宋体" w:cs="仿宋"/>
          <w:sz w:val="28"/>
          <w:szCs w:val="28"/>
        </w:rPr>
      </w:pPr>
      <w:r w:rsidRPr="00B85522">
        <w:rPr>
          <w:rFonts w:ascii="宋体" w:hAnsi="宋体" w:cs="仿宋" w:hint="eastAsia"/>
          <w:sz w:val="28"/>
          <w:szCs w:val="28"/>
        </w:rPr>
        <w:t>注：业绩是必须以投标人/响应供应商名义完成并已验收的项目。投标人/响应供应商必须提供合同复印件或中标通知书（请留意评审细则是否要求提供验收报告）。</w:t>
      </w:r>
    </w:p>
    <w:p w:rsidR="008A3520" w:rsidRPr="00B85522" w:rsidRDefault="008A3520" w:rsidP="008A3520">
      <w:pPr>
        <w:adjustRightInd w:val="0"/>
        <w:snapToGrid w:val="0"/>
        <w:spacing w:line="300" w:lineRule="auto"/>
        <w:rPr>
          <w:rFonts w:ascii="宋体" w:hAnsi="宋体" w:cs="仿宋"/>
          <w:sz w:val="28"/>
          <w:szCs w:val="28"/>
        </w:rPr>
      </w:pPr>
    </w:p>
    <w:p w:rsidR="008A3520" w:rsidRPr="00B85522" w:rsidRDefault="008A3520" w:rsidP="008A3520">
      <w:pPr>
        <w:adjustRightInd w:val="0"/>
        <w:snapToGrid w:val="0"/>
        <w:spacing w:line="300" w:lineRule="auto"/>
        <w:rPr>
          <w:rFonts w:ascii="宋体" w:hAnsi="宋体" w:cs="仿宋"/>
          <w:sz w:val="28"/>
          <w:szCs w:val="28"/>
        </w:rPr>
      </w:pPr>
    </w:p>
    <w:p w:rsidR="008A3520" w:rsidRPr="00B85522" w:rsidRDefault="008A3520" w:rsidP="008A3520">
      <w:pPr>
        <w:adjustRightInd w:val="0"/>
        <w:snapToGrid w:val="0"/>
        <w:spacing w:line="300" w:lineRule="auto"/>
        <w:rPr>
          <w:rFonts w:ascii="宋体" w:hAnsi="宋体" w:cs="仿宋"/>
          <w:sz w:val="28"/>
          <w:szCs w:val="28"/>
        </w:rPr>
      </w:pP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lastRenderedPageBreak/>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rPr>
          <w:rFonts w:ascii="宋体" w:hAnsi="宋体" w:cs="仿宋"/>
          <w:b/>
          <w:sz w:val="28"/>
          <w:szCs w:val="28"/>
        </w:rPr>
      </w:pPr>
    </w:p>
    <w:p w:rsidR="008A3520" w:rsidRPr="00B85522" w:rsidRDefault="008A3520" w:rsidP="008A3520">
      <w:pPr>
        <w:tabs>
          <w:tab w:val="left" w:pos="540"/>
        </w:tabs>
        <w:spacing w:line="400" w:lineRule="exact"/>
        <w:rPr>
          <w:rFonts w:ascii="宋体" w:hAnsi="宋体" w:cs="仿宋"/>
          <w:b/>
          <w:sz w:val="28"/>
          <w:szCs w:val="28"/>
        </w:rPr>
      </w:pPr>
      <w:r w:rsidRPr="00B85522">
        <w:rPr>
          <w:rFonts w:ascii="宋体" w:hAnsi="宋体" w:cs="仿宋" w:hint="eastAsia"/>
          <w:b/>
          <w:sz w:val="28"/>
          <w:szCs w:val="28"/>
        </w:rPr>
        <w:t xml:space="preserve">4.1.4 </w:t>
      </w:r>
      <w:r w:rsidRPr="00B85522">
        <w:rPr>
          <w:rFonts w:ascii="宋体" w:hAnsi="宋体" w:cs="仿宋" w:hint="eastAsia"/>
          <w:b/>
          <w:sz w:val="28"/>
          <w:szCs w:val="28"/>
          <w:lang w:val="en-GB"/>
        </w:rPr>
        <w:t>其它必需重要事项说明及承诺(单页)</w:t>
      </w:r>
    </w:p>
    <w:p w:rsidR="008A3520" w:rsidRPr="00B85522" w:rsidRDefault="008A3520" w:rsidP="008A3520">
      <w:pPr>
        <w:adjustRightInd w:val="0"/>
        <w:snapToGrid w:val="0"/>
        <w:spacing w:line="400" w:lineRule="exact"/>
        <w:rPr>
          <w:rFonts w:ascii="宋体" w:hAnsi="宋体" w:cs="仿宋"/>
          <w:sz w:val="28"/>
          <w:szCs w:val="28"/>
        </w:rPr>
      </w:pPr>
      <w:r w:rsidRPr="00B85522">
        <w:rPr>
          <w:rFonts w:ascii="宋体" w:hAnsi="宋体" w:cs="仿宋" w:hint="eastAsia"/>
          <w:sz w:val="28"/>
          <w:szCs w:val="28"/>
        </w:rPr>
        <w:t>1、参加本项目前三年内，在经营活动中没有违法记录承诺函。</w:t>
      </w:r>
    </w:p>
    <w:p w:rsidR="008A3520" w:rsidRPr="00B85522" w:rsidRDefault="008A3520" w:rsidP="008A3520">
      <w:pPr>
        <w:adjustRightInd w:val="0"/>
        <w:snapToGrid w:val="0"/>
        <w:spacing w:line="400" w:lineRule="exact"/>
        <w:jc w:val="center"/>
        <w:rPr>
          <w:rFonts w:ascii="宋体" w:hAnsi="宋体" w:cs="仿宋"/>
          <w:b/>
          <w:sz w:val="28"/>
          <w:szCs w:val="28"/>
        </w:rPr>
      </w:pPr>
      <w:r w:rsidRPr="00B85522">
        <w:rPr>
          <w:rFonts w:ascii="宋体" w:hAnsi="宋体" w:cs="仿宋" w:hint="eastAsia"/>
          <w:b/>
          <w:sz w:val="28"/>
          <w:szCs w:val="28"/>
        </w:rPr>
        <w:t>近三年投标活动中无重大违法违规声明函</w:t>
      </w:r>
    </w:p>
    <w:p w:rsidR="008A3520" w:rsidRPr="00B85522" w:rsidRDefault="008A3520" w:rsidP="008A3520">
      <w:pPr>
        <w:spacing w:line="400" w:lineRule="exact"/>
        <w:ind w:leftChars="-257" w:left="-540" w:firstLineChars="200" w:firstLine="560"/>
        <w:rPr>
          <w:rFonts w:ascii="宋体" w:hAnsi="宋体" w:cs="仿宋"/>
          <w:sz w:val="28"/>
          <w:szCs w:val="28"/>
        </w:rPr>
      </w:pPr>
      <w:r w:rsidRPr="00B85522">
        <w:rPr>
          <w:rFonts w:ascii="宋体" w:hAnsi="宋体" w:cs="仿宋" w:hint="eastAsia"/>
          <w:sz w:val="28"/>
          <w:szCs w:val="28"/>
        </w:rPr>
        <w:t>致：</w:t>
      </w:r>
      <w:r>
        <w:rPr>
          <w:rFonts w:ascii="宋体" w:hAnsi="宋体" w:cs="仿宋" w:hint="eastAsia"/>
          <w:sz w:val="28"/>
          <w:szCs w:val="28"/>
        </w:rPr>
        <w:t>惠东县</w:t>
      </w:r>
      <w:r w:rsidRPr="00B85522">
        <w:rPr>
          <w:rFonts w:ascii="宋体" w:hAnsi="宋体" w:cs="仿宋" w:hint="eastAsia"/>
          <w:sz w:val="28"/>
          <w:szCs w:val="28"/>
        </w:rPr>
        <w:t>人民医院</w:t>
      </w:r>
    </w:p>
    <w:p w:rsidR="008A3520" w:rsidRPr="00B85522" w:rsidRDefault="008A3520" w:rsidP="008A3520">
      <w:pPr>
        <w:adjustRightInd w:val="0"/>
        <w:snapToGrid w:val="0"/>
        <w:spacing w:line="400" w:lineRule="exact"/>
        <w:ind w:firstLine="555"/>
        <w:rPr>
          <w:rFonts w:ascii="宋体" w:hAnsi="宋体" w:cs="仿宋"/>
          <w:sz w:val="28"/>
          <w:szCs w:val="28"/>
        </w:rPr>
      </w:pPr>
      <w:r w:rsidRPr="00B85522">
        <w:rPr>
          <w:rFonts w:ascii="宋体" w:hAnsi="宋体" w:cs="仿宋" w:hint="eastAsia"/>
          <w:sz w:val="28"/>
          <w:szCs w:val="28"/>
        </w:rPr>
        <w:t>本人以</w:t>
      </w:r>
      <w:r w:rsidRPr="00B85522">
        <w:rPr>
          <w:rFonts w:ascii="宋体" w:hAnsi="宋体" w:cs="仿宋" w:hint="eastAsia"/>
          <w:sz w:val="28"/>
          <w:szCs w:val="28"/>
          <w:u w:val="single"/>
        </w:rPr>
        <w:t xml:space="preserve">       公司名称  </w:t>
      </w:r>
      <w:r w:rsidRPr="00B85522">
        <w:rPr>
          <w:rFonts w:ascii="宋体" w:hAnsi="宋体" w:cs="仿宋" w:hint="eastAsia"/>
          <w:sz w:val="28"/>
          <w:szCs w:val="28"/>
        </w:rPr>
        <w:t>法定代表人的资格，郑重声明：</w:t>
      </w:r>
    </w:p>
    <w:p w:rsidR="008A3520" w:rsidRPr="00B85522" w:rsidRDefault="008A3520" w:rsidP="008A3520">
      <w:pPr>
        <w:adjustRightInd w:val="0"/>
        <w:snapToGrid w:val="0"/>
        <w:spacing w:line="400" w:lineRule="exact"/>
        <w:ind w:firstLine="555"/>
        <w:rPr>
          <w:rFonts w:ascii="宋体" w:hAnsi="宋体" w:cs="仿宋"/>
          <w:sz w:val="28"/>
          <w:szCs w:val="28"/>
        </w:rPr>
      </w:pPr>
      <w:r w:rsidRPr="00B85522">
        <w:rPr>
          <w:rFonts w:ascii="宋体" w:hAnsi="宋体" w:cs="仿宋" w:hint="eastAsia"/>
          <w:sz w:val="28"/>
          <w:szCs w:val="28"/>
        </w:rPr>
        <w:t>我公司在参加本项目医院采购活动前三年，在经营活动中无重大违法、违规的不良记录。若在本次项目投标的全过程中，被查实我公司提供的资料及上述声明不属实，或提供的相关资料不属实或不满足资格审查要求，招标人有权取消我公司的投标及中标资格，且我公司将无条件承担由此给本次招标带来的一切后果，包括经济损失。</w:t>
      </w:r>
    </w:p>
    <w:p w:rsidR="008A3520" w:rsidRPr="00B85522" w:rsidRDefault="008A3520" w:rsidP="008A3520">
      <w:pPr>
        <w:adjustRightInd w:val="0"/>
        <w:snapToGrid w:val="0"/>
        <w:spacing w:line="400" w:lineRule="exact"/>
        <w:ind w:firstLine="555"/>
        <w:rPr>
          <w:rFonts w:ascii="宋体" w:hAnsi="宋体" w:cs="仿宋"/>
          <w:sz w:val="28"/>
          <w:szCs w:val="28"/>
        </w:rPr>
      </w:pPr>
      <w:r w:rsidRPr="00B85522">
        <w:rPr>
          <w:rFonts w:ascii="宋体" w:hAnsi="宋体" w:cs="仿宋" w:hint="eastAsia"/>
          <w:sz w:val="28"/>
          <w:szCs w:val="28"/>
        </w:rPr>
        <w:t>特此声明！</w:t>
      </w:r>
    </w:p>
    <w:p w:rsidR="008A3520" w:rsidRPr="00B85522" w:rsidRDefault="008A3520" w:rsidP="008A3520">
      <w:pPr>
        <w:adjustRightInd w:val="0"/>
        <w:snapToGrid w:val="0"/>
        <w:spacing w:line="400" w:lineRule="exact"/>
        <w:ind w:firstLine="555"/>
        <w:rPr>
          <w:rFonts w:ascii="宋体" w:hAnsi="宋体" w:cs="仿宋"/>
          <w:sz w:val="28"/>
          <w:szCs w:val="28"/>
        </w:rPr>
      </w:pPr>
    </w:p>
    <w:p w:rsidR="008A3520" w:rsidRPr="00B85522" w:rsidRDefault="008A3520" w:rsidP="008A3520">
      <w:pPr>
        <w:adjustRightInd w:val="0"/>
        <w:snapToGrid w:val="0"/>
        <w:spacing w:line="400" w:lineRule="exact"/>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400" w:lineRule="exact"/>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400" w:lineRule="exact"/>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spacing w:line="400" w:lineRule="exact"/>
        <w:rPr>
          <w:rFonts w:ascii="宋体" w:hAnsi="宋体" w:cs="仿宋"/>
          <w:sz w:val="28"/>
          <w:szCs w:val="28"/>
        </w:rPr>
      </w:pPr>
    </w:p>
    <w:p w:rsidR="008A3520" w:rsidRPr="00B85522" w:rsidRDefault="008A3520" w:rsidP="008A3520">
      <w:pPr>
        <w:adjustRightInd w:val="0"/>
        <w:snapToGrid w:val="0"/>
        <w:spacing w:line="400" w:lineRule="exact"/>
        <w:rPr>
          <w:rFonts w:ascii="宋体" w:hAnsi="宋体" w:cs="仿宋"/>
          <w:sz w:val="28"/>
          <w:szCs w:val="28"/>
        </w:rPr>
      </w:pPr>
      <w:r w:rsidRPr="00B85522">
        <w:rPr>
          <w:rFonts w:ascii="宋体" w:hAnsi="宋体" w:cs="仿宋" w:hint="eastAsia"/>
          <w:sz w:val="28"/>
          <w:szCs w:val="28"/>
        </w:rPr>
        <w:t>2、诚信投标承诺书。</w:t>
      </w:r>
    </w:p>
    <w:p w:rsidR="008A3520" w:rsidRPr="00B85522" w:rsidRDefault="008A3520" w:rsidP="008A3520">
      <w:pPr>
        <w:spacing w:line="400" w:lineRule="exact"/>
        <w:jc w:val="center"/>
        <w:rPr>
          <w:rFonts w:ascii="宋体" w:hAnsi="宋体" w:cs="仿宋"/>
          <w:b/>
          <w:sz w:val="28"/>
          <w:szCs w:val="28"/>
          <w:lang w:val="hr-HR"/>
        </w:rPr>
      </w:pPr>
      <w:r w:rsidRPr="00B85522">
        <w:rPr>
          <w:rFonts w:ascii="宋体" w:hAnsi="宋体" w:cs="仿宋" w:hint="eastAsia"/>
          <w:b/>
          <w:sz w:val="28"/>
          <w:szCs w:val="28"/>
          <w:lang w:val="hr-HR"/>
        </w:rPr>
        <w:t>诚信投标承诺书(单页)</w:t>
      </w:r>
    </w:p>
    <w:p w:rsidR="008A3520" w:rsidRPr="00B85522" w:rsidRDefault="008A3520" w:rsidP="008A3520">
      <w:pPr>
        <w:spacing w:line="400" w:lineRule="exact"/>
        <w:ind w:leftChars="-257" w:left="-540" w:firstLineChars="200" w:firstLine="560"/>
        <w:rPr>
          <w:rFonts w:ascii="宋体" w:hAnsi="宋体" w:cs="仿宋"/>
          <w:sz w:val="28"/>
          <w:szCs w:val="28"/>
        </w:rPr>
      </w:pPr>
      <w:r w:rsidRPr="00B85522">
        <w:rPr>
          <w:rFonts w:ascii="宋体" w:hAnsi="宋体" w:cs="仿宋" w:hint="eastAsia"/>
          <w:sz w:val="28"/>
          <w:szCs w:val="28"/>
        </w:rPr>
        <w:t>致：</w:t>
      </w:r>
      <w:r>
        <w:rPr>
          <w:rFonts w:ascii="宋体" w:hAnsi="宋体" w:cs="仿宋" w:hint="eastAsia"/>
          <w:sz w:val="28"/>
          <w:szCs w:val="28"/>
        </w:rPr>
        <w:t>惠东县</w:t>
      </w:r>
      <w:r w:rsidRPr="00B85522">
        <w:rPr>
          <w:rFonts w:ascii="宋体" w:hAnsi="宋体" w:cs="仿宋" w:hint="eastAsia"/>
          <w:sz w:val="28"/>
          <w:szCs w:val="28"/>
        </w:rPr>
        <w:t>人民医院</w:t>
      </w:r>
    </w:p>
    <w:p w:rsidR="008A3520" w:rsidRPr="00B85522" w:rsidRDefault="008A3520" w:rsidP="008A3520">
      <w:pPr>
        <w:spacing w:line="400" w:lineRule="exact"/>
        <w:ind w:leftChars="-257" w:left="-540" w:firstLineChars="400" w:firstLine="1120"/>
        <w:rPr>
          <w:rFonts w:ascii="宋体" w:hAnsi="宋体" w:cs="仿宋"/>
          <w:sz w:val="28"/>
          <w:szCs w:val="28"/>
        </w:rPr>
      </w:pPr>
      <w:r w:rsidRPr="00B85522">
        <w:rPr>
          <w:rFonts w:ascii="宋体" w:hAnsi="宋体" w:cs="仿宋" w:hint="eastAsia"/>
          <w:sz w:val="28"/>
          <w:szCs w:val="28"/>
        </w:rPr>
        <w:t>本企业郑重承诺：</w:t>
      </w:r>
    </w:p>
    <w:p w:rsidR="008A3520" w:rsidRPr="00B85522" w:rsidRDefault="008A3520" w:rsidP="008A3520">
      <w:pPr>
        <w:spacing w:line="400" w:lineRule="exact"/>
        <w:ind w:firstLineChars="175" w:firstLine="490"/>
        <w:rPr>
          <w:rFonts w:ascii="宋体" w:hAnsi="宋体" w:cs="仿宋"/>
          <w:sz w:val="28"/>
          <w:szCs w:val="28"/>
        </w:rPr>
      </w:pPr>
      <w:r w:rsidRPr="00B85522">
        <w:rPr>
          <w:rFonts w:ascii="宋体" w:hAnsi="宋体" w:cs="仿宋" w:hint="eastAsia"/>
          <w:sz w:val="28"/>
          <w:szCs w:val="28"/>
        </w:rPr>
        <w:t>一、遵守政府采购法律、法规和规章制度，维护医院采购市场秩</w:t>
      </w:r>
      <w:r w:rsidRPr="00B85522">
        <w:rPr>
          <w:rFonts w:ascii="宋体" w:hAnsi="宋体" w:cs="仿宋" w:hint="eastAsia"/>
          <w:sz w:val="28"/>
          <w:szCs w:val="28"/>
        </w:rPr>
        <w:lastRenderedPageBreak/>
        <w:t>序和公平竞争环境，不恶意竞价；</w:t>
      </w:r>
    </w:p>
    <w:p w:rsidR="008A3520" w:rsidRPr="00B85522" w:rsidRDefault="008A3520" w:rsidP="008A3520">
      <w:pPr>
        <w:spacing w:line="400" w:lineRule="exact"/>
        <w:ind w:firstLineChars="175" w:firstLine="490"/>
        <w:rPr>
          <w:rFonts w:ascii="宋体" w:hAnsi="宋体" w:cs="仿宋"/>
          <w:sz w:val="28"/>
          <w:szCs w:val="28"/>
        </w:rPr>
      </w:pPr>
      <w:r w:rsidRPr="00B85522">
        <w:rPr>
          <w:rFonts w:ascii="宋体" w:hAnsi="宋体" w:cs="仿宋" w:hint="eastAsia"/>
          <w:sz w:val="28"/>
          <w:szCs w:val="28"/>
        </w:rPr>
        <w:t>二、依法诚信参与医院招投标采购活动，自觉维护采购人合法权益；</w:t>
      </w:r>
    </w:p>
    <w:p w:rsidR="008A3520" w:rsidRPr="00B85522" w:rsidRDefault="008A3520" w:rsidP="008A3520">
      <w:pPr>
        <w:spacing w:line="400" w:lineRule="exact"/>
        <w:ind w:leftChars="-257" w:left="-540" w:firstLineChars="400" w:firstLine="1120"/>
        <w:rPr>
          <w:rFonts w:ascii="宋体" w:hAnsi="宋体" w:cs="仿宋"/>
          <w:sz w:val="28"/>
          <w:szCs w:val="28"/>
        </w:rPr>
      </w:pPr>
      <w:r w:rsidRPr="00B85522">
        <w:rPr>
          <w:rFonts w:ascii="宋体" w:hAnsi="宋体" w:cs="仿宋" w:hint="eastAsia"/>
          <w:sz w:val="28"/>
          <w:szCs w:val="28"/>
        </w:rPr>
        <w:t>三、严格保守医院公开招标采购活动中获取的国家秘密和商业秘密；</w:t>
      </w:r>
    </w:p>
    <w:p w:rsidR="008A3520" w:rsidRPr="00B85522" w:rsidRDefault="008A3520" w:rsidP="008A3520">
      <w:pPr>
        <w:spacing w:line="400" w:lineRule="exact"/>
        <w:ind w:firstLineChars="175" w:firstLine="490"/>
        <w:rPr>
          <w:rFonts w:ascii="宋体" w:hAnsi="宋体" w:cs="仿宋"/>
          <w:sz w:val="28"/>
          <w:szCs w:val="28"/>
        </w:rPr>
      </w:pPr>
      <w:r w:rsidRPr="00B85522">
        <w:rPr>
          <w:rFonts w:ascii="宋体" w:hAnsi="宋体" w:cs="仿宋" w:hint="eastAsia"/>
          <w:sz w:val="28"/>
          <w:szCs w:val="28"/>
        </w:rPr>
        <w:t>四、依法履行采购合同和采购活动中的各项承诺，为采购人提供符合规定质量标准的货物、工程和服务，以及优良的售后服务；</w:t>
      </w:r>
    </w:p>
    <w:p w:rsidR="008A3520" w:rsidRPr="00B85522" w:rsidRDefault="008A3520" w:rsidP="008A3520">
      <w:pPr>
        <w:spacing w:line="400" w:lineRule="exact"/>
        <w:ind w:leftChars="-257" w:left="-540" w:firstLineChars="400" w:firstLine="1120"/>
        <w:rPr>
          <w:rFonts w:ascii="宋体" w:hAnsi="宋体" w:cs="仿宋"/>
          <w:sz w:val="28"/>
          <w:szCs w:val="28"/>
        </w:rPr>
      </w:pPr>
      <w:r w:rsidRPr="00B85522">
        <w:rPr>
          <w:rFonts w:ascii="宋体" w:hAnsi="宋体" w:cs="仿宋" w:hint="eastAsia"/>
          <w:sz w:val="28"/>
          <w:szCs w:val="28"/>
        </w:rPr>
        <w:t>五、依法诚信进行质疑与投诉活动；</w:t>
      </w:r>
    </w:p>
    <w:p w:rsidR="008A3520" w:rsidRPr="00B85522" w:rsidRDefault="008A3520" w:rsidP="008A3520">
      <w:pPr>
        <w:spacing w:line="400" w:lineRule="exact"/>
        <w:ind w:leftChars="-257" w:left="-540" w:firstLineChars="400" w:firstLine="1120"/>
        <w:rPr>
          <w:rFonts w:ascii="宋体" w:hAnsi="宋体" w:cs="仿宋"/>
          <w:sz w:val="28"/>
          <w:szCs w:val="28"/>
        </w:rPr>
      </w:pPr>
      <w:r w:rsidRPr="00B85522">
        <w:rPr>
          <w:rFonts w:ascii="宋体" w:hAnsi="宋体" w:cs="仿宋" w:hint="eastAsia"/>
          <w:sz w:val="28"/>
          <w:szCs w:val="28"/>
        </w:rPr>
        <w:t>六、主动接受医院招标采购监督管理部门的监督检查。</w:t>
      </w:r>
    </w:p>
    <w:p w:rsidR="008A3520" w:rsidRPr="00B85522" w:rsidRDefault="008A3520" w:rsidP="008A3520">
      <w:pPr>
        <w:spacing w:line="400" w:lineRule="exact"/>
        <w:ind w:firstLineChars="175" w:firstLine="490"/>
        <w:rPr>
          <w:rFonts w:ascii="宋体" w:hAnsi="宋体" w:cs="仿宋"/>
          <w:sz w:val="28"/>
          <w:szCs w:val="28"/>
        </w:rPr>
      </w:pPr>
      <w:r w:rsidRPr="00B85522">
        <w:rPr>
          <w:rFonts w:ascii="宋体" w:hAnsi="宋体" w:cs="仿宋" w:hint="eastAsia"/>
          <w:sz w:val="28"/>
          <w:szCs w:val="28"/>
        </w:rPr>
        <w:t>本公司若有违反本承诺内容的行为，愿意承担相应的后果和法律责任，包括愿意接受医院作出的处罚。 </w:t>
      </w:r>
    </w:p>
    <w:p w:rsidR="008A3520" w:rsidRPr="00B85522" w:rsidRDefault="008A3520" w:rsidP="008A3520">
      <w:pPr>
        <w:adjustRightInd w:val="0"/>
        <w:snapToGrid w:val="0"/>
        <w:spacing w:line="400" w:lineRule="exact"/>
        <w:rPr>
          <w:rFonts w:ascii="宋体" w:hAnsi="宋体" w:cs="仿宋"/>
          <w:sz w:val="28"/>
          <w:szCs w:val="28"/>
        </w:rPr>
      </w:pPr>
    </w:p>
    <w:p w:rsidR="008A3520" w:rsidRPr="00B85522" w:rsidRDefault="008A3520" w:rsidP="008A3520">
      <w:pPr>
        <w:adjustRightInd w:val="0"/>
        <w:snapToGrid w:val="0"/>
        <w:spacing w:line="400" w:lineRule="exact"/>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400" w:lineRule="exact"/>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400" w:lineRule="exact"/>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rPr>
          <w:rFonts w:ascii="宋体" w:hAnsi="宋体" w:cs="仿宋"/>
          <w:sz w:val="28"/>
          <w:szCs w:val="28"/>
        </w:rPr>
      </w:pPr>
    </w:p>
    <w:p w:rsidR="008A3520" w:rsidRPr="00B85522" w:rsidRDefault="008A3520" w:rsidP="008A3520">
      <w:pPr>
        <w:rPr>
          <w:rFonts w:ascii="宋体" w:hAnsi="宋体" w:cs="仿宋"/>
          <w:sz w:val="28"/>
          <w:szCs w:val="28"/>
        </w:rPr>
      </w:pPr>
      <w:r w:rsidRPr="00B85522">
        <w:rPr>
          <w:rFonts w:ascii="宋体" w:hAnsi="宋体" w:cs="仿宋" w:hint="eastAsia"/>
          <w:b/>
          <w:sz w:val="28"/>
          <w:szCs w:val="28"/>
        </w:rPr>
        <w:t>4.2商务条款响应</w:t>
      </w:r>
    </w:p>
    <w:p w:rsidR="008A3520" w:rsidRPr="00B85522" w:rsidRDefault="008A3520" w:rsidP="008A3520">
      <w:pPr>
        <w:adjustRightInd w:val="0"/>
        <w:snapToGrid w:val="0"/>
        <w:spacing w:line="300" w:lineRule="auto"/>
        <w:jc w:val="left"/>
        <w:rPr>
          <w:rFonts w:ascii="宋体" w:hAnsi="宋体" w:cs="仿宋"/>
          <w:b/>
          <w:sz w:val="28"/>
          <w:szCs w:val="28"/>
        </w:rPr>
      </w:pPr>
      <w:r w:rsidRPr="00B85522">
        <w:rPr>
          <w:rFonts w:ascii="宋体" w:hAnsi="宋体" w:cs="仿宋" w:hint="eastAsia"/>
          <w:b/>
          <w:sz w:val="28"/>
          <w:szCs w:val="28"/>
        </w:rPr>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1077"/>
        <w:gridCol w:w="3651"/>
        <w:gridCol w:w="736"/>
        <w:gridCol w:w="1430"/>
        <w:gridCol w:w="1030"/>
      </w:tblGrid>
      <w:tr w:rsidR="008A3520" w:rsidRPr="00B85522" w:rsidTr="006F0855">
        <w:trPr>
          <w:trHeight w:val="310"/>
          <w:jc w:val="center"/>
        </w:trPr>
        <w:tc>
          <w:tcPr>
            <w:tcW w:w="8520" w:type="dxa"/>
            <w:gridSpan w:val="6"/>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实质性（“</w:t>
            </w:r>
            <w:r w:rsidRPr="00B85522">
              <w:rPr>
                <w:rFonts w:ascii="宋体" w:hAnsi="宋体" w:cs="仿宋" w:hint="eastAsia"/>
                <w:b/>
                <w:sz w:val="28"/>
                <w:szCs w:val="28"/>
              </w:rPr>
              <w:t>★</w:t>
            </w:r>
            <w:r w:rsidRPr="00B85522">
              <w:rPr>
                <w:rFonts w:ascii="宋体" w:hAnsi="宋体" w:cs="仿宋" w:hint="eastAsia"/>
                <w:sz w:val="28"/>
                <w:szCs w:val="28"/>
              </w:rPr>
              <w:t>”项）商务条款响应表</w:t>
            </w:r>
          </w:p>
        </w:tc>
      </w:tr>
      <w:tr w:rsidR="008A3520" w:rsidRPr="00B85522" w:rsidTr="006F0855">
        <w:trPr>
          <w:trHeight w:val="731"/>
          <w:jc w:val="center"/>
        </w:trPr>
        <w:tc>
          <w:tcPr>
            <w:tcW w:w="596" w:type="dxa"/>
            <w:shd w:val="clear" w:color="auto" w:fill="F1F1F1"/>
            <w:vAlign w:val="center"/>
          </w:tcPr>
          <w:p w:rsidR="008A3520" w:rsidRPr="00B85522" w:rsidRDefault="008A3520" w:rsidP="006F0855">
            <w:pPr>
              <w:jc w:val="center"/>
              <w:rPr>
                <w:rFonts w:ascii="宋体" w:hAnsi="宋体" w:cs="仿宋"/>
                <w:sz w:val="28"/>
                <w:szCs w:val="28"/>
                <w:shd w:val="clear" w:color="FFFFFF" w:fill="D9D9D9"/>
              </w:rPr>
            </w:pPr>
            <w:r w:rsidRPr="00B85522">
              <w:rPr>
                <w:rFonts w:ascii="宋体" w:hAnsi="宋体" w:cs="仿宋" w:hint="eastAsia"/>
                <w:sz w:val="28"/>
                <w:szCs w:val="28"/>
                <w:shd w:val="clear" w:color="FFFFFF" w:fill="D9D9D9"/>
              </w:rPr>
              <w:t>序号</w:t>
            </w:r>
          </w:p>
        </w:tc>
        <w:tc>
          <w:tcPr>
            <w:tcW w:w="1077" w:type="dxa"/>
            <w:shd w:val="clear" w:color="auto" w:fill="F1F1F1"/>
            <w:vAlign w:val="center"/>
          </w:tcPr>
          <w:p w:rsidR="008A3520" w:rsidRPr="00B85522" w:rsidRDefault="008A3520" w:rsidP="006F0855">
            <w:pPr>
              <w:jc w:val="center"/>
              <w:rPr>
                <w:rFonts w:ascii="宋体" w:hAnsi="宋体" w:cs="仿宋"/>
                <w:sz w:val="28"/>
                <w:szCs w:val="28"/>
                <w:shd w:val="clear" w:color="FFFFFF" w:fill="D9D9D9"/>
              </w:rPr>
            </w:pPr>
            <w:r w:rsidRPr="00B85522">
              <w:rPr>
                <w:rFonts w:ascii="宋体" w:hAnsi="宋体" w:cs="仿宋" w:hint="eastAsia"/>
                <w:sz w:val="28"/>
                <w:szCs w:val="28"/>
                <w:shd w:val="clear" w:color="FFFFFF" w:fill="D9D9D9"/>
              </w:rPr>
              <w:t>名称</w:t>
            </w:r>
          </w:p>
        </w:tc>
        <w:tc>
          <w:tcPr>
            <w:tcW w:w="3651" w:type="dxa"/>
            <w:shd w:val="clear" w:color="auto" w:fill="F1F1F1"/>
            <w:vAlign w:val="center"/>
          </w:tcPr>
          <w:p w:rsidR="008A3520" w:rsidRPr="00B85522" w:rsidRDefault="008A3520" w:rsidP="006F0855">
            <w:pPr>
              <w:jc w:val="center"/>
              <w:rPr>
                <w:rFonts w:ascii="宋体" w:hAnsi="宋体" w:cs="仿宋"/>
                <w:sz w:val="28"/>
                <w:szCs w:val="28"/>
                <w:shd w:val="clear" w:color="FFFFFF" w:fill="D9D9D9"/>
              </w:rPr>
            </w:pPr>
            <w:r w:rsidRPr="00B85522">
              <w:rPr>
                <w:rFonts w:ascii="宋体" w:hAnsi="宋体" w:cs="仿宋" w:hint="eastAsia"/>
                <w:sz w:val="28"/>
                <w:szCs w:val="28"/>
                <w:shd w:val="clear" w:color="FFFFFF" w:fill="D9D9D9"/>
              </w:rPr>
              <w:t>要求</w:t>
            </w:r>
          </w:p>
        </w:tc>
        <w:tc>
          <w:tcPr>
            <w:tcW w:w="736" w:type="dxa"/>
            <w:shd w:val="clear" w:color="auto" w:fill="F1F1F1"/>
            <w:vAlign w:val="center"/>
          </w:tcPr>
          <w:p w:rsidR="008A3520" w:rsidRPr="00B85522" w:rsidRDefault="008A3520" w:rsidP="006F0855">
            <w:pPr>
              <w:jc w:val="center"/>
              <w:rPr>
                <w:rFonts w:ascii="宋体" w:hAnsi="宋体" w:cs="仿宋"/>
                <w:sz w:val="28"/>
                <w:szCs w:val="28"/>
                <w:shd w:val="clear" w:color="FFFFFF" w:fill="D9D9D9"/>
              </w:rPr>
            </w:pPr>
            <w:r w:rsidRPr="00B85522">
              <w:rPr>
                <w:rFonts w:ascii="宋体" w:hAnsi="宋体" w:cs="仿宋" w:hint="eastAsia"/>
                <w:sz w:val="28"/>
                <w:szCs w:val="28"/>
                <w:shd w:val="clear" w:color="FFFFFF" w:fill="D9D9D9"/>
              </w:rPr>
              <w:t>是否响应</w:t>
            </w:r>
          </w:p>
        </w:tc>
        <w:tc>
          <w:tcPr>
            <w:tcW w:w="1430" w:type="dxa"/>
            <w:shd w:val="clear" w:color="auto" w:fill="F1F1F1"/>
            <w:vAlign w:val="center"/>
          </w:tcPr>
          <w:p w:rsidR="008A3520" w:rsidRPr="00B85522" w:rsidRDefault="008A3520" w:rsidP="006F0855">
            <w:pPr>
              <w:jc w:val="center"/>
              <w:rPr>
                <w:rFonts w:ascii="宋体" w:hAnsi="宋体" w:cs="仿宋"/>
                <w:sz w:val="28"/>
                <w:szCs w:val="28"/>
                <w:shd w:val="clear" w:color="FFFFFF" w:fill="D9D9D9"/>
              </w:rPr>
            </w:pPr>
            <w:r w:rsidRPr="00B85522">
              <w:rPr>
                <w:rFonts w:ascii="宋体" w:hAnsi="宋体" w:cs="仿宋" w:hint="eastAsia"/>
                <w:sz w:val="28"/>
                <w:szCs w:val="28"/>
                <w:shd w:val="clear" w:color="FFFFFF" w:fill="D9D9D9"/>
              </w:rPr>
              <w:t>偏离情况（正/负/无）</w:t>
            </w:r>
          </w:p>
        </w:tc>
        <w:tc>
          <w:tcPr>
            <w:tcW w:w="1030" w:type="dxa"/>
            <w:shd w:val="clear" w:color="auto" w:fill="F1F1F1"/>
            <w:vAlign w:val="center"/>
          </w:tcPr>
          <w:p w:rsidR="008A3520" w:rsidRPr="00B85522" w:rsidRDefault="008A3520" w:rsidP="006F0855">
            <w:pPr>
              <w:jc w:val="center"/>
              <w:rPr>
                <w:rFonts w:ascii="宋体" w:hAnsi="宋体" w:cs="仿宋"/>
                <w:sz w:val="28"/>
                <w:szCs w:val="28"/>
                <w:shd w:val="clear" w:color="FFFFFF" w:fill="D9D9D9"/>
              </w:rPr>
            </w:pPr>
            <w:r w:rsidRPr="00B85522">
              <w:rPr>
                <w:rFonts w:ascii="宋体" w:hAnsi="宋体" w:cs="仿宋" w:hint="eastAsia"/>
                <w:sz w:val="28"/>
                <w:szCs w:val="28"/>
                <w:shd w:val="clear" w:color="FFFFFF" w:fill="D9D9D9"/>
              </w:rPr>
              <w:t>偏离说明</w:t>
            </w:r>
          </w:p>
        </w:tc>
      </w:tr>
      <w:tr w:rsidR="008A3520" w:rsidRPr="00B85522" w:rsidTr="006F0855">
        <w:trPr>
          <w:trHeight w:val="702"/>
          <w:jc w:val="center"/>
        </w:trPr>
        <w:tc>
          <w:tcPr>
            <w:tcW w:w="596"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1</w:t>
            </w:r>
          </w:p>
        </w:tc>
        <w:tc>
          <w:tcPr>
            <w:tcW w:w="1077" w:type="dxa"/>
            <w:vAlign w:val="center"/>
          </w:tcPr>
          <w:p w:rsidR="008A3520" w:rsidRPr="00B85522" w:rsidRDefault="008A3520" w:rsidP="006F0855">
            <w:pPr>
              <w:spacing w:after="120"/>
              <w:jc w:val="center"/>
              <w:rPr>
                <w:rFonts w:ascii="宋体" w:hAnsi="宋体" w:cs="仿宋"/>
                <w:spacing w:val="20"/>
                <w:sz w:val="28"/>
                <w:szCs w:val="28"/>
              </w:rPr>
            </w:pPr>
            <w:r w:rsidRPr="00B85522">
              <w:rPr>
                <w:rFonts w:ascii="宋体" w:hAnsi="宋体" w:cs="仿宋" w:hint="eastAsia"/>
                <w:sz w:val="28"/>
                <w:szCs w:val="28"/>
              </w:rPr>
              <w:t>权利保证</w:t>
            </w:r>
          </w:p>
        </w:tc>
        <w:tc>
          <w:tcPr>
            <w:tcW w:w="3651" w:type="dxa"/>
            <w:vAlign w:val="center"/>
          </w:tcPr>
          <w:p w:rsidR="008A3520" w:rsidRPr="00B85522" w:rsidRDefault="008A3520" w:rsidP="006F0855">
            <w:pPr>
              <w:spacing w:after="120"/>
              <w:jc w:val="left"/>
              <w:rPr>
                <w:rFonts w:ascii="宋体" w:hAnsi="宋体" w:cs="仿宋"/>
                <w:spacing w:val="20"/>
                <w:sz w:val="28"/>
                <w:szCs w:val="28"/>
              </w:rPr>
            </w:pPr>
            <w:r w:rsidRPr="00B85522">
              <w:rPr>
                <w:rFonts w:ascii="宋体" w:hAnsi="宋体" w:cs="仿宋" w:hint="eastAsia"/>
                <w:sz w:val="28"/>
                <w:szCs w:val="28"/>
              </w:rPr>
              <w:t>保证产品或产品任何部分非他人所有，保证未有任何侵权。</w:t>
            </w:r>
          </w:p>
        </w:tc>
        <w:tc>
          <w:tcPr>
            <w:tcW w:w="736" w:type="dxa"/>
            <w:vAlign w:val="center"/>
          </w:tcPr>
          <w:p w:rsidR="008A3520" w:rsidRPr="00B85522" w:rsidRDefault="008A3520" w:rsidP="006F0855">
            <w:pPr>
              <w:spacing w:after="120"/>
              <w:jc w:val="center"/>
              <w:rPr>
                <w:rFonts w:ascii="宋体" w:hAnsi="宋体" w:cs="仿宋"/>
                <w:spacing w:val="20"/>
                <w:sz w:val="28"/>
                <w:szCs w:val="28"/>
              </w:rPr>
            </w:pPr>
          </w:p>
        </w:tc>
        <w:tc>
          <w:tcPr>
            <w:tcW w:w="1430" w:type="dxa"/>
            <w:vAlign w:val="center"/>
          </w:tcPr>
          <w:p w:rsidR="008A3520" w:rsidRPr="00B85522" w:rsidRDefault="008A3520" w:rsidP="006F0855">
            <w:pPr>
              <w:spacing w:after="120"/>
              <w:jc w:val="center"/>
              <w:rPr>
                <w:rFonts w:ascii="宋体" w:hAnsi="宋体" w:cs="仿宋"/>
                <w:spacing w:val="20"/>
                <w:sz w:val="28"/>
                <w:szCs w:val="28"/>
              </w:rPr>
            </w:pPr>
          </w:p>
        </w:tc>
        <w:tc>
          <w:tcPr>
            <w:tcW w:w="1030" w:type="dxa"/>
            <w:vAlign w:val="center"/>
          </w:tcPr>
          <w:p w:rsidR="008A3520" w:rsidRPr="00B85522" w:rsidRDefault="008A3520" w:rsidP="006F0855">
            <w:pPr>
              <w:spacing w:after="120"/>
              <w:jc w:val="center"/>
              <w:rPr>
                <w:rFonts w:ascii="宋体" w:hAnsi="宋体" w:cs="仿宋"/>
                <w:spacing w:val="20"/>
                <w:sz w:val="28"/>
                <w:szCs w:val="28"/>
              </w:rPr>
            </w:pPr>
          </w:p>
        </w:tc>
      </w:tr>
      <w:tr w:rsidR="008A3520" w:rsidRPr="00B85522" w:rsidTr="006F0855">
        <w:trPr>
          <w:trHeight w:val="325"/>
          <w:jc w:val="center"/>
        </w:trPr>
        <w:tc>
          <w:tcPr>
            <w:tcW w:w="596"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2</w:t>
            </w:r>
          </w:p>
        </w:tc>
        <w:tc>
          <w:tcPr>
            <w:tcW w:w="1077"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产品质</w:t>
            </w:r>
            <w:r w:rsidRPr="00B85522">
              <w:rPr>
                <w:rFonts w:ascii="宋体" w:hAnsi="宋体" w:cs="仿宋" w:hint="eastAsia"/>
                <w:sz w:val="28"/>
                <w:szCs w:val="28"/>
              </w:rPr>
              <w:lastRenderedPageBreak/>
              <w:t>量</w:t>
            </w:r>
          </w:p>
        </w:tc>
        <w:tc>
          <w:tcPr>
            <w:tcW w:w="3651" w:type="dxa"/>
          </w:tcPr>
          <w:p w:rsidR="008A3520" w:rsidRPr="00B85522" w:rsidRDefault="008A3520" w:rsidP="006F0855">
            <w:pPr>
              <w:spacing w:after="120"/>
              <w:rPr>
                <w:rFonts w:ascii="宋体" w:hAnsi="宋体" w:cs="仿宋"/>
                <w:sz w:val="28"/>
                <w:szCs w:val="28"/>
              </w:rPr>
            </w:pPr>
            <w:r w:rsidRPr="00B85522">
              <w:rPr>
                <w:rFonts w:ascii="宋体" w:hAnsi="宋体" w:cs="仿宋" w:hint="eastAsia"/>
                <w:sz w:val="28"/>
                <w:szCs w:val="28"/>
              </w:rPr>
              <w:lastRenderedPageBreak/>
              <w:t>符合官方标准，原厂合格全</w:t>
            </w:r>
            <w:r w:rsidRPr="00B85522">
              <w:rPr>
                <w:rFonts w:ascii="宋体" w:hAnsi="宋体" w:cs="仿宋" w:hint="eastAsia"/>
                <w:sz w:val="28"/>
                <w:szCs w:val="28"/>
              </w:rPr>
              <w:lastRenderedPageBreak/>
              <w:t>新完整正品（包括零部件）</w:t>
            </w:r>
          </w:p>
        </w:tc>
        <w:tc>
          <w:tcPr>
            <w:tcW w:w="736" w:type="dxa"/>
          </w:tcPr>
          <w:p w:rsidR="008A3520" w:rsidRPr="00B85522" w:rsidRDefault="008A3520" w:rsidP="006F0855">
            <w:pPr>
              <w:spacing w:after="120"/>
              <w:rPr>
                <w:rFonts w:ascii="宋体" w:hAnsi="宋体" w:cs="仿宋"/>
                <w:sz w:val="28"/>
                <w:szCs w:val="28"/>
              </w:rPr>
            </w:pPr>
          </w:p>
        </w:tc>
        <w:tc>
          <w:tcPr>
            <w:tcW w:w="1430" w:type="dxa"/>
          </w:tcPr>
          <w:p w:rsidR="008A3520" w:rsidRPr="00B85522" w:rsidRDefault="008A3520" w:rsidP="006F0855">
            <w:pPr>
              <w:spacing w:after="120"/>
              <w:rPr>
                <w:rFonts w:ascii="宋体" w:hAnsi="宋体" w:cs="仿宋"/>
                <w:sz w:val="28"/>
                <w:szCs w:val="28"/>
              </w:rPr>
            </w:pPr>
          </w:p>
        </w:tc>
        <w:tc>
          <w:tcPr>
            <w:tcW w:w="1030" w:type="dxa"/>
          </w:tcPr>
          <w:p w:rsidR="008A3520" w:rsidRPr="00B85522" w:rsidRDefault="008A3520" w:rsidP="006F0855">
            <w:pPr>
              <w:spacing w:after="120"/>
              <w:rPr>
                <w:rFonts w:ascii="宋体" w:hAnsi="宋体" w:cs="仿宋"/>
                <w:sz w:val="28"/>
                <w:szCs w:val="28"/>
              </w:rPr>
            </w:pPr>
          </w:p>
        </w:tc>
      </w:tr>
      <w:tr w:rsidR="008A3520" w:rsidRPr="00B85522" w:rsidTr="006F0855">
        <w:trPr>
          <w:jc w:val="center"/>
        </w:trPr>
        <w:tc>
          <w:tcPr>
            <w:tcW w:w="596"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lastRenderedPageBreak/>
              <w:t>3</w:t>
            </w:r>
          </w:p>
        </w:tc>
        <w:tc>
          <w:tcPr>
            <w:tcW w:w="1077"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单证齐全</w:t>
            </w:r>
          </w:p>
        </w:tc>
        <w:tc>
          <w:tcPr>
            <w:tcW w:w="3651" w:type="dxa"/>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产品合格证（或质量证明）、使用说明、保修证明、发票和其它应具有的单证；或进口的原生地证明、进口报关资料、商检证明。</w:t>
            </w:r>
          </w:p>
        </w:tc>
        <w:tc>
          <w:tcPr>
            <w:tcW w:w="736" w:type="dxa"/>
          </w:tcPr>
          <w:p w:rsidR="008A3520" w:rsidRPr="00B85522" w:rsidRDefault="008A3520" w:rsidP="006F0855">
            <w:pPr>
              <w:spacing w:after="120"/>
              <w:rPr>
                <w:rFonts w:ascii="宋体" w:hAnsi="宋体" w:cs="仿宋"/>
                <w:sz w:val="28"/>
                <w:szCs w:val="28"/>
              </w:rPr>
            </w:pPr>
          </w:p>
        </w:tc>
        <w:tc>
          <w:tcPr>
            <w:tcW w:w="1430" w:type="dxa"/>
          </w:tcPr>
          <w:p w:rsidR="008A3520" w:rsidRPr="00B85522" w:rsidRDefault="008A3520" w:rsidP="006F0855">
            <w:pPr>
              <w:spacing w:after="120"/>
              <w:rPr>
                <w:rFonts w:ascii="宋体" w:hAnsi="宋体" w:cs="仿宋"/>
                <w:sz w:val="28"/>
                <w:szCs w:val="28"/>
              </w:rPr>
            </w:pPr>
          </w:p>
        </w:tc>
        <w:tc>
          <w:tcPr>
            <w:tcW w:w="1030" w:type="dxa"/>
          </w:tcPr>
          <w:p w:rsidR="008A3520" w:rsidRPr="00B85522" w:rsidRDefault="008A3520" w:rsidP="006F0855">
            <w:pPr>
              <w:spacing w:after="120"/>
              <w:rPr>
                <w:rFonts w:ascii="宋体" w:hAnsi="宋体" w:cs="仿宋"/>
                <w:sz w:val="28"/>
                <w:szCs w:val="28"/>
              </w:rPr>
            </w:pPr>
          </w:p>
        </w:tc>
      </w:tr>
      <w:tr w:rsidR="008A3520" w:rsidRPr="00B85522" w:rsidTr="006F0855">
        <w:trPr>
          <w:trHeight w:val="286"/>
          <w:jc w:val="center"/>
        </w:trPr>
        <w:tc>
          <w:tcPr>
            <w:tcW w:w="596"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4</w:t>
            </w:r>
          </w:p>
        </w:tc>
        <w:tc>
          <w:tcPr>
            <w:tcW w:w="1077"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保证全新产品</w:t>
            </w:r>
          </w:p>
        </w:tc>
        <w:tc>
          <w:tcPr>
            <w:tcW w:w="3651" w:type="dxa"/>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货物为原厂商未启封全新包装，序列号、包装箱号与出厂批号一致，并可追索查阅。</w:t>
            </w:r>
          </w:p>
        </w:tc>
        <w:tc>
          <w:tcPr>
            <w:tcW w:w="736" w:type="dxa"/>
          </w:tcPr>
          <w:p w:rsidR="008A3520" w:rsidRPr="00B85522" w:rsidRDefault="008A3520" w:rsidP="006F0855">
            <w:pPr>
              <w:spacing w:after="120"/>
              <w:rPr>
                <w:rFonts w:ascii="宋体" w:hAnsi="宋体" w:cs="仿宋"/>
                <w:sz w:val="28"/>
                <w:szCs w:val="28"/>
              </w:rPr>
            </w:pPr>
          </w:p>
        </w:tc>
        <w:tc>
          <w:tcPr>
            <w:tcW w:w="1430" w:type="dxa"/>
          </w:tcPr>
          <w:p w:rsidR="008A3520" w:rsidRPr="00B85522" w:rsidRDefault="008A3520" w:rsidP="006F0855">
            <w:pPr>
              <w:spacing w:after="120"/>
              <w:rPr>
                <w:rFonts w:ascii="宋体" w:hAnsi="宋体" w:cs="仿宋"/>
                <w:sz w:val="28"/>
                <w:szCs w:val="28"/>
              </w:rPr>
            </w:pPr>
          </w:p>
        </w:tc>
        <w:tc>
          <w:tcPr>
            <w:tcW w:w="1030" w:type="dxa"/>
          </w:tcPr>
          <w:p w:rsidR="008A3520" w:rsidRPr="00B85522" w:rsidRDefault="008A3520" w:rsidP="006F0855">
            <w:pPr>
              <w:spacing w:after="120"/>
              <w:rPr>
                <w:rFonts w:ascii="宋体" w:hAnsi="宋体" w:cs="仿宋"/>
                <w:sz w:val="28"/>
                <w:szCs w:val="28"/>
              </w:rPr>
            </w:pPr>
          </w:p>
        </w:tc>
      </w:tr>
      <w:tr w:rsidR="008A3520" w:rsidRPr="00B85522" w:rsidTr="006F0855">
        <w:trPr>
          <w:jc w:val="center"/>
        </w:trPr>
        <w:tc>
          <w:tcPr>
            <w:tcW w:w="596"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5</w:t>
            </w:r>
          </w:p>
        </w:tc>
        <w:tc>
          <w:tcPr>
            <w:tcW w:w="1077"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质保期</w:t>
            </w:r>
          </w:p>
        </w:tc>
        <w:tc>
          <w:tcPr>
            <w:tcW w:w="3651" w:type="dxa"/>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产品质量保证（修）期为 至少</w:t>
            </w:r>
            <w:r w:rsidRPr="00B85522">
              <w:rPr>
                <w:rFonts w:ascii="宋体" w:hAnsi="宋体" w:cs="仿宋" w:hint="eastAsia"/>
                <w:b/>
                <w:bCs/>
                <w:sz w:val="28"/>
                <w:szCs w:val="28"/>
                <w:u w:val="single"/>
              </w:rPr>
              <w:t>壹</w:t>
            </w:r>
            <w:r w:rsidRPr="00B85522">
              <w:rPr>
                <w:rFonts w:ascii="宋体" w:hAnsi="宋体" w:cs="仿宋" w:hint="eastAsia"/>
                <w:b/>
                <w:bCs/>
                <w:sz w:val="28"/>
                <w:szCs w:val="28"/>
              </w:rPr>
              <w:t>年</w:t>
            </w:r>
            <w:r w:rsidRPr="00B85522">
              <w:rPr>
                <w:rFonts w:ascii="宋体" w:hAnsi="宋体" w:cs="仿宋" w:hint="eastAsia"/>
                <w:sz w:val="28"/>
                <w:szCs w:val="28"/>
              </w:rPr>
              <w:t>，产品质量保证（修）期限从产品验收合格之日起计算；在质量保证（修）期内，凡属产品本身引起的故障，卖方负责免费保修，所有费用由卖方承担。</w:t>
            </w:r>
          </w:p>
        </w:tc>
        <w:tc>
          <w:tcPr>
            <w:tcW w:w="736" w:type="dxa"/>
          </w:tcPr>
          <w:p w:rsidR="008A3520" w:rsidRPr="00B85522" w:rsidRDefault="008A3520" w:rsidP="006F0855">
            <w:pPr>
              <w:spacing w:after="120"/>
              <w:rPr>
                <w:rFonts w:ascii="宋体" w:hAnsi="宋体" w:cs="仿宋"/>
                <w:sz w:val="28"/>
                <w:szCs w:val="28"/>
              </w:rPr>
            </w:pPr>
          </w:p>
        </w:tc>
        <w:tc>
          <w:tcPr>
            <w:tcW w:w="1430" w:type="dxa"/>
          </w:tcPr>
          <w:p w:rsidR="008A3520" w:rsidRPr="00B85522" w:rsidRDefault="008A3520" w:rsidP="006F0855">
            <w:pPr>
              <w:spacing w:after="120"/>
              <w:rPr>
                <w:rFonts w:ascii="宋体" w:hAnsi="宋体" w:cs="仿宋"/>
                <w:sz w:val="28"/>
                <w:szCs w:val="28"/>
              </w:rPr>
            </w:pPr>
          </w:p>
        </w:tc>
        <w:tc>
          <w:tcPr>
            <w:tcW w:w="1030" w:type="dxa"/>
          </w:tcPr>
          <w:p w:rsidR="008A3520" w:rsidRPr="00B85522" w:rsidRDefault="008A3520" w:rsidP="006F0855">
            <w:pPr>
              <w:spacing w:after="120"/>
              <w:rPr>
                <w:rFonts w:ascii="宋体" w:hAnsi="宋体" w:cs="仿宋"/>
                <w:sz w:val="28"/>
                <w:szCs w:val="28"/>
              </w:rPr>
            </w:pPr>
          </w:p>
        </w:tc>
      </w:tr>
      <w:tr w:rsidR="008A3520" w:rsidRPr="00B85522" w:rsidTr="006F0855">
        <w:trPr>
          <w:jc w:val="center"/>
        </w:trPr>
        <w:tc>
          <w:tcPr>
            <w:tcW w:w="596"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6</w:t>
            </w:r>
          </w:p>
        </w:tc>
        <w:tc>
          <w:tcPr>
            <w:tcW w:w="1077"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报价要求</w:t>
            </w:r>
          </w:p>
        </w:tc>
        <w:tc>
          <w:tcPr>
            <w:tcW w:w="3651" w:type="dxa"/>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报价应为已经包括了运送到指定地点并完成调试安装交付使用的所有费用，设备报价不得高于其预算价。</w:t>
            </w:r>
          </w:p>
        </w:tc>
        <w:tc>
          <w:tcPr>
            <w:tcW w:w="736" w:type="dxa"/>
          </w:tcPr>
          <w:p w:rsidR="008A3520" w:rsidRPr="00B85522" w:rsidRDefault="008A3520" w:rsidP="006F0855">
            <w:pPr>
              <w:spacing w:after="120"/>
              <w:rPr>
                <w:rFonts w:ascii="宋体" w:hAnsi="宋体" w:cs="仿宋"/>
                <w:sz w:val="28"/>
                <w:szCs w:val="28"/>
              </w:rPr>
            </w:pPr>
          </w:p>
        </w:tc>
        <w:tc>
          <w:tcPr>
            <w:tcW w:w="1430" w:type="dxa"/>
          </w:tcPr>
          <w:p w:rsidR="008A3520" w:rsidRPr="00B85522" w:rsidRDefault="008A3520" w:rsidP="006F0855">
            <w:pPr>
              <w:spacing w:after="120"/>
              <w:rPr>
                <w:rFonts w:ascii="宋体" w:hAnsi="宋体" w:cs="仿宋"/>
                <w:sz w:val="28"/>
                <w:szCs w:val="28"/>
              </w:rPr>
            </w:pPr>
          </w:p>
        </w:tc>
        <w:tc>
          <w:tcPr>
            <w:tcW w:w="1030" w:type="dxa"/>
          </w:tcPr>
          <w:p w:rsidR="008A3520" w:rsidRPr="00B85522" w:rsidRDefault="008A3520" w:rsidP="006F0855">
            <w:pPr>
              <w:spacing w:after="120"/>
              <w:rPr>
                <w:rFonts w:ascii="宋体" w:hAnsi="宋体" w:cs="仿宋"/>
                <w:sz w:val="28"/>
                <w:szCs w:val="28"/>
              </w:rPr>
            </w:pPr>
          </w:p>
        </w:tc>
      </w:tr>
    </w:tbl>
    <w:p w:rsidR="008A3520" w:rsidRPr="00B85522" w:rsidRDefault="008A3520" w:rsidP="008A3520">
      <w:pPr>
        <w:adjustRightInd w:val="0"/>
        <w:snapToGrid w:val="0"/>
        <w:spacing w:line="300" w:lineRule="auto"/>
        <w:rPr>
          <w:rFonts w:ascii="宋体" w:hAnsi="宋体" w:cs="仿宋"/>
          <w:sz w:val="28"/>
          <w:szCs w:val="28"/>
          <w:lang w:val="en-GB"/>
        </w:rPr>
      </w:pPr>
      <w:r w:rsidRPr="00B85522">
        <w:rPr>
          <w:rFonts w:ascii="宋体" w:hAnsi="宋体" w:cs="仿宋" w:hint="eastAsia"/>
          <w:sz w:val="28"/>
          <w:szCs w:val="28"/>
        </w:rPr>
        <w:t>注：1.</w:t>
      </w:r>
      <w:r w:rsidRPr="00B85522">
        <w:rPr>
          <w:rFonts w:ascii="宋体" w:hAnsi="宋体" w:cs="仿宋" w:hint="eastAsia"/>
          <w:sz w:val="28"/>
          <w:szCs w:val="28"/>
          <w:lang w:val="en-GB"/>
        </w:rPr>
        <w:t>投标人/响应供应商</w:t>
      </w:r>
      <w:r w:rsidRPr="00B85522">
        <w:rPr>
          <w:rFonts w:ascii="宋体" w:hAnsi="宋体" w:cs="仿宋" w:hint="eastAsia"/>
          <w:sz w:val="28"/>
          <w:szCs w:val="28"/>
        </w:rPr>
        <w:t>投标人必须对上述一般上述实质性商务条款逐条响应，</w:t>
      </w:r>
      <w:r w:rsidRPr="00B85522">
        <w:rPr>
          <w:rFonts w:ascii="宋体" w:hAnsi="宋体" w:cs="仿宋" w:hint="eastAsia"/>
          <w:b/>
          <w:bCs/>
          <w:sz w:val="28"/>
          <w:szCs w:val="28"/>
        </w:rPr>
        <w:t>如有缺漏，缺漏项视同不符合招标要求。</w:t>
      </w:r>
      <w:r w:rsidRPr="00B85522">
        <w:rPr>
          <w:rFonts w:ascii="宋体" w:hAnsi="宋体" w:cs="仿宋" w:hint="eastAsia"/>
          <w:sz w:val="28"/>
          <w:szCs w:val="28"/>
        </w:rPr>
        <w:t>标“</w:t>
      </w:r>
      <w:r w:rsidRPr="00B85522">
        <w:rPr>
          <w:rFonts w:ascii="宋体" w:hAnsi="宋体" w:cs="仿宋" w:hint="eastAsia"/>
          <w:b/>
          <w:sz w:val="28"/>
          <w:szCs w:val="28"/>
        </w:rPr>
        <w:t>★</w:t>
      </w:r>
      <w:r w:rsidRPr="00B85522">
        <w:rPr>
          <w:rFonts w:ascii="宋体" w:hAnsi="宋体" w:cs="仿宋" w:hint="eastAsia"/>
          <w:sz w:val="28"/>
          <w:szCs w:val="28"/>
        </w:rPr>
        <w:t>”项为不可负偏离（劣于），任何一项负偏离该投标无效。</w:t>
      </w:r>
      <w:r w:rsidRPr="00B85522">
        <w:rPr>
          <w:rFonts w:ascii="宋体" w:hAnsi="宋体" w:cs="仿宋" w:hint="eastAsia"/>
          <w:sz w:val="28"/>
          <w:szCs w:val="28"/>
          <w:lang w:val="en-GB"/>
        </w:rPr>
        <w:t>投标人/响应供应</w:t>
      </w:r>
      <w:r w:rsidRPr="00B85522">
        <w:rPr>
          <w:rFonts w:ascii="宋体" w:hAnsi="宋体" w:cs="仿宋" w:hint="eastAsia"/>
          <w:sz w:val="28"/>
          <w:szCs w:val="28"/>
          <w:lang w:val="en-GB"/>
        </w:rPr>
        <w:lastRenderedPageBreak/>
        <w:t>商请在“是否响应”栏内填“是”或“否”（不得空白，空白视为“否”），并对照偏离情况请在“偏离说明”栏内扼要说明偏离情况，不响应视为负偏离。</w:t>
      </w:r>
    </w:p>
    <w:p w:rsidR="008A3520" w:rsidRPr="00B85522" w:rsidRDefault="008A3520" w:rsidP="008A3520">
      <w:pPr>
        <w:rPr>
          <w:rFonts w:ascii="宋体" w:hAnsi="宋体" w:cs="仿宋"/>
          <w:sz w:val="28"/>
          <w:szCs w:val="28"/>
          <w:lang w:val="en-GB"/>
        </w:rPr>
      </w:pPr>
      <w:r w:rsidRPr="00B85522">
        <w:rPr>
          <w:rFonts w:ascii="宋体" w:hAnsi="宋体" w:cs="仿宋" w:hint="eastAsia"/>
          <w:sz w:val="28"/>
          <w:szCs w:val="28"/>
        </w:rPr>
        <w:t xml:space="preserve">    </w:t>
      </w:r>
      <w:r w:rsidRPr="00B85522">
        <w:rPr>
          <w:rFonts w:ascii="宋体" w:hAnsi="宋体" w:cs="仿宋" w:hint="eastAsia"/>
          <w:sz w:val="28"/>
          <w:szCs w:val="28"/>
          <w:lang w:val="en-GB"/>
        </w:rPr>
        <w:t>2.本表内容不得擅自修改。</w:t>
      </w:r>
    </w:p>
    <w:p w:rsidR="008A3520" w:rsidRPr="00B85522" w:rsidRDefault="008A3520" w:rsidP="008A3520">
      <w:pPr>
        <w:adjustRightInd w:val="0"/>
        <w:snapToGrid w:val="0"/>
        <w:spacing w:line="300" w:lineRule="auto"/>
        <w:rPr>
          <w:rFonts w:ascii="宋体" w:hAnsi="宋体" w:cs="仿宋"/>
          <w:sz w:val="28"/>
          <w:szCs w:val="28"/>
        </w:rPr>
      </w:pP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adjustRightInd w:val="0"/>
        <w:snapToGrid w:val="0"/>
        <w:spacing w:line="300" w:lineRule="auto"/>
        <w:rPr>
          <w:rFonts w:ascii="宋体" w:hAnsi="宋体" w:cs="仿宋"/>
          <w:sz w:val="28"/>
          <w:szCs w:val="28"/>
        </w:rPr>
      </w:pPr>
    </w:p>
    <w:p w:rsidR="008A3520" w:rsidRPr="00B85522" w:rsidRDefault="008A3520" w:rsidP="008A3520">
      <w:pPr>
        <w:pStyle w:val="4"/>
        <w:spacing w:before="0" w:after="0"/>
        <w:jc w:val="left"/>
        <w:rPr>
          <w:rFonts w:ascii="宋体" w:eastAsia="宋体" w:hAnsi="宋体" w:cs="仿宋"/>
        </w:rPr>
      </w:pPr>
      <w:r w:rsidRPr="00B85522">
        <w:rPr>
          <w:rFonts w:ascii="宋体" w:eastAsia="宋体" w:hAnsi="宋体" w:cs="仿宋" w:hint="eastAsia"/>
        </w:rPr>
        <w:t>4.2.2 一般</w:t>
      </w:r>
      <w:r w:rsidR="002E1EFB" w:rsidRPr="00B85522">
        <w:rPr>
          <w:rFonts w:ascii="宋体" w:eastAsia="宋体" w:hAnsi="宋体" w:cs="仿宋" w:hint="eastAsia"/>
        </w:rPr>
        <w:fldChar w:fldCharType="begin"/>
      </w:r>
      <w:r w:rsidRPr="00B85522">
        <w:rPr>
          <w:rFonts w:ascii="宋体" w:eastAsia="宋体" w:hAnsi="宋体" w:cs="仿宋" w:hint="eastAsia"/>
        </w:rPr>
        <w:instrText xml:space="preserve"> DOCVARIABLE  商务条款响应表开始  \* MERGEFORMAT </w:instrText>
      </w:r>
      <w:r w:rsidR="002E1EFB" w:rsidRPr="00B85522">
        <w:rPr>
          <w:rFonts w:ascii="宋体" w:eastAsia="宋体" w:hAnsi="宋体" w:cs="仿宋" w:hint="eastAsia"/>
        </w:rPr>
        <w:fldChar w:fldCharType="end"/>
      </w:r>
      <w:r w:rsidR="002E1EFB" w:rsidRPr="00B85522">
        <w:rPr>
          <w:rFonts w:ascii="宋体" w:eastAsia="宋体" w:hAnsi="宋体" w:cs="仿宋" w:hint="eastAsia"/>
        </w:rPr>
        <w:fldChar w:fldCharType="begin"/>
      </w:r>
      <w:r w:rsidRPr="00B85522">
        <w:rPr>
          <w:rFonts w:ascii="宋体" w:eastAsia="宋体" w:hAnsi="宋体" w:cs="仿宋" w:hint="eastAsia"/>
        </w:rPr>
        <w:instrText xml:space="preserve"> DOCVARIABLE  商务条款响应表开始  \* MERGEFORMAT </w:instrText>
      </w:r>
      <w:r w:rsidR="002E1EFB" w:rsidRPr="00B85522">
        <w:rPr>
          <w:rFonts w:ascii="宋体" w:eastAsia="宋体" w:hAnsi="宋体" w:cs="仿宋" w:hint="eastAsia"/>
        </w:rPr>
        <w:fldChar w:fldCharType="end"/>
      </w:r>
      <w:r w:rsidRPr="00B85522">
        <w:rPr>
          <w:rFonts w:ascii="宋体" w:eastAsia="宋体" w:hAnsi="宋体" w:cs="仿宋" w:hint="eastAsia"/>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4002"/>
        <w:gridCol w:w="967"/>
        <w:gridCol w:w="1525"/>
        <w:gridCol w:w="1510"/>
      </w:tblGrid>
      <w:tr w:rsidR="008A3520" w:rsidRPr="00B85522" w:rsidTr="006F0855">
        <w:trPr>
          <w:trHeight w:val="736"/>
          <w:jc w:val="center"/>
        </w:trPr>
        <w:tc>
          <w:tcPr>
            <w:tcW w:w="516" w:type="dxa"/>
            <w:shd w:val="clear" w:color="auto" w:fill="F3F3F3"/>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序号</w:t>
            </w:r>
          </w:p>
        </w:tc>
        <w:tc>
          <w:tcPr>
            <w:tcW w:w="4002" w:type="dxa"/>
            <w:shd w:val="clear" w:color="auto" w:fill="F3F3F3"/>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一般商务条款要求</w:t>
            </w:r>
          </w:p>
        </w:tc>
        <w:tc>
          <w:tcPr>
            <w:tcW w:w="967" w:type="dxa"/>
            <w:shd w:val="clear" w:color="auto" w:fill="F3F3F3"/>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是否响应</w:t>
            </w:r>
          </w:p>
        </w:tc>
        <w:tc>
          <w:tcPr>
            <w:tcW w:w="1525" w:type="dxa"/>
            <w:shd w:val="clear" w:color="auto" w:fill="F3F3F3"/>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偏离情况（正/负/无）</w:t>
            </w:r>
          </w:p>
        </w:tc>
        <w:tc>
          <w:tcPr>
            <w:tcW w:w="1510" w:type="dxa"/>
            <w:shd w:val="clear" w:color="auto" w:fill="F3F3F3"/>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偏离说明</w:t>
            </w:r>
          </w:p>
        </w:tc>
      </w:tr>
      <w:tr w:rsidR="008A3520" w:rsidRPr="00B85522" w:rsidTr="006F0855">
        <w:trPr>
          <w:trHeight w:val="463"/>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1</w:t>
            </w:r>
          </w:p>
        </w:tc>
        <w:tc>
          <w:tcPr>
            <w:tcW w:w="4002"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完全理解并接受合同条款要求</w:t>
            </w:r>
          </w:p>
        </w:tc>
        <w:tc>
          <w:tcPr>
            <w:tcW w:w="967" w:type="dxa"/>
            <w:vAlign w:val="center"/>
          </w:tcPr>
          <w:p w:rsidR="008A3520" w:rsidRPr="00B85522" w:rsidRDefault="008A3520" w:rsidP="006F0855">
            <w:pPr>
              <w:pStyle w:val="af0"/>
              <w:keepNext w:val="0"/>
              <w:adjustRightInd/>
              <w:spacing w:before="0" w:after="0" w:line="240" w:lineRule="auto"/>
              <w:textAlignment w:val="auto"/>
              <w:rPr>
                <w:rFonts w:ascii="宋体" w:hAnsi="宋体" w:cs="仿宋"/>
                <w:snapToGrid/>
                <w:spacing w:val="0"/>
                <w:kern w:val="2"/>
                <w:sz w:val="28"/>
                <w:szCs w:val="28"/>
              </w:rPr>
            </w:pPr>
          </w:p>
        </w:tc>
        <w:tc>
          <w:tcPr>
            <w:tcW w:w="1525" w:type="dxa"/>
            <w:vAlign w:val="center"/>
          </w:tcPr>
          <w:p w:rsidR="008A3520" w:rsidRPr="00B85522" w:rsidRDefault="008A3520" w:rsidP="006F0855">
            <w:pPr>
              <w:jc w:val="center"/>
              <w:rPr>
                <w:rFonts w:ascii="宋体" w:hAnsi="宋体" w:cs="仿宋"/>
                <w:sz w:val="28"/>
                <w:szCs w:val="28"/>
              </w:rPr>
            </w:pPr>
          </w:p>
        </w:tc>
        <w:tc>
          <w:tcPr>
            <w:tcW w:w="1510" w:type="dxa"/>
            <w:vAlign w:val="center"/>
          </w:tcPr>
          <w:p w:rsidR="008A3520" w:rsidRPr="00B85522" w:rsidRDefault="008A3520" w:rsidP="006F0855">
            <w:pPr>
              <w:jc w:val="center"/>
              <w:rPr>
                <w:rFonts w:ascii="宋体" w:hAnsi="宋体" w:cs="仿宋"/>
                <w:sz w:val="28"/>
                <w:szCs w:val="28"/>
              </w:rPr>
            </w:pPr>
          </w:p>
        </w:tc>
      </w:tr>
      <w:tr w:rsidR="008A3520" w:rsidRPr="00B85522" w:rsidTr="006F0855">
        <w:trPr>
          <w:trHeight w:val="463"/>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2</w:t>
            </w:r>
          </w:p>
        </w:tc>
        <w:tc>
          <w:tcPr>
            <w:tcW w:w="4002"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完全理解并接受对合格投标人/响应供应商、合格的货物、工程和服务要求</w:t>
            </w:r>
          </w:p>
        </w:tc>
        <w:tc>
          <w:tcPr>
            <w:tcW w:w="967" w:type="dxa"/>
            <w:vAlign w:val="center"/>
          </w:tcPr>
          <w:p w:rsidR="008A3520" w:rsidRPr="00B85522" w:rsidRDefault="008A3520" w:rsidP="006F0855">
            <w:pPr>
              <w:pStyle w:val="af0"/>
              <w:keepNext w:val="0"/>
              <w:adjustRightInd/>
              <w:spacing w:before="0" w:after="0" w:line="240" w:lineRule="auto"/>
              <w:textAlignment w:val="auto"/>
              <w:rPr>
                <w:rFonts w:ascii="宋体" w:hAnsi="宋体" w:cs="仿宋"/>
                <w:snapToGrid/>
                <w:spacing w:val="0"/>
                <w:kern w:val="2"/>
                <w:sz w:val="28"/>
                <w:szCs w:val="28"/>
              </w:rPr>
            </w:pPr>
          </w:p>
        </w:tc>
        <w:tc>
          <w:tcPr>
            <w:tcW w:w="1525" w:type="dxa"/>
            <w:vAlign w:val="center"/>
          </w:tcPr>
          <w:p w:rsidR="008A3520" w:rsidRPr="00B85522" w:rsidRDefault="008A3520" w:rsidP="006F0855">
            <w:pPr>
              <w:jc w:val="center"/>
              <w:rPr>
                <w:rFonts w:ascii="宋体" w:hAnsi="宋体" w:cs="仿宋"/>
                <w:sz w:val="28"/>
                <w:szCs w:val="28"/>
              </w:rPr>
            </w:pPr>
          </w:p>
        </w:tc>
        <w:tc>
          <w:tcPr>
            <w:tcW w:w="1510" w:type="dxa"/>
            <w:vAlign w:val="center"/>
          </w:tcPr>
          <w:p w:rsidR="008A3520" w:rsidRPr="00B85522" w:rsidRDefault="008A3520" w:rsidP="006F0855">
            <w:pPr>
              <w:jc w:val="center"/>
              <w:rPr>
                <w:rFonts w:ascii="宋体" w:hAnsi="宋体" w:cs="仿宋"/>
                <w:sz w:val="28"/>
                <w:szCs w:val="28"/>
              </w:rPr>
            </w:pPr>
          </w:p>
        </w:tc>
      </w:tr>
      <w:tr w:rsidR="008A3520" w:rsidRPr="00B85522" w:rsidTr="006F0855">
        <w:trPr>
          <w:trHeight w:val="464"/>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3</w:t>
            </w:r>
          </w:p>
        </w:tc>
        <w:tc>
          <w:tcPr>
            <w:tcW w:w="4002"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完全理解并接受对投标人/响应供应商的各项须知、规约要求和责任义务</w:t>
            </w:r>
          </w:p>
        </w:tc>
        <w:tc>
          <w:tcPr>
            <w:tcW w:w="967" w:type="dxa"/>
            <w:vAlign w:val="center"/>
          </w:tcPr>
          <w:p w:rsidR="008A3520" w:rsidRPr="00B85522" w:rsidRDefault="008A3520" w:rsidP="006F0855">
            <w:pPr>
              <w:jc w:val="center"/>
              <w:rPr>
                <w:rFonts w:ascii="宋体" w:hAnsi="宋体" w:cs="仿宋"/>
                <w:sz w:val="28"/>
                <w:szCs w:val="28"/>
              </w:rPr>
            </w:pPr>
          </w:p>
        </w:tc>
        <w:tc>
          <w:tcPr>
            <w:tcW w:w="1525" w:type="dxa"/>
            <w:vAlign w:val="center"/>
          </w:tcPr>
          <w:p w:rsidR="008A3520" w:rsidRPr="00B85522" w:rsidRDefault="008A3520" w:rsidP="006F0855">
            <w:pPr>
              <w:ind w:right="-35"/>
              <w:jc w:val="center"/>
              <w:rPr>
                <w:rFonts w:ascii="宋体" w:hAnsi="宋体" w:cs="仿宋"/>
                <w:sz w:val="28"/>
                <w:szCs w:val="28"/>
              </w:rPr>
            </w:pPr>
          </w:p>
        </w:tc>
        <w:tc>
          <w:tcPr>
            <w:tcW w:w="1510" w:type="dxa"/>
            <w:vAlign w:val="center"/>
          </w:tcPr>
          <w:p w:rsidR="008A3520" w:rsidRPr="00B85522" w:rsidRDefault="008A3520" w:rsidP="006F0855">
            <w:pPr>
              <w:ind w:right="-35"/>
              <w:jc w:val="center"/>
              <w:rPr>
                <w:rFonts w:ascii="宋体" w:hAnsi="宋体" w:cs="仿宋"/>
                <w:sz w:val="28"/>
                <w:szCs w:val="28"/>
              </w:rPr>
            </w:pPr>
          </w:p>
        </w:tc>
      </w:tr>
      <w:tr w:rsidR="008A3520" w:rsidRPr="00B85522" w:rsidTr="006F0855">
        <w:trPr>
          <w:trHeight w:val="687"/>
          <w:jc w:val="center"/>
        </w:trPr>
        <w:tc>
          <w:tcPr>
            <w:tcW w:w="516"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 xml:space="preserve">  4</w:t>
            </w:r>
          </w:p>
        </w:tc>
        <w:tc>
          <w:tcPr>
            <w:tcW w:w="4002"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投标/谈判有效期：投标/谈判有效期为自递交投标/响应文件起至确定正式中标/成交人止不少于</w:t>
            </w:r>
            <w:r w:rsidRPr="00B85522">
              <w:rPr>
                <w:rFonts w:ascii="宋体" w:hAnsi="宋体" w:cs="仿宋" w:hint="eastAsia"/>
                <w:sz w:val="28"/>
                <w:szCs w:val="28"/>
                <w:u w:val="single"/>
              </w:rPr>
              <w:t xml:space="preserve">90 </w:t>
            </w:r>
            <w:r w:rsidRPr="00B85522">
              <w:rPr>
                <w:rFonts w:ascii="宋体" w:hAnsi="宋体" w:cs="仿宋" w:hint="eastAsia"/>
                <w:sz w:val="28"/>
                <w:szCs w:val="28"/>
              </w:rPr>
              <w:t>天，中标/成交单位有效</w:t>
            </w:r>
            <w:r w:rsidRPr="00B85522">
              <w:rPr>
                <w:rFonts w:ascii="宋体" w:hAnsi="宋体" w:cs="仿宋" w:hint="eastAsia"/>
                <w:sz w:val="28"/>
                <w:szCs w:val="28"/>
              </w:rPr>
              <w:lastRenderedPageBreak/>
              <w:t>期至项目验收之日</w:t>
            </w:r>
          </w:p>
        </w:tc>
        <w:tc>
          <w:tcPr>
            <w:tcW w:w="967" w:type="dxa"/>
            <w:vAlign w:val="center"/>
          </w:tcPr>
          <w:p w:rsidR="008A3520" w:rsidRPr="00B85522" w:rsidRDefault="008A3520" w:rsidP="006F0855">
            <w:pPr>
              <w:jc w:val="center"/>
              <w:rPr>
                <w:rFonts w:ascii="宋体" w:hAnsi="宋体" w:cs="仿宋"/>
                <w:sz w:val="28"/>
                <w:szCs w:val="28"/>
              </w:rPr>
            </w:pPr>
          </w:p>
        </w:tc>
        <w:tc>
          <w:tcPr>
            <w:tcW w:w="1525" w:type="dxa"/>
            <w:vAlign w:val="center"/>
          </w:tcPr>
          <w:p w:rsidR="008A3520" w:rsidRPr="00B85522" w:rsidRDefault="008A3520" w:rsidP="006F0855">
            <w:pPr>
              <w:ind w:right="-35"/>
              <w:jc w:val="center"/>
              <w:rPr>
                <w:rFonts w:ascii="宋体" w:hAnsi="宋体" w:cs="仿宋"/>
                <w:sz w:val="28"/>
                <w:szCs w:val="28"/>
              </w:rPr>
            </w:pPr>
          </w:p>
        </w:tc>
        <w:tc>
          <w:tcPr>
            <w:tcW w:w="1510" w:type="dxa"/>
            <w:vAlign w:val="center"/>
          </w:tcPr>
          <w:p w:rsidR="008A3520" w:rsidRPr="00B85522" w:rsidRDefault="008A3520" w:rsidP="006F0855">
            <w:pPr>
              <w:ind w:right="-35"/>
              <w:jc w:val="center"/>
              <w:rPr>
                <w:rFonts w:ascii="宋体" w:hAnsi="宋体" w:cs="仿宋"/>
                <w:sz w:val="28"/>
                <w:szCs w:val="28"/>
              </w:rPr>
            </w:pPr>
          </w:p>
        </w:tc>
      </w:tr>
      <w:tr w:rsidR="008A3520" w:rsidRPr="00B85522" w:rsidTr="006F0855">
        <w:trPr>
          <w:trHeight w:val="533"/>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lastRenderedPageBreak/>
              <w:t>5</w:t>
            </w:r>
          </w:p>
        </w:tc>
        <w:tc>
          <w:tcPr>
            <w:tcW w:w="4002"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报价内容均涵盖报价要求之一切费用和伴随服务</w:t>
            </w:r>
          </w:p>
        </w:tc>
        <w:tc>
          <w:tcPr>
            <w:tcW w:w="967" w:type="dxa"/>
            <w:vAlign w:val="center"/>
          </w:tcPr>
          <w:p w:rsidR="008A3520" w:rsidRPr="00B85522" w:rsidRDefault="008A3520" w:rsidP="006F0855">
            <w:pPr>
              <w:jc w:val="center"/>
              <w:rPr>
                <w:rFonts w:ascii="宋体" w:hAnsi="宋体" w:cs="仿宋"/>
                <w:sz w:val="28"/>
                <w:szCs w:val="28"/>
              </w:rPr>
            </w:pPr>
          </w:p>
        </w:tc>
        <w:tc>
          <w:tcPr>
            <w:tcW w:w="1525" w:type="dxa"/>
            <w:vAlign w:val="center"/>
          </w:tcPr>
          <w:p w:rsidR="008A3520" w:rsidRPr="00B85522" w:rsidRDefault="008A3520" w:rsidP="006F0855">
            <w:pPr>
              <w:ind w:right="-35"/>
              <w:jc w:val="center"/>
              <w:rPr>
                <w:rFonts w:ascii="宋体" w:hAnsi="宋体" w:cs="仿宋"/>
                <w:sz w:val="28"/>
                <w:szCs w:val="28"/>
              </w:rPr>
            </w:pPr>
          </w:p>
        </w:tc>
        <w:tc>
          <w:tcPr>
            <w:tcW w:w="1510" w:type="dxa"/>
            <w:vAlign w:val="center"/>
          </w:tcPr>
          <w:p w:rsidR="008A3520" w:rsidRPr="00B85522" w:rsidRDefault="008A3520" w:rsidP="006F0855">
            <w:pPr>
              <w:ind w:right="-35"/>
              <w:jc w:val="center"/>
              <w:rPr>
                <w:rFonts w:ascii="宋体" w:hAnsi="宋体" w:cs="仿宋"/>
                <w:sz w:val="28"/>
                <w:szCs w:val="28"/>
              </w:rPr>
            </w:pPr>
          </w:p>
        </w:tc>
      </w:tr>
      <w:tr w:rsidR="008A3520" w:rsidRPr="00B85522" w:rsidTr="006F0855">
        <w:trPr>
          <w:trHeight w:val="619"/>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6</w:t>
            </w:r>
          </w:p>
        </w:tc>
        <w:tc>
          <w:tcPr>
            <w:tcW w:w="4002"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所提供的报价不高于产品制造商权威网站目前的报价水平和广东省现市场零售价</w:t>
            </w:r>
          </w:p>
        </w:tc>
        <w:tc>
          <w:tcPr>
            <w:tcW w:w="967" w:type="dxa"/>
            <w:vAlign w:val="center"/>
          </w:tcPr>
          <w:p w:rsidR="008A3520" w:rsidRPr="00B85522" w:rsidRDefault="008A3520" w:rsidP="006F0855">
            <w:pPr>
              <w:jc w:val="center"/>
              <w:rPr>
                <w:rFonts w:ascii="宋体" w:hAnsi="宋体" w:cs="仿宋"/>
                <w:sz w:val="28"/>
                <w:szCs w:val="28"/>
              </w:rPr>
            </w:pPr>
          </w:p>
        </w:tc>
        <w:tc>
          <w:tcPr>
            <w:tcW w:w="1525" w:type="dxa"/>
            <w:vAlign w:val="center"/>
          </w:tcPr>
          <w:p w:rsidR="008A3520" w:rsidRPr="00B85522" w:rsidRDefault="008A3520" w:rsidP="006F0855">
            <w:pPr>
              <w:ind w:right="-35"/>
              <w:jc w:val="center"/>
              <w:rPr>
                <w:rFonts w:ascii="宋体" w:hAnsi="宋体" w:cs="仿宋"/>
                <w:sz w:val="28"/>
                <w:szCs w:val="28"/>
              </w:rPr>
            </w:pPr>
          </w:p>
        </w:tc>
        <w:tc>
          <w:tcPr>
            <w:tcW w:w="1510" w:type="dxa"/>
            <w:vAlign w:val="center"/>
          </w:tcPr>
          <w:p w:rsidR="008A3520" w:rsidRPr="00B85522" w:rsidRDefault="008A3520" w:rsidP="006F0855">
            <w:pPr>
              <w:ind w:right="-35"/>
              <w:jc w:val="center"/>
              <w:rPr>
                <w:rFonts w:ascii="宋体" w:hAnsi="宋体" w:cs="仿宋"/>
                <w:sz w:val="28"/>
                <w:szCs w:val="28"/>
              </w:rPr>
            </w:pPr>
          </w:p>
        </w:tc>
      </w:tr>
      <w:tr w:rsidR="008A3520" w:rsidRPr="00B85522" w:rsidTr="006F0855">
        <w:trPr>
          <w:trHeight w:val="359"/>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7</w:t>
            </w:r>
          </w:p>
        </w:tc>
        <w:tc>
          <w:tcPr>
            <w:tcW w:w="4002"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lang w:val="en-GB"/>
              </w:rPr>
              <w:t>同意接受合同范本所列述的各项条款</w:t>
            </w:r>
          </w:p>
        </w:tc>
        <w:tc>
          <w:tcPr>
            <w:tcW w:w="967" w:type="dxa"/>
            <w:vAlign w:val="center"/>
          </w:tcPr>
          <w:p w:rsidR="008A3520" w:rsidRPr="00B85522" w:rsidRDefault="008A3520" w:rsidP="006F0855">
            <w:pPr>
              <w:jc w:val="center"/>
              <w:rPr>
                <w:rFonts w:ascii="宋体" w:hAnsi="宋体" w:cs="仿宋"/>
                <w:sz w:val="28"/>
                <w:szCs w:val="28"/>
              </w:rPr>
            </w:pPr>
          </w:p>
        </w:tc>
        <w:tc>
          <w:tcPr>
            <w:tcW w:w="1525" w:type="dxa"/>
            <w:vAlign w:val="center"/>
          </w:tcPr>
          <w:p w:rsidR="008A3520" w:rsidRPr="00B85522" w:rsidRDefault="008A3520" w:rsidP="006F0855">
            <w:pPr>
              <w:ind w:right="-35"/>
              <w:jc w:val="center"/>
              <w:rPr>
                <w:rFonts w:ascii="宋体" w:hAnsi="宋体" w:cs="仿宋"/>
                <w:sz w:val="28"/>
                <w:szCs w:val="28"/>
              </w:rPr>
            </w:pPr>
          </w:p>
        </w:tc>
        <w:tc>
          <w:tcPr>
            <w:tcW w:w="1510" w:type="dxa"/>
            <w:vAlign w:val="center"/>
          </w:tcPr>
          <w:p w:rsidR="008A3520" w:rsidRPr="00B85522" w:rsidRDefault="008A3520" w:rsidP="006F0855">
            <w:pPr>
              <w:ind w:right="-35"/>
              <w:jc w:val="center"/>
              <w:rPr>
                <w:rFonts w:ascii="宋体" w:hAnsi="宋体" w:cs="仿宋"/>
                <w:sz w:val="28"/>
                <w:szCs w:val="28"/>
              </w:rPr>
            </w:pPr>
          </w:p>
        </w:tc>
      </w:tr>
      <w:tr w:rsidR="008A3520" w:rsidRPr="00B85522" w:rsidTr="006F0855">
        <w:trPr>
          <w:trHeight w:val="414"/>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8</w:t>
            </w:r>
          </w:p>
        </w:tc>
        <w:tc>
          <w:tcPr>
            <w:tcW w:w="4002"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同意按本项目要求缴付相关款项</w:t>
            </w:r>
          </w:p>
        </w:tc>
        <w:tc>
          <w:tcPr>
            <w:tcW w:w="967" w:type="dxa"/>
            <w:vAlign w:val="center"/>
          </w:tcPr>
          <w:p w:rsidR="008A3520" w:rsidRPr="00B85522" w:rsidRDefault="008A3520" w:rsidP="006F0855">
            <w:pPr>
              <w:jc w:val="center"/>
              <w:rPr>
                <w:rFonts w:ascii="宋体" w:hAnsi="宋体" w:cs="仿宋"/>
                <w:sz w:val="28"/>
                <w:szCs w:val="28"/>
              </w:rPr>
            </w:pPr>
          </w:p>
        </w:tc>
        <w:tc>
          <w:tcPr>
            <w:tcW w:w="1525" w:type="dxa"/>
            <w:vAlign w:val="center"/>
          </w:tcPr>
          <w:p w:rsidR="008A3520" w:rsidRPr="00B85522" w:rsidRDefault="008A3520" w:rsidP="006F0855">
            <w:pPr>
              <w:pStyle w:val="af0"/>
              <w:keepNext w:val="0"/>
              <w:adjustRightInd/>
              <w:spacing w:before="0" w:after="0" w:line="240" w:lineRule="auto"/>
              <w:textAlignment w:val="auto"/>
              <w:rPr>
                <w:rFonts w:ascii="宋体" w:hAnsi="宋体" w:cs="仿宋"/>
                <w:snapToGrid/>
                <w:spacing w:val="0"/>
                <w:kern w:val="2"/>
                <w:sz w:val="28"/>
                <w:szCs w:val="28"/>
              </w:rPr>
            </w:pPr>
          </w:p>
        </w:tc>
        <w:tc>
          <w:tcPr>
            <w:tcW w:w="1510" w:type="dxa"/>
            <w:vAlign w:val="center"/>
          </w:tcPr>
          <w:p w:rsidR="008A3520" w:rsidRPr="00B85522" w:rsidRDefault="008A3520" w:rsidP="006F0855">
            <w:pPr>
              <w:pStyle w:val="af0"/>
              <w:keepNext w:val="0"/>
              <w:adjustRightInd/>
              <w:spacing w:before="0" w:after="0" w:line="240" w:lineRule="auto"/>
              <w:textAlignment w:val="auto"/>
              <w:rPr>
                <w:rFonts w:ascii="宋体" w:hAnsi="宋体" w:cs="仿宋"/>
                <w:snapToGrid/>
                <w:spacing w:val="0"/>
                <w:kern w:val="2"/>
                <w:sz w:val="28"/>
                <w:szCs w:val="28"/>
              </w:rPr>
            </w:pPr>
          </w:p>
        </w:tc>
      </w:tr>
      <w:tr w:rsidR="008A3520" w:rsidRPr="00B85522" w:rsidTr="006F0855">
        <w:trPr>
          <w:trHeight w:val="762"/>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9</w:t>
            </w:r>
          </w:p>
        </w:tc>
        <w:tc>
          <w:tcPr>
            <w:tcW w:w="4002" w:type="dxa"/>
            <w:vAlign w:val="center"/>
          </w:tcPr>
          <w:p w:rsidR="008A3520" w:rsidRPr="00B85522" w:rsidRDefault="008A3520" w:rsidP="006F0855">
            <w:pPr>
              <w:pStyle w:val="af"/>
              <w:rPr>
                <w:rFonts w:ascii="宋体" w:hAnsi="宋体" w:cs="仿宋"/>
                <w:sz w:val="28"/>
                <w:szCs w:val="28"/>
              </w:rPr>
            </w:pPr>
            <w:r w:rsidRPr="00B85522">
              <w:rPr>
                <w:rFonts w:ascii="宋体" w:hAnsi="宋体" w:cs="仿宋" w:hint="eastAsia"/>
                <w:sz w:val="28"/>
                <w:szCs w:val="28"/>
              </w:rPr>
              <w:t>同意采购方以任何形式对我方投标/响应文件内容的真实性和有效性进行审查、验证</w:t>
            </w:r>
          </w:p>
        </w:tc>
        <w:tc>
          <w:tcPr>
            <w:tcW w:w="967" w:type="dxa"/>
            <w:vAlign w:val="center"/>
          </w:tcPr>
          <w:p w:rsidR="008A3520" w:rsidRPr="00B85522" w:rsidRDefault="008A3520" w:rsidP="006F0855">
            <w:pPr>
              <w:jc w:val="center"/>
              <w:rPr>
                <w:rFonts w:ascii="宋体" w:hAnsi="宋体" w:cs="仿宋"/>
                <w:sz w:val="28"/>
                <w:szCs w:val="28"/>
              </w:rPr>
            </w:pPr>
          </w:p>
        </w:tc>
        <w:tc>
          <w:tcPr>
            <w:tcW w:w="1525" w:type="dxa"/>
            <w:vAlign w:val="center"/>
          </w:tcPr>
          <w:p w:rsidR="008A3520" w:rsidRPr="00B85522" w:rsidRDefault="008A3520" w:rsidP="006F0855">
            <w:pPr>
              <w:jc w:val="center"/>
              <w:rPr>
                <w:rFonts w:ascii="宋体" w:hAnsi="宋体" w:cs="仿宋"/>
                <w:sz w:val="28"/>
                <w:szCs w:val="28"/>
              </w:rPr>
            </w:pPr>
          </w:p>
        </w:tc>
        <w:tc>
          <w:tcPr>
            <w:tcW w:w="1510" w:type="dxa"/>
            <w:vAlign w:val="center"/>
          </w:tcPr>
          <w:p w:rsidR="008A3520" w:rsidRPr="00B85522" w:rsidRDefault="008A3520" w:rsidP="006F0855">
            <w:pPr>
              <w:jc w:val="center"/>
              <w:rPr>
                <w:rFonts w:ascii="宋体" w:hAnsi="宋体" w:cs="仿宋"/>
                <w:sz w:val="28"/>
                <w:szCs w:val="28"/>
              </w:rPr>
            </w:pPr>
          </w:p>
        </w:tc>
      </w:tr>
      <w:tr w:rsidR="008A3520" w:rsidRPr="00B85522" w:rsidTr="006F0855">
        <w:trPr>
          <w:trHeight w:val="539"/>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10</w:t>
            </w:r>
          </w:p>
        </w:tc>
        <w:tc>
          <w:tcPr>
            <w:tcW w:w="4002" w:type="dxa"/>
            <w:vAlign w:val="center"/>
          </w:tcPr>
          <w:p w:rsidR="008A3520" w:rsidRPr="00B85522" w:rsidRDefault="008A3520" w:rsidP="006F0855">
            <w:pPr>
              <w:spacing w:after="120"/>
              <w:jc w:val="left"/>
              <w:rPr>
                <w:rFonts w:ascii="宋体" w:hAnsi="宋体" w:cs="仿宋"/>
                <w:sz w:val="28"/>
                <w:szCs w:val="28"/>
              </w:rPr>
            </w:pPr>
            <w:r w:rsidRPr="00B85522">
              <w:rPr>
                <w:rFonts w:ascii="宋体" w:hAnsi="宋体" w:cs="仿宋" w:hint="eastAsia"/>
                <w:sz w:val="28"/>
                <w:szCs w:val="28"/>
              </w:rPr>
              <w:t>产品</w:t>
            </w:r>
            <w:r w:rsidRPr="00B85522">
              <w:rPr>
                <w:rFonts w:ascii="宋体" w:hAnsi="宋体" w:cs="仿宋" w:hint="eastAsia"/>
                <w:b/>
                <w:bCs/>
                <w:sz w:val="28"/>
                <w:szCs w:val="28"/>
              </w:rPr>
              <w:t>质保期≧1</w:t>
            </w:r>
            <w:r w:rsidRPr="00B85522">
              <w:rPr>
                <w:rFonts w:ascii="宋体" w:hAnsi="宋体" w:cs="仿宋" w:hint="eastAsia"/>
                <w:sz w:val="28"/>
                <w:szCs w:val="28"/>
              </w:rPr>
              <w:t>年，保修期满后每年免费检修一次。</w:t>
            </w:r>
          </w:p>
        </w:tc>
        <w:tc>
          <w:tcPr>
            <w:tcW w:w="967" w:type="dxa"/>
          </w:tcPr>
          <w:p w:rsidR="008A3520" w:rsidRPr="00B85522" w:rsidRDefault="008A3520" w:rsidP="006F0855">
            <w:pPr>
              <w:spacing w:after="120"/>
              <w:rPr>
                <w:rFonts w:ascii="宋体" w:hAnsi="宋体" w:cs="仿宋"/>
                <w:sz w:val="28"/>
                <w:szCs w:val="28"/>
              </w:rPr>
            </w:pPr>
          </w:p>
        </w:tc>
        <w:tc>
          <w:tcPr>
            <w:tcW w:w="1525" w:type="dxa"/>
            <w:vAlign w:val="center"/>
          </w:tcPr>
          <w:p w:rsidR="008A3520" w:rsidRPr="00B85522" w:rsidRDefault="008A3520" w:rsidP="006F0855">
            <w:pPr>
              <w:jc w:val="center"/>
              <w:rPr>
                <w:rFonts w:ascii="宋体" w:hAnsi="宋体" w:cs="仿宋"/>
                <w:sz w:val="28"/>
                <w:szCs w:val="28"/>
              </w:rPr>
            </w:pPr>
          </w:p>
        </w:tc>
        <w:tc>
          <w:tcPr>
            <w:tcW w:w="1510"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（写明质保年限）</w:t>
            </w:r>
          </w:p>
        </w:tc>
      </w:tr>
      <w:tr w:rsidR="008A3520" w:rsidRPr="00B85522" w:rsidTr="006F0855">
        <w:trPr>
          <w:trHeight w:val="896"/>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11</w:t>
            </w:r>
          </w:p>
        </w:tc>
        <w:tc>
          <w:tcPr>
            <w:tcW w:w="4002" w:type="dxa"/>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故障报修的</w:t>
            </w:r>
            <w:r w:rsidRPr="00B85522">
              <w:rPr>
                <w:rFonts w:ascii="宋体" w:hAnsi="宋体" w:cs="仿宋" w:hint="eastAsia"/>
                <w:b/>
                <w:bCs/>
                <w:sz w:val="28"/>
                <w:szCs w:val="28"/>
              </w:rPr>
              <w:t>响应</w:t>
            </w:r>
            <w:r w:rsidRPr="00B85522">
              <w:rPr>
                <w:rFonts w:ascii="宋体" w:hAnsi="宋体" w:cs="仿宋" w:hint="eastAsia"/>
                <w:sz w:val="28"/>
                <w:szCs w:val="28"/>
              </w:rPr>
              <w:t>时间</w:t>
            </w:r>
            <w:r w:rsidRPr="00B85522">
              <w:rPr>
                <w:rFonts w:ascii="宋体" w:hAnsi="宋体" w:cs="仿宋" w:hint="eastAsia"/>
                <w:bCs/>
                <w:color w:val="000000"/>
                <w:kern w:val="0"/>
                <w:sz w:val="28"/>
                <w:szCs w:val="28"/>
              </w:rPr>
              <w:t>≤</w:t>
            </w:r>
            <w:r w:rsidRPr="00B85522">
              <w:rPr>
                <w:rFonts w:ascii="宋体" w:hAnsi="宋体" w:cs="仿宋" w:hint="eastAsia"/>
                <w:sz w:val="28"/>
                <w:szCs w:val="28"/>
              </w:rPr>
              <w:t>2小时，维修工程师应在</w:t>
            </w:r>
            <w:r w:rsidRPr="00B85522">
              <w:rPr>
                <w:rFonts w:ascii="宋体" w:hAnsi="宋体" w:cs="仿宋" w:hint="eastAsia"/>
                <w:bCs/>
                <w:color w:val="000000"/>
                <w:kern w:val="0"/>
                <w:sz w:val="28"/>
                <w:szCs w:val="28"/>
              </w:rPr>
              <w:t>≤</w:t>
            </w:r>
            <w:r w:rsidRPr="00B85522">
              <w:rPr>
                <w:rFonts w:ascii="宋体" w:hAnsi="宋体" w:cs="仿宋" w:hint="eastAsia"/>
                <w:sz w:val="28"/>
                <w:szCs w:val="28"/>
              </w:rPr>
              <w:t>48小时</w:t>
            </w:r>
            <w:r w:rsidRPr="00B85522">
              <w:rPr>
                <w:rFonts w:ascii="宋体" w:hAnsi="宋体" w:cs="仿宋" w:hint="eastAsia"/>
                <w:b/>
                <w:bCs/>
                <w:sz w:val="28"/>
                <w:szCs w:val="28"/>
              </w:rPr>
              <w:t>到现场</w:t>
            </w:r>
            <w:r w:rsidRPr="00B85522">
              <w:rPr>
                <w:rFonts w:ascii="宋体" w:hAnsi="宋体" w:cs="仿宋" w:hint="eastAsia"/>
                <w:sz w:val="28"/>
                <w:szCs w:val="28"/>
              </w:rPr>
              <w:t>维修并排除故障。</w:t>
            </w:r>
          </w:p>
        </w:tc>
        <w:tc>
          <w:tcPr>
            <w:tcW w:w="967" w:type="dxa"/>
          </w:tcPr>
          <w:p w:rsidR="008A3520" w:rsidRPr="00B85522" w:rsidRDefault="008A3520" w:rsidP="006F0855">
            <w:pPr>
              <w:spacing w:after="120"/>
              <w:rPr>
                <w:rFonts w:ascii="宋体" w:hAnsi="宋体" w:cs="仿宋"/>
                <w:sz w:val="28"/>
                <w:szCs w:val="28"/>
              </w:rPr>
            </w:pPr>
          </w:p>
        </w:tc>
        <w:tc>
          <w:tcPr>
            <w:tcW w:w="1525" w:type="dxa"/>
            <w:vAlign w:val="center"/>
          </w:tcPr>
          <w:p w:rsidR="008A3520" w:rsidRPr="00B85522" w:rsidRDefault="008A3520" w:rsidP="006F0855">
            <w:pPr>
              <w:jc w:val="center"/>
              <w:rPr>
                <w:rFonts w:ascii="宋体" w:hAnsi="宋体" w:cs="仿宋"/>
                <w:sz w:val="28"/>
                <w:szCs w:val="28"/>
              </w:rPr>
            </w:pPr>
          </w:p>
        </w:tc>
        <w:tc>
          <w:tcPr>
            <w:tcW w:w="1510" w:type="dxa"/>
            <w:vAlign w:val="center"/>
          </w:tcPr>
          <w:p w:rsidR="008A3520" w:rsidRPr="00B85522" w:rsidRDefault="008A3520" w:rsidP="006F0855">
            <w:pPr>
              <w:jc w:val="center"/>
              <w:rPr>
                <w:rFonts w:ascii="宋体" w:hAnsi="宋体" w:cs="仿宋"/>
                <w:sz w:val="28"/>
                <w:szCs w:val="28"/>
              </w:rPr>
            </w:pPr>
          </w:p>
        </w:tc>
      </w:tr>
      <w:tr w:rsidR="008A3520" w:rsidRPr="00B85522" w:rsidTr="006F0855">
        <w:trPr>
          <w:trHeight w:val="540"/>
          <w:jc w:val="center"/>
        </w:trPr>
        <w:tc>
          <w:tcPr>
            <w:tcW w:w="516"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z w:val="28"/>
                <w:szCs w:val="28"/>
              </w:rPr>
              <w:t>12</w:t>
            </w:r>
          </w:p>
        </w:tc>
        <w:tc>
          <w:tcPr>
            <w:tcW w:w="4002" w:type="dxa"/>
            <w:vAlign w:val="center"/>
          </w:tcPr>
          <w:p w:rsidR="008A3520" w:rsidRPr="00B85522" w:rsidRDefault="008A3520" w:rsidP="006F0855">
            <w:pPr>
              <w:pStyle w:val="af"/>
              <w:rPr>
                <w:rFonts w:ascii="宋体" w:hAnsi="宋体" w:cs="仿宋"/>
                <w:sz w:val="28"/>
                <w:szCs w:val="28"/>
              </w:rPr>
            </w:pPr>
            <w:r w:rsidRPr="00B85522">
              <w:rPr>
                <w:rFonts w:ascii="宋体" w:hAnsi="宋体" w:cs="仿宋" w:hint="eastAsia"/>
                <w:sz w:val="28"/>
                <w:szCs w:val="28"/>
              </w:rPr>
              <w:t>满足对售后服务的各项要求</w:t>
            </w:r>
          </w:p>
        </w:tc>
        <w:tc>
          <w:tcPr>
            <w:tcW w:w="967" w:type="dxa"/>
            <w:vAlign w:val="center"/>
          </w:tcPr>
          <w:p w:rsidR="008A3520" w:rsidRPr="00B85522" w:rsidRDefault="008A3520" w:rsidP="006F0855">
            <w:pPr>
              <w:jc w:val="center"/>
              <w:rPr>
                <w:rFonts w:ascii="宋体" w:hAnsi="宋体" w:cs="仿宋"/>
                <w:sz w:val="28"/>
                <w:szCs w:val="28"/>
              </w:rPr>
            </w:pPr>
          </w:p>
        </w:tc>
        <w:tc>
          <w:tcPr>
            <w:tcW w:w="1525" w:type="dxa"/>
            <w:vAlign w:val="center"/>
          </w:tcPr>
          <w:p w:rsidR="008A3520" w:rsidRPr="00B85522" w:rsidRDefault="008A3520" w:rsidP="006F0855">
            <w:pPr>
              <w:jc w:val="center"/>
              <w:rPr>
                <w:rFonts w:ascii="宋体" w:hAnsi="宋体" w:cs="仿宋"/>
                <w:sz w:val="28"/>
                <w:szCs w:val="28"/>
              </w:rPr>
            </w:pPr>
          </w:p>
        </w:tc>
        <w:tc>
          <w:tcPr>
            <w:tcW w:w="1510" w:type="dxa"/>
            <w:vAlign w:val="center"/>
          </w:tcPr>
          <w:p w:rsidR="008A3520" w:rsidRPr="00B85522" w:rsidRDefault="008A3520" w:rsidP="006F0855">
            <w:pPr>
              <w:jc w:val="center"/>
              <w:rPr>
                <w:rFonts w:ascii="宋体" w:hAnsi="宋体" w:cs="仿宋"/>
                <w:sz w:val="28"/>
                <w:szCs w:val="28"/>
              </w:rPr>
            </w:pPr>
          </w:p>
        </w:tc>
      </w:tr>
      <w:tr w:rsidR="008A3520" w:rsidRPr="00B85522" w:rsidTr="006F0855">
        <w:trPr>
          <w:trHeight w:val="565"/>
          <w:jc w:val="center"/>
        </w:trPr>
        <w:tc>
          <w:tcPr>
            <w:tcW w:w="516" w:type="dxa"/>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13</w:t>
            </w:r>
          </w:p>
        </w:tc>
        <w:tc>
          <w:tcPr>
            <w:tcW w:w="6494" w:type="dxa"/>
            <w:gridSpan w:val="3"/>
            <w:vAlign w:val="center"/>
          </w:tcPr>
          <w:p w:rsidR="008A3520" w:rsidRPr="00B85522" w:rsidRDefault="008A3520" w:rsidP="006F0855">
            <w:pPr>
              <w:rPr>
                <w:rFonts w:ascii="宋体" w:hAnsi="宋体" w:cs="仿宋"/>
                <w:sz w:val="28"/>
                <w:szCs w:val="28"/>
              </w:rPr>
            </w:pPr>
            <w:r w:rsidRPr="00B85522">
              <w:rPr>
                <w:rFonts w:ascii="宋体" w:hAnsi="宋体" w:cs="仿宋" w:hint="eastAsia"/>
                <w:sz w:val="28"/>
                <w:szCs w:val="28"/>
              </w:rPr>
              <w:t>其它商务条款偏离说明：</w:t>
            </w:r>
          </w:p>
        </w:tc>
        <w:tc>
          <w:tcPr>
            <w:tcW w:w="1510" w:type="dxa"/>
            <w:vAlign w:val="center"/>
          </w:tcPr>
          <w:p w:rsidR="008A3520" w:rsidRPr="00B85522" w:rsidRDefault="008A3520" w:rsidP="006F0855">
            <w:pPr>
              <w:rPr>
                <w:rFonts w:ascii="宋体" w:hAnsi="宋体" w:cs="仿宋"/>
                <w:sz w:val="28"/>
                <w:szCs w:val="28"/>
              </w:rPr>
            </w:pPr>
          </w:p>
        </w:tc>
      </w:tr>
    </w:tbl>
    <w:p w:rsidR="008A3520" w:rsidRPr="00B85522" w:rsidRDefault="008A3520" w:rsidP="008A3520">
      <w:pPr>
        <w:rPr>
          <w:rFonts w:ascii="宋体" w:hAnsi="宋体" w:cs="仿宋"/>
          <w:sz w:val="28"/>
          <w:szCs w:val="28"/>
          <w:lang w:val="en-GB"/>
        </w:rPr>
      </w:pPr>
    </w:p>
    <w:p w:rsidR="008A3520" w:rsidRPr="00B85522" w:rsidRDefault="008A3520" w:rsidP="008A3520">
      <w:pPr>
        <w:rPr>
          <w:rFonts w:ascii="宋体" w:hAnsi="宋体" w:cs="仿宋"/>
          <w:sz w:val="28"/>
          <w:szCs w:val="28"/>
          <w:lang w:val="en-GB"/>
        </w:rPr>
      </w:pPr>
      <w:r w:rsidRPr="00B85522">
        <w:rPr>
          <w:rFonts w:ascii="宋体" w:hAnsi="宋体" w:cs="仿宋" w:hint="eastAsia"/>
          <w:sz w:val="28"/>
          <w:szCs w:val="28"/>
          <w:lang w:val="en-GB"/>
        </w:rPr>
        <w:lastRenderedPageBreak/>
        <w:t>注： 1.投标人/响应供应商</w:t>
      </w:r>
      <w:r w:rsidRPr="00B85522">
        <w:rPr>
          <w:rFonts w:ascii="宋体" w:hAnsi="宋体" w:cs="仿宋" w:hint="eastAsia"/>
          <w:sz w:val="28"/>
          <w:szCs w:val="28"/>
        </w:rPr>
        <w:t>投标人必须对上述一般商务条款逐条响应。</w:t>
      </w:r>
      <w:r w:rsidRPr="00B85522">
        <w:rPr>
          <w:rFonts w:ascii="宋体" w:hAnsi="宋体" w:cs="仿宋" w:hint="eastAsia"/>
          <w:b/>
          <w:bCs/>
          <w:sz w:val="28"/>
          <w:szCs w:val="28"/>
        </w:rPr>
        <w:t>如有缺漏项视同不符合对应条款之要求。</w:t>
      </w:r>
      <w:r w:rsidRPr="00B85522">
        <w:rPr>
          <w:rFonts w:ascii="宋体" w:hAnsi="宋体" w:cs="仿宋" w:hint="eastAsia"/>
          <w:sz w:val="28"/>
          <w:szCs w:val="28"/>
          <w:lang w:val="en-GB"/>
        </w:rPr>
        <w:t>请在“是否响应”填“是”或“否”（不得空白，空白视为“否”），并对照偏离情况请在“偏离说明”栏内扼要说明偏离情况，不响应视为负偏离。</w:t>
      </w:r>
    </w:p>
    <w:p w:rsidR="008A3520" w:rsidRPr="00B85522" w:rsidRDefault="008A3520" w:rsidP="008A3520">
      <w:pPr>
        <w:ind w:firstLine="420"/>
        <w:rPr>
          <w:rFonts w:ascii="宋体" w:hAnsi="宋体" w:cs="仿宋"/>
          <w:sz w:val="28"/>
          <w:szCs w:val="28"/>
          <w:lang w:val="en-GB"/>
        </w:rPr>
      </w:pPr>
      <w:r w:rsidRPr="00B85522">
        <w:rPr>
          <w:rFonts w:ascii="宋体" w:hAnsi="宋体" w:cs="仿宋" w:hint="eastAsia"/>
          <w:sz w:val="28"/>
          <w:szCs w:val="28"/>
          <w:lang w:val="en-GB"/>
        </w:rPr>
        <w:t xml:space="preserve"> 2.本表内容不得擅自修改。</w:t>
      </w:r>
    </w:p>
    <w:p w:rsidR="008A3520" w:rsidRPr="00B85522" w:rsidRDefault="008A3520" w:rsidP="008A3520">
      <w:pPr>
        <w:ind w:firstLine="420"/>
        <w:rPr>
          <w:rFonts w:ascii="宋体" w:hAnsi="宋体" w:cs="仿宋"/>
          <w:sz w:val="28"/>
          <w:szCs w:val="28"/>
          <w:lang w:val="en-GB"/>
        </w:rPr>
      </w:pP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pStyle w:val="4"/>
        <w:jc w:val="left"/>
        <w:rPr>
          <w:rFonts w:ascii="宋体" w:eastAsia="宋体" w:hAnsi="宋体" w:cs="仿宋"/>
        </w:rPr>
      </w:pPr>
      <w:r w:rsidRPr="00B85522">
        <w:rPr>
          <w:rFonts w:ascii="宋体" w:eastAsia="宋体" w:hAnsi="宋体" w:cs="仿宋" w:hint="eastAsia"/>
        </w:rPr>
        <w:t>4.3售后服务方案（或承诺书）</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售后服务须包括但不限于以下内容，主要根据招标需求的要求（格式自定）</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1.免费保修期；</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2.应急维修时间安排；</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3.维修地点、地址、联系电话及技术服务人员（包括厂商认证工程师等人员）；</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4.制造商的技术支持；</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5.其它服务承诺；</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6.培训计划。</w:t>
      </w:r>
    </w:p>
    <w:p w:rsidR="008A3520" w:rsidRPr="00B85522" w:rsidRDefault="008A3520" w:rsidP="008A3520">
      <w:pPr>
        <w:adjustRightInd w:val="0"/>
        <w:snapToGrid w:val="0"/>
        <w:spacing w:line="36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6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60" w:lineRule="auto"/>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pStyle w:val="4"/>
        <w:jc w:val="left"/>
        <w:rPr>
          <w:rFonts w:ascii="宋体" w:eastAsia="宋体" w:hAnsi="宋体" w:cs="仿宋"/>
        </w:rPr>
      </w:pPr>
      <w:r w:rsidRPr="00B85522">
        <w:rPr>
          <w:rFonts w:ascii="宋体" w:eastAsia="宋体" w:hAnsi="宋体" w:cs="仿宋" w:hint="eastAsia"/>
        </w:rPr>
        <w:lastRenderedPageBreak/>
        <w:t>4.4 厂家售后服务承诺书（可选）</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售后服务须包括但不限于以下内容，主要根据招标需求的要求（格式自定）</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1.免费保修期；</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2.应急维修时间安排（含电话响应、到现场响应）；</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3.维修地点、地址、联系电话及技术服务人员（包括厂商认证工程师等人员）；</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4.制造商的技术支持；</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5.其它服务承诺；</w:t>
      </w:r>
    </w:p>
    <w:p w:rsidR="008A3520" w:rsidRPr="00B85522" w:rsidRDefault="008A3520" w:rsidP="008A3520">
      <w:pPr>
        <w:spacing w:line="360" w:lineRule="auto"/>
        <w:ind w:firstLineChars="200" w:firstLine="560"/>
        <w:rPr>
          <w:rFonts w:ascii="宋体" w:hAnsi="宋体" w:cs="仿宋"/>
          <w:sz w:val="28"/>
          <w:szCs w:val="28"/>
          <w:lang w:val="en-GB"/>
        </w:rPr>
      </w:pPr>
      <w:r w:rsidRPr="00B85522">
        <w:rPr>
          <w:rFonts w:ascii="宋体" w:hAnsi="宋体" w:cs="仿宋" w:hint="eastAsia"/>
          <w:sz w:val="28"/>
          <w:szCs w:val="28"/>
          <w:lang w:val="en-GB"/>
        </w:rPr>
        <w:t>6.培训计划。</w:t>
      </w:r>
    </w:p>
    <w:p w:rsidR="008A3520" w:rsidRPr="00B85522" w:rsidRDefault="008A3520" w:rsidP="008A3520">
      <w:pPr>
        <w:adjustRightInd w:val="0"/>
        <w:snapToGrid w:val="0"/>
        <w:spacing w:line="36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6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60" w:lineRule="auto"/>
        <w:rPr>
          <w:rFonts w:ascii="宋体" w:hAnsi="宋体" w:cs="仿宋"/>
          <w:sz w:val="28"/>
          <w:szCs w:val="28"/>
        </w:rPr>
      </w:pPr>
      <w:r w:rsidRPr="00B85522">
        <w:rPr>
          <w:rFonts w:ascii="宋体" w:hAnsi="宋体" w:cs="仿宋" w:hint="eastAsia"/>
          <w:sz w:val="28"/>
          <w:szCs w:val="28"/>
        </w:rPr>
        <w:t>日期：</w:t>
      </w:r>
      <w:r w:rsidRPr="00B85522">
        <w:rPr>
          <w:rFonts w:ascii="宋体" w:hAnsi="宋体" w:cs="仿宋" w:hint="eastAsia"/>
          <w:sz w:val="28"/>
          <w:szCs w:val="28"/>
          <w:u w:val="single"/>
        </w:rPr>
        <w:t xml:space="preserve">       </w:t>
      </w:r>
      <w:r w:rsidRPr="00B85522">
        <w:rPr>
          <w:rFonts w:ascii="宋体" w:hAnsi="宋体" w:cs="仿宋" w:hint="eastAsia"/>
          <w:sz w:val="28"/>
          <w:szCs w:val="28"/>
        </w:rPr>
        <w:t>年</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月</w:t>
      </w:r>
      <w:r w:rsidRPr="00B85522">
        <w:rPr>
          <w:rFonts w:ascii="宋体" w:hAnsi="宋体" w:cs="仿宋" w:hint="eastAsia"/>
          <w:sz w:val="28"/>
          <w:szCs w:val="28"/>
          <w:u w:val="single"/>
        </w:rPr>
        <w:t xml:space="preserve">    </w:t>
      </w:r>
      <w:r w:rsidRPr="00B85522">
        <w:rPr>
          <w:rFonts w:ascii="宋体" w:hAnsi="宋体" w:cs="仿宋" w:hint="eastAsia"/>
          <w:sz w:val="28"/>
          <w:szCs w:val="28"/>
        </w:rPr>
        <w:t xml:space="preserve"> 日</w:t>
      </w:r>
    </w:p>
    <w:p w:rsidR="008A3520" w:rsidRPr="00B85522" w:rsidRDefault="008A3520" w:rsidP="008A3520">
      <w:pPr>
        <w:pStyle w:val="20"/>
        <w:spacing w:line="360" w:lineRule="exact"/>
        <w:jc w:val="left"/>
        <w:rPr>
          <w:rFonts w:ascii="宋体" w:eastAsia="宋体" w:hAnsi="宋体" w:cs="仿宋"/>
          <w:sz w:val="28"/>
          <w:szCs w:val="28"/>
        </w:rPr>
      </w:pPr>
      <w:bookmarkStart w:id="34" w:name="_Toc202820353"/>
      <w:bookmarkStart w:id="35" w:name="_Toc202819880"/>
      <w:bookmarkStart w:id="36" w:name="_Toc202816998"/>
      <w:bookmarkStart w:id="37" w:name="_Toc202254107"/>
      <w:bookmarkStart w:id="38" w:name="_Toc202251702"/>
      <w:bookmarkStart w:id="39" w:name="_Toc202252036"/>
      <w:bookmarkStart w:id="40" w:name="_Toc202251077"/>
      <w:r w:rsidRPr="00B85522">
        <w:rPr>
          <w:rFonts w:ascii="宋体" w:eastAsia="宋体" w:hAnsi="宋体" w:cs="仿宋" w:hint="eastAsia"/>
          <w:sz w:val="28"/>
          <w:szCs w:val="28"/>
        </w:rPr>
        <w:t>5 技术部分</w:t>
      </w:r>
      <w:bookmarkEnd w:id="34"/>
      <w:bookmarkEnd w:id="35"/>
      <w:bookmarkEnd w:id="36"/>
      <w:bookmarkEnd w:id="37"/>
      <w:bookmarkEnd w:id="38"/>
      <w:bookmarkEnd w:id="39"/>
      <w:bookmarkEnd w:id="40"/>
    </w:p>
    <w:p w:rsidR="008A3520" w:rsidRPr="00B85522" w:rsidRDefault="008A3520" w:rsidP="008A3520">
      <w:pPr>
        <w:pStyle w:val="4"/>
        <w:spacing w:line="360" w:lineRule="exact"/>
        <w:jc w:val="left"/>
        <w:rPr>
          <w:rFonts w:ascii="宋体" w:eastAsia="宋体" w:hAnsi="宋体" w:cs="仿宋"/>
        </w:rPr>
      </w:pPr>
      <w:r w:rsidRPr="00B85522">
        <w:rPr>
          <w:rFonts w:ascii="宋体" w:eastAsia="宋体" w:hAnsi="宋体" w:cs="仿宋" w:hint="eastAsia"/>
        </w:rPr>
        <w:t>5.1货物说明一览表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0"/>
        <w:gridCol w:w="2580"/>
        <w:gridCol w:w="1360"/>
        <w:gridCol w:w="2550"/>
        <w:gridCol w:w="1432"/>
      </w:tblGrid>
      <w:tr w:rsidR="008A3520" w:rsidRPr="00B85522" w:rsidTr="006F0855">
        <w:trPr>
          <w:jc w:val="center"/>
        </w:trPr>
        <w:tc>
          <w:tcPr>
            <w:tcW w:w="1870" w:type="dxa"/>
            <w:shd w:val="clear" w:color="auto" w:fill="F1F1F1"/>
          </w:tcPr>
          <w:p w:rsidR="008A3520" w:rsidRPr="00B85522" w:rsidRDefault="008A3520" w:rsidP="006F0855">
            <w:pPr>
              <w:spacing w:line="480" w:lineRule="exact"/>
              <w:jc w:val="center"/>
              <w:rPr>
                <w:rFonts w:ascii="宋体" w:hAnsi="宋体" w:cs="仿宋"/>
                <w:sz w:val="28"/>
                <w:szCs w:val="28"/>
              </w:rPr>
            </w:pPr>
            <w:r w:rsidRPr="00B85522">
              <w:rPr>
                <w:rFonts w:ascii="宋体" w:hAnsi="宋体" w:cs="仿宋" w:hint="eastAsia"/>
                <w:sz w:val="28"/>
                <w:szCs w:val="28"/>
              </w:rPr>
              <w:t>货物名称</w:t>
            </w:r>
          </w:p>
        </w:tc>
        <w:tc>
          <w:tcPr>
            <w:tcW w:w="2580" w:type="dxa"/>
            <w:shd w:val="clear" w:color="auto" w:fill="F1F1F1"/>
          </w:tcPr>
          <w:p w:rsidR="008A3520" w:rsidRPr="00B85522" w:rsidRDefault="008A3520" w:rsidP="006F0855">
            <w:pPr>
              <w:spacing w:line="480" w:lineRule="exact"/>
              <w:jc w:val="center"/>
              <w:rPr>
                <w:rFonts w:ascii="宋体" w:hAnsi="宋体" w:cs="仿宋"/>
                <w:sz w:val="28"/>
                <w:szCs w:val="28"/>
              </w:rPr>
            </w:pPr>
            <w:r w:rsidRPr="00B85522">
              <w:rPr>
                <w:rFonts w:ascii="宋体" w:hAnsi="宋体" w:cs="仿宋" w:hint="eastAsia"/>
                <w:sz w:val="28"/>
                <w:szCs w:val="28"/>
              </w:rPr>
              <w:t>规格及型号</w:t>
            </w:r>
          </w:p>
        </w:tc>
        <w:tc>
          <w:tcPr>
            <w:tcW w:w="1360" w:type="dxa"/>
            <w:shd w:val="clear" w:color="auto" w:fill="F1F1F1"/>
          </w:tcPr>
          <w:p w:rsidR="008A3520" w:rsidRPr="00B85522" w:rsidRDefault="008A3520" w:rsidP="006F0855">
            <w:pPr>
              <w:spacing w:line="480" w:lineRule="exact"/>
              <w:jc w:val="center"/>
              <w:rPr>
                <w:rFonts w:ascii="宋体" w:hAnsi="宋体" w:cs="仿宋"/>
                <w:sz w:val="28"/>
                <w:szCs w:val="28"/>
              </w:rPr>
            </w:pPr>
            <w:r w:rsidRPr="00B85522">
              <w:rPr>
                <w:rFonts w:ascii="宋体" w:hAnsi="宋体" w:cs="仿宋" w:hint="eastAsia"/>
                <w:sz w:val="28"/>
                <w:szCs w:val="28"/>
              </w:rPr>
              <w:t>数量</w:t>
            </w:r>
          </w:p>
        </w:tc>
        <w:tc>
          <w:tcPr>
            <w:tcW w:w="2550" w:type="dxa"/>
            <w:shd w:val="clear" w:color="auto" w:fill="F1F1F1"/>
          </w:tcPr>
          <w:p w:rsidR="008A3520" w:rsidRPr="00B85522" w:rsidRDefault="008A3520" w:rsidP="006F0855">
            <w:pPr>
              <w:spacing w:line="480" w:lineRule="exact"/>
              <w:jc w:val="center"/>
              <w:rPr>
                <w:rFonts w:ascii="宋体" w:hAnsi="宋体" w:cs="仿宋"/>
                <w:sz w:val="28"/>
                <w:szCs w:val="28"/>
              </w:rPr>
            </w:pPr>
            <w:r w:rsidRPr="00B85522">
              <w:rPr>
                <w:rFonts w:ascii="宋体" w:hAnsi="宋体" w:cs="仿宋" w:hint="eastAsia"/>
                <w:sz w:val="28"/>
                <w:szCs w:val="28"/>
              </w:rPr>
              <w:t>交货期</w:t>
            </w:r>
          </w:p>
        </w:tc>
        <w:tc>
          <w:tcPr>
            <w:tcW w:w="1432" w:type="dxa"/>
            <w:shd w:val="clear" w:color="auto" w:fill="F1F1F1"/>
          </w:tcPr>
          <w:p w:rsidR="008A3520" w:rsidRPr="00B85522" w:rsidRDefault="008A3520" w:rsidP="006F0855">
            <w:pPr>
              <w:spacing w:line="480" w:lineRule="exact"/>
              <w:jc w:val="center"/>
              <w:rPr>
                <w:rFonts w:ascii="宋体" w:hAnsi="宋体" w:cs="仿宋"/>
                <w:sz w:val="28"/>
                <w:szCs w:val="28"/>
              </w:rPr>
            </w:pPr>
            <w:r w:rsidRPr="00B85522">
              <w:rPr>
                <w:rFonts w:ascii="宋体" w:hAnsi="宋体" w:cs="仿宋" w:hint="eastAsia"/>
                <w:sz w:val="28"/>
                <w:szCs w:val="28"/>
              </w:rPr>
              <w:t>备注</w:t>
            </w:r>
          </w:p>
        </w:tc>
      </w:tr>
      <w:tr w:rsidR="008A3520" w:rsidRPr="00B85522" w:rsidTr="006F0855">
        <w:trPr>
          <w:jc w:val="center"/>
        </w:trPr>
        <w:tc>
          <w:tcPr>
            <w:tcW w:w="1870" w:type="dxa"/>
          </w:tcPr>
          <w:p w:rsidR="008A3520" w:rsidRPr="00B85522" w:rsidRDefault="008A3520" w:rsidP="006F0855">
            <w:pPr>
              <w:spacing w:line="480" w:lineRule="exact"/>
              <w:rPr>
                <w:rFonts w:ascii="宋体" w:hAnsi="宋体" w:cs="仿宋"/>
                <w:sz w:val="28"/>
                <w:szCs w:val="28"/>
              </w:rPr>
            </w:pPr>
          </w:p>
        </w:tc>
        <w:tc>
          <w:tcPr>
            <w:tcW w:w="2580" w:type="dxa"/>
          </w:tcPr>
          <w:p w:rsidR="008A3520" w:rsidRPr="00B85522" w:rsidRDefault="008A3520" w:rsidP="006F0855">
            <w:pPr>
              <w:spacing w:line="480" w:lineRule="exact"/>
              <w:rPr>
                <w:rFonts w:ascii="宋体" w:hAnsi="宋体" w:cs="仿宋"/>
                <w:sz w:val="28"/>
                <w:szCs w:val="28"/>
              </w:rPr>
            </w:pPr>
          </w:p>
        </w:tc>
        <w:tc>
          <w:tcPr>
            <w:tcW w:w="1360" w:type="dxa"/>
          </w:tcPr>
          <w:p w:rsidR="008A3520" w:rsidRPr="00B85522" w:rsidRDefault="008A3520" w:rsidP="006F0855">
            <w:pPr>
              <w:spacing w:line="480" w:lineRule="exact"/>
              <w:rPr>
                <w:rFonts w:ascii="宋体" w:hAnsi="宋体" w:cs="仿宋"/>
                <w:sz w:val="28"/>
                <w:szCs w:val="28"/>
              </w:rPr>
            </w:pPr>
          </w:p>
        </w:tc>
        <w:tc>
          <w:tcPr>
            <w:tcW w:w="2550" w:type="dxa"/>
          </w:tcPr>
          <w:p w:rsidR="008A3520" w:rsidRPr="00B85522" w:rsidRDefault="008A3520" w:rsidP="006F0855">
            <w:pPr>
              <w:spacing w:line="480" w:lineRule="exact"/>
              <w:rPr>
                <w:rFonts w:ascii="宋体" w:hAnsi="宋体" w:cs="仿宋"/>
                <w:sz w:val="28"/>
                <w:szCs w:val="28"/>
              </w:rPr>
            </w:pPr>
          </w:p>
        </w:tc>
        <w:tc>
          <w:tcPr>
            <w:tcW w:w="1432" w:type="dxa"/>
          </w:tcPr>
          <w:p w:rsidR="008A3520" w:rsidRPr="00B85522" w:rsidRDefault="008A3520" w:rsidP="006F0855">
            <w:pPr>
              <w:spacing w:line="480" w:lineRule="exact"/>
              <w:rPr>
                <w:rFonts w:ascii="宋体" w:hAnsi="宋体" w:cs="仿宋"/>
                <w:sz w:val="28"/>
                <w:szCs w:val="28"/>
              </w:rPr>
            </w:pPr>
          </w:p>
        </w:tc>
      </w:tr>
      <w:tr w:rsidR="008A3520" w:rsidRPr="00B85522" w:rsidTr="006F0855">
        <w:trPr>
          <w:jc w:val="center"/>
        </w:trPr>
        <w:tc>
          <w:tcPr>
            <w:tcW w:w="1870" w:type="dxa"/>
          </w:tcPr>
          <w:p w:rsidR="008A3520" w:rsidRPr="00B85522" w:rsidRDefault="008A3520" w:rsidP="006F0855">
            <w:pPr>
              <w:spacing w:line="480" w:lineRule="exact"/>
              <w:rPr>
                <w:rFonts w:ascii="宋体" w:hAnsi="宋体" w:cs="仿宋"/>
                <w:sz w:val="28"/>
                <w:szCs w:val="28"/>
              </w:rPr>
            </w:pPr>
          </w:p>
        </w:tc>
        <w:tc>
          <w:tcPr>
            <w:tcW w:w="2580" w:type="dxa"/>
          </w:tcPr>
          <w:p w:rsidR="008A3520" w:rsidRPr="00B85522" w:rsidRDefault="008A3520" w:rsidP="006F0855">
            <w:pPr>
              <w:spacing w:line="480" w:lineRule="exact"/>
              <w:rPr>
                <w:rFonts w:ascii="宋体" w:hAnsi="宋体" w:cs="仿宋"/>
                <w:sz w:val="28"/>
                <w:szCs w:val="28"/>
              </w:rPr>
            </w:pPr>
          </w:p>
        </w:tc>
        <w:tc>
          <w:tcPr>
            <w:tcW w:w="1360" w:type="dxa"/>
          </w:tcPr>
          <w:p w:rsidR="008A3520" w:rsidRPr="00B85522" w:rsidRDefault="008A3520" w:rsidP="006F0855">
            <w:pPr>
              <w:spacing w:line="480" w:lineRule="exact"/>
              <w:rPr>
                <w:rFonts w:ascii="宋体" w:hAnsi="宋体" w:cs="仿宋"/>
                <w:sz w:val="28"/>
                <w:szCs w:val="28"/>
              </w:rPr>
            </w:pPr>
          </w:p>
        </w:tc>
        <w:tc>
          <w:tcPr>
            <w:tcW w:w="2550" w:type="dxa"/>
          </w:tcPr>
          <w:p w:rsidR="008A3520" w:rsidRPr="00B85522" w:rsidRDefault="008A3520" w:rsidP="006F0855">
            <w:pPr>
              <w:spacing w:line="480" w:lineRule="exact"/>
              <w:rPr>
                <w:rFonts w:ascii="宋体" w:hAnsi="宋体" w:cs="仿宋"/>
                <w:sz w:val="28"/>
                <w:szCs w:val="28"/>
              </w:rPr>
            </w:pPr>
          </w:p>
        </w:tc>
        <w:tc>
          <w:tcPr>
            <w:tcW w:w="1432" w:type="dxa"/>
          </w:tcPr>
          <w:p w:rsidR="008A3520" w:rsidRPr="00B85522" w:rsidRDefault="008A3520" w:rsidP="006F0855">
            <w:pPr>
              <w:spacing w:line="480" w:lineRule="exact"/>
              <w:rPr>
                <w:rFonts w:ascii="宋体" w:hAnsi="宋体" w:cs="仿宋"/>
                <w:sz w:val="28"/>
                <w:szCs w:val="28"/>
              </w:rPr>
            </w:pPr>
          </w:p>
        </w:tc>
      </w:tr>
      <w:tr w:rsidR="008A3520" w:rsidRPr="00B85522" w:rsidTr="006F0855">
        <w:trPr>
          <w:jc w:val="center"/>
        </w:trPr>
        <w:tc>
          <w:tcPr>
            <w:tcW w:w="1870" w:type="dxa"/>
          </w:tcPr>
          <w:p w:rsidR="008A3520" w:rsidRPr="00B85522" w:rsidRDefault="008A3520" w:rsidP="006F0855">
            <w:pPr>
              <w:spacing w:line="480" w:lineRule="exact"/>
              <w:rPr>
                <w:rFonts w:ascii="宋体" w:hAnsi="宋体" w:cs="仿宋"/>
                <w:sz w:val="28"/>
                <w:szCs w:val="28"/>
              </w:rPr>
            </w:pPr>
          </w:p>
        </w:tc>
        <w:tc>
          <w:tcPr>
            <w:tcW w:w="2580" w:type="dxa"/>
          </w:tcPr>
          <w:p w:rsidR="008A3520" w:rsidRPr="00B85522" w:rsidRDefault="008A3520" w:rsidP="006F0855">
            <w:pPr>
              <w:spacing w:line="480" w:lineRule="exact"/>
              <w:rPr>
                <w:rFonts w:ascii="宋体" w:hAnsi="宋体" w:cs="仿宋"/>
                <w:sz w:val="28"/>
                <w:szCs w:val="28"/>
              </w:rPr>
            </w:pPr>
          </w:p>
        </w:tc>
        <w:tc>
          <w:tcPr>
            <w:tcW w:w="1360" w:type="dxa"/>
          </w:tcPr>
          <w:p w:rsidR="008A3520" w:rsidRPr="00B85522" w:rsidRDefault="008A3520" w:rsidP="006F0855">
            <w:pPr>
              <w:spacing w:line="480" w:lineRule="exact"/>
              <w:rPr>
                <w:rFonts w:ascii="宋体" w:hAnsi="宋体" w:cs="仿宋"/>
                <w:sz w:val="28"/>
                <w:szCs w:val="28"/>
              </w:rPr>
            </w:pPr>
          </w:p>
        </w:tc>
        <w:tc>
          <w:tcPr>
            <w:tcW w:w="2550" w:type="dxa"/>
          </w:tcPr>
          <w:p w:rsidR="008A3520" w:rsidRPr="00B85522" w:rsidRDefault="008A3520" w:rsidP="006F0855">
            <w:pPr>
              <w:spacing w:line="480" w:lineRule="exact"/>
              <w:rPr>
                <w:rFonts w:ascii="宋体" w:hAnsi="宋体" w:cs="仿宋"/>
                <w:sz w:val="28"/>
                <w:szCs w:val="28"/>
              </w:rPr>
            </w:pPr>
          </w:p>
        </w:tc>
        <w:tc>
          <w:tcPr>
            <w:tcW w:w="1432" w:type="dxa"/>
          </w:tcPr>
          <w:p w:rsidR="008A3520" w:rsidRPr="00B85522" w:rsidRDefault="008A3520" w:rsidP="006F0855">
            <w:pPr>
              <w:spacing w:line="480" w:lineRule="exact"/>
              <w:rPr>
                <w:rFonts w:ascii="宋体" w:hAnsi="宋体" w:cs="仿宋"/>
                <w:sz w:val="28"/>
                <w:szCs w:val="28"/>
              </w:rPr>
            </w:pPr>
          </w:p>
        </w:tc>
      </w:tr>
    </w:tbl>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注：附以下材料：</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1.设备技术性能条件说明和有关资料，包括产品技术性能彩页或说明书（中文）、图片、简介等相关证明文件。</w:t>
      </w:r>
    </w:p>
    <w:p w:rsidR="008A3520" w:rsidRPr="00B85522" w:rsidRDefault="008A3520" w:rsidP="008A3520">
      <w:pPr>
        <w:spacing w:line="480" w:lineRule="exact"/>
        <w:rPr>
          <w:rFonts w:ascii="宋体" w:hAnsi="宋体" w:cs="仿宋"/>
          <w:sz w:val="28"/>
          <w:szCs w:val="28"/>
        </w:rPr>
      </w:pPr>
      <w:r w:rsidRPr="00B85522">
        <w:rPr>
          <w:rFonts w:ascii="宋体" w:hAnsi="宋体" w:cs="仿宋" w:hint="eastAsia"/>
          <w:sz w:val="28"/>
          <w:szCs w:val="28"/>
        </w:rPr>
        <w:t>2.如本表格式内容不能满足需要，投标人/响应供应商可根据本表格</w:t>
      </w:r>
      <w:r w:rsidRPr="00B85522">
        <w:rPr>
          <w:rFonts w:ascii="宋体" w:hAnsi="宋体" w:cs="仿宋" w:hint="eastAsia"/>
          <w:sz w:val="28"/>
          <w:szCs w:val="28"/>
        </w:rPr>
        <w:lastRenderedPageBreak/>
        <w:t>格式自行划表填写，但必须体现以上内容。</w:t>
      </w:r>
    </w:p>
    <w:p w:rsidR="008A3520" w:rsidRPr="00B85522" w:rsidRDefault="008A3520" w:rsidP="008A3520">
      <w:pPr>
        <w:rPr>
          <w:rFonts w:ascii="宋体" w:hAnsi="宋体" w:cs="仿宋"/>
          <w:sz w:val="28"/>
          <w:szCs w:val="28"/>
        </w:rPr>
      </w:pP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rPr>
          <w:rFonts w:ascii="宋体" w:hAnsi="宋体" w:cs="仿宋"/>
          <w:sz w:val="28"/>
          <w:szCs w:val="28"/>
        </w:rPr>
      </w:pPr>
      <w:r w:rsidRPr="00B85522">
        <w:rPr>
          <w:rFonts w:ascii="宋体" w:hAnsi="宋体" w:cs="仿宋" w:hint="eastAsia"/>
          <w:sz w:val="28"/>
          <w:szCs w:val="28"/>
        </w:rPr>
        <w:t>日期：   年   月   日</w:t>
      </w:r>
    </w:p>
    <w:p w:rsidR="008A3520" w:rsidRPr="00B85522" w:rsidRDefault="008A3520" w:rsidP="008A3520">
      <w:pPr>
        <w:pStyle w:val="a7"/>
        <w:adjustRightInd w:val="0"/>
        <w:snapToGrid w:val="0"/>
        <w:spacing w:line="440" w:lineRule="exact"/>
        <w:rPr>
          <w:rFonts w:hAnsi="宋体" w:cs="仿宋"/>
          <w:b/>
          <w:sz w:val="28"/>
          <w:szCs w:val="28"/>
        </w:rPr>
      </w:pPr>
    </w:p>
    <w:p w:rsidR="008A3520" w:rsidRPr="00B85522" w:rsidRDefault="008A3520" w:rsidP="008A3520">
      <w:pPr>
        <w:pStyle w:val="a7"/>
        <w:adjustRightInd w:val="0"/>
        <w:snapToGrid w:val="0"/>
        <w:spacing w:line="440" w:lineRule="exact"/>
        <w:jc w:val="left"/>
        <w:rPr>
          <w:rFonts w:hAnsi="宋体" w:cs="仿宋"/>
          <w:b/>
          <w:sz w:val="28"/>
          <w:szCs w:val="28"/>
        </w:rPr>
      </w:pPr>
      <w:r w:rsidRPr="00B85522">
        <w:rPr>
          <w:rFonts w:hAnsi="宋体" w:cs="仿宋" w:hint="eastAsia"/>
          <w:b/>
          <w:sz w:val="28"/>
          <w:szCs w:val="28"/>
        </w:rPr>
        <w:t>5.2 技术参数响应表（单页、分包填写）</w:t>
      </w:r>
    </w:p>
    <w:p w:rsidR="008A3520" w:rsidRPr="00B85522" w:rsidRDefault="008A3520" w:rsidP="008A3520">
      <w:pPr>
        <w:pStyle w:val="a7"/>
        <w:adjustRightInd w:val="0"/>
        <w:snapToGrid w:val="0"/>
        <w:spacing w:line="440" w:lineRule="exact"/>
        <w:rPr>
          <w:rFonts w:hAnsi="宋体" w:cs="仿宋"/>
          <w:b/>
          <w:sz w:val="28"/>
          <w:szCs w:val="28"/>
        </w:rPr>
      </w:pPr>
      <w:r w:rsidRPr="00B85522">
        <w:rPr>
          <w:rFonts w:hAnsi="宋体" w:cs="仿宋" w:hint="eastAsia"/>
          <w:b/>
          <w:sz w:val="28"/>
          <w:szCs w:val="28"/>
        </w:rPr>
        <w:t>5.2.1 实质性技术（“★”项）条款响应表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431"/>
        <w:gridCol w:w="2176"/>
        <w:gridCol w:w="1926"/>
        <w:gridCol w:w="775"/>
        <w:gridCol w:w="1138"/>
        <w:gridCol w:w="925"/>
      </w:tblGrid>
      <w:tr w:rsidR="008A3520" w:rsidRPr="00B85522" w:rsidTr="006F0855">
        <w:tc>
          <w:tcPr>
            <w:tcW w:w="9001" w:type="dxa"/>
            <w:gridSpan w:val="7"/>
          </w:tcPr>
          <w:p w:rsidR="008A3520" w:rsidRPr="00B85522" w:rsidRDefault="008A3520" w:rsidP="006F0855">
            <w:pPr>
              <w:ind w:firstLineChars="1300" w:firstLine="3640"/>
              <w:rPr>
                <w:rFonts w:ascii="宋体" w:hAnsi="宋体" w:cs="仿宋"/>
                <w:sz w:val="28"/>
                <w:szCs w:val="28"/>
              </w:rPr>
            </w:pPr>
            <w:r w:rsidRPr="00B85522">
              <w:rPr>
                <w:rFonts w:ascii="宋体" w:hAnsi="宋体" w:cs="仿宋" w:hint="eastAsia"/>
                <w:sz w:val="28"/>
                <w:szCs w:val="28"/>
              </w:rPr>
              <w:t>实质性技术（“★”项）条款响应表</w:t>
            </w:r>
          </w:p>
        </w:tc>
      </w:tr>
      <w:tr w:rsidR="008A3520" w:rsidRPr="00B85522" w:rsidTr="006F0855">
        <w:tc>
          <w:tcPr>
            <w:tcW w:w="630"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序号</w:t>
            </w:r>
          </w:p>
        </w:tc>
        <w:tc>
          <w:tcPr>
            <w:tcW w:w="1431"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名称</w:t>
            </w:r>
          </w:p>
        </w:tc>
        <w:tc>
          <w:tcPr>
            <w:tcW w:w="2176"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招标技术参数/要求</w:t>
            </w:r>
          </w:p>
        </w:tc>
        <w:tc>
          <w:tcPr>
            <w:tcW w:w="1926"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投标技术参数</w:t>
            </w:r>
          </w:p>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（填写投标货物的具体参数）</w:t>
            </w:r>
          </w:p>
        </w:tc>
        <w:tc>
          <w:tcPr>
            <w:tcW w:w="775"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是否响应</w:t>
            </w:r>
          </w:p>
        </w:tc>
        <w:tc>
          <w:tcPr>
            <w:tcW w:w="1138"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偏离情况</w:t>
            </w:r>
          </w:p>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（正/负/无）</w:t>
            </w:r>
          </w:p>
        </w:tc>
        <w:tc>
          <w:tcPr>
            <w:tcW w:w="925"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偏离说明</w:t>
            </w:r>
          </w:p>
        </w:tc>
      </w:tr>
      <w:tr w:rsidR="008A3520" w:rsidRPr="00B85522" w:rsidTr="006F0855">
        <w:tc>
          <w:tcPr>
            <w:tcW w:w="630" w:type="dxa"/>
            <w:vAlign w:val="center"/>
          </w:tcPr>
          <w:p w:rsidR="008A3520" w:rsidRPr="00B85522" w:rsidRDefault="008A3520" w:rsidP="006F0855">
            <w:pPr>
              <w:widowControl/>
              <w:jc w:val="center"/>
              <w:textAlignment w:val="bottom"/>
              <w:rPr>
                <w:rFonts w:ascii="宋体" w:hAnsi="宋体" w:cs="仿宋"/>
                <w:sz w:val="28"/>
                <w:szCs w:val="28"/>
              </w:rPr>
            </w:pPr>
          </w:p>
        </w:tc>
        <w:tc>
          <w:tcPr>
            <w:tcW w:w="1431" w:type="dxa"/>
            <w:vAlign w:val="center"/>
          </w:tcPr>
          <w:p w:rsidR="008A3520" w:rsidRPr="00B85522" w:rsidRDefault="008A3520" w:rsidP="006F0855">
            <w:pPr>
              <w:rPr>
                <w:rFonts w:ascii="宋体" w:hAnsi="宋体" w:cs="仿宋"/>
                <w:sz w:val="28"/>
                <w:szCs w:val="28"/>
              </w:rPr>
            </w:pPr>
          </w:p>
        </w:tc>
        <w:tc>
          <w:tcPr>
            <w:tcW w:w="2176" w:type="dxa"/>
            <w:vAlign w:val="center"/>
          </w:tcPr>
          <w:p w:rsidR="008A3520" w:rsidRPr="00B85522" w:rsidRDefault="008A3520" w:rsidP="006F0855">
            <w:pPr>
              <w:rPr>
                <w:rFonts w:ascii="宋体" w:hAnsi="宋体" w:cs="仿宋"/>
                <w:sz w:val="28"/>
                <w:szCs w:val="28"/>
              </w:rPr>
            </w:pPr>
          </w:p>
        </w:tc>
        <w:tc>
          <w:tcPr>
            <w:tcW w:w="1926" w:type="dxa"/>
          </w:tcPr>
          <w:p w:rsidR="008A3520" w:rsidRPr="00B85522" w:rsidRDefault="008A3520" w:rsidP="006F0855">
            <w:pPr>
              <w:spacing w:line="20" w:lineRule="atLeast"/>
              <w:rPr>
                <w:rFonts w:ascii="宋体" w:hAnsi="宋体" w:cs="仿宋"/>
                <w:sz w:val="28"/>
                <w:szCs w:val="28"/>
              </w:rPr>
            </w:pPr>
          </w:p>
        </w:tc>
        <w:tc>
          <w:tcPr>
            <w:tcW w:w="775" w:type="dxa"/>
          </w:tcPr>
          <w:p w:rsidR="008A3520" w:rsidRPr="00B85522" w:rsidRDefault="008A3520" w:rsidP="006F0855">
            <w:pPr>
              <w:spacing w:line="20" w:lineRule="atLeast"/>
              <w:rPr>
                <w:rFonts w:ascii="宋体" w:hAnsi="宋体" w:cs="仿宋"/>
                <w:sz w:val="28"/>
                <w:szCs w:val="28"/>
              </w:rPr>
            </w:pPr>
          </w:p>
        </w:tc>
        <w:tc>
          <w:tcPr>
            <w:tcW w:w="1138" w:type="dxa"/>
          </w:tcPr>
          <w:p w:rsidR="008A3520" w:rsidRPr="00B85522" w:rsidRDefault="008A3520" w:rsidP="006F0855">
            <w:pPr>
              <w:spacing w:line="20" w:lineRule="atLeast"/>
              <w:rPr>
                <w:rFonts w:ascii="宋体" w:hAnsi="宋体" w:cs="仿宋"/>
                <w:sz w:val="28"/>
                <w:szCs w:val="28"/>
              </w:rPr>
            </w:pPr>
          </w:p>
        </w:tc>
        <w:tc>
          <w:tcPr>
            <w:tcW w:w="925" w:type="dxa"/>
          </w:tcPr>
          <w:p w:rsidR="008A3520" w:rsidRPr="00B85522" w:rsidRDefault="008A3520" w:rsidP="006F0855">
            <w:pPr>
              <w:spacing w:line="20" w:lineRule="atLeast"/>
              <w:rPr>
                <w:rFonts w:ascii="宋体" w:hAnsi="宋体" w:cs="仿宋"/>
                <w:sz w:val="28"/>
                <w:szCs w:val="28"/>
              </w:rPr>
            </w:pPr>
          </w:p>
        </w:tc>
      </w:tr>
      <w:tr w:rsidR="008A3520" w:rsidRPr="00B85522" w:rsidTr="006F0855">
        <w:tc>
          <w:tcPr>
            <w:tcW w:w="630" w:type="dxa"/>
          </w:tcPr>
          <w:p w:rsidR="008A3520" w:rsidRPr="00B85522" w:rsidRDefault="008A3520" w:rsidP="006F0855">
            <w:pPr>
              <w:spacing w:line="20" w:lineRule="atLeast"/>
              <w:rPr>
                <w:rFonts w:ascii="宋体" w:hAnsi="宋体" w:cs="仿宋"/>
                <w:sz w:val="28"/>
                <w:szCs w:val="28"/>
              </w:rPr>
            </w:pPr>
          </w:p>
        </w:tc>
        <w:tc>
          <w:tcPr>
            <w:tcW w:w="1431" w:type="dxa"/>
          </w:tcPr>
          <w:p w:rsidR="008A3520" w:rsidRPr="00B85522" w:rsidRDefault="008A3520" w:rsidP="006F0855">
            <w:pPr>
              <w:spacing w:line="20" w:lineRule="atLeast"/>
              <w:rPr>
                <w:rFonts w:ascii="宋体" w:hAnsi="宋体" w:cs="仿宋"/>
                <w:sz w:val="28"/>
                <w:szCs w:val="28"/>
              </w:rPr>
            </w:pPr>
          </w:p>
        </w:tc>
        <w:tc>
          <w:tcPr>
            <w:tcW w:w="2176" w:type="dxa"/>
          </w:tcPr>
          <w:p w:rsidR="008A3520" w:rsidRPr="00B85522" w:rsidRDefault="008A3520" w:rsidP="006F0855">
            <w:pPr>
              <w:spacing w:line="20" w:lineRule="atLeast"/>
              <w:rPr>
                <w:rFonts w:ascii="宋体" w:hAnsi="宋体" w:cs="仿宋"/>
                <w:sz w:val="28"/>
                <w:szCs w:val="28"/>
              </w:rPr>
            </w:pPr>
          </w:p>
        </w:tc>
        <w:tc>
          <w:tcPr>
            <w:tcW w:w="1926" w:type="dxa"/>
          </w:tcPr>
          <w:p w:rsidR="008A3520" w:rsidRPr="00B85522" w:rsidRDefault="008A3520" w:rsidP="006F0855">
            <w:pPr>
              <w:spacing w:line="20" w:lineRule="atLeast"/>
              <w:rPr>
                <w:rFonts w:ascii="宋体" w:hAnsi="宋体" w:cs="仿宋"/>
                <w:sz w:val="28"/>
                <w:szCs w:val="28"/>
              </w:rPr>
            </w:pPr>
          </w:p>
        </w:tc>
        <w:tc>
          <w:tcPr>
            <w:tcW w:w="775" w:type="dxa"/>
          </w:tcPr>
          <w:p w:rsidR="008A3520" w:rsidRPr="00B85522" w:rsidRDefault="008A3520" w:rsidP="006F0855">
            <w:pPr>
              <w:spacing w:line="20" w:lineRule="atLeast"/>
              <w:rPr>
                <w:rFonts w:ascii="宋体" w:hAnsi="宋体" w:cs="仿宋"/>
                <w:sz w:val="28"/>
                <w:szCs w:val="28"/>
              </w:rPr>
            </w:pPr>
          </w:p>
        </w:tc>
        <w:tc>
          <w:tcPr>
            <w:tcW w:w="1138" w:type="dxa"/>
          </w:tcPr>
          <w:p w:rsidR="008A3520" w:rsidRPr="00B85522" w:rsidRDefault="008A3520" w:rsidP="006F0855">
            <w:pPr>
              <w:spacing w:line="20" w:lineRule="atLeast"/>
              <w:rPr>
                <w:rFonts w:ascii="宋体" w:hAnsi="宋体" w:cs="仿宋"/>
                <w:sz w:val="28"/>
                <w:szCs w:val="28"/>
              </w:rPr>
            </w:pPr>
          </w:p>
        </w:tc>
        <w:tc>
          <w:tcPr>
            <w:tcW w:w="925" w:type="dxa"/>
          </w:tcPr>
          <w:p w:rsidR="008A3520" w:rsidRPr="00B85522" w:rsidRDefault="008A3520" w:rsidP="006F0855">
            <w:pPr>
              <w:spacing w:line="20" w:lineRule="atLeast"/>
              <w:rPr>
                <w:rFonts w:ascii="宋体" w:hAnsi="宋体" w:cs="仿宋"/>
                <w:sz w:val="28"/>
                <w:szCs w:val="28"/>
              </w:rPr>
            </w:pPr>
          </w:p>
        </w:tc>
      </w:tr>
      <w:tr w:rsidR="008A3520" w:rsidRPr="00B85522" w:rsidTr="006F0855">
        <w:tc>
          <w:tcPr>
            <w:tcW w:w="630" w:type="dxa"/>
          </w:tcPr>
          <w:p w:rsidR="008A3520" w:rsidRPr="00B85522" w:rsidRDefault="008A3520" w:rsidP="006F0855">
            <w:pPr>
              <w:spacing w:line="20" w:lineRule="atLeast"/>
              <w:rPr>
                <w:rFonts w:ascii="宋体" w:hAnsi="宋体" w:cs="仿宋"/>
                <w:sz w:val="28"/>
                <w:szCs w:val="28"/>
              </w:rPr>
            </w:pPr>
          </w:p>
        </w:tc>
        <w:tc>
          <w:tcPr>
            <w:tcW w:w="1431" w:type="dxa"/>
          </w:tcPr>
          <w:p w:rsidR="008A3520" w:rsidRPr="00B85522" w:rsidRDefault="008A3520" w:rsidP="006F0855">
            <w:pPr>
              <w:spacing w:line="20" w:lineRule="atLeast"/>
              <w:rPr>
                <w:rFonts w:ascii="宋体" w:hAnsi="宋体" w:cs="仿宋"/>
                <w:sz w:val="28"/>
                <w:szCs w:val="28"/>
              </w:rPr>
            </w:pPr>
          </w:p>
        </w:tc>
        <w:tc>
          <w:tcPr>
            <w:tcW w:w="2176" w:type="dxa"/>
          </w:tcPr>
          <w:p w:rsidR="008A3520" w:rsidRPr="00B85522" w:rsidRDefault="008A3520" w:rsidP="006F0855">
            <w:pPr>
              <w:spacing w:line="20" w:lineRule="atLeast"/>
              <w:rPr>
                <w:rFonts w:ascii="宋体" w:hAnsi="宋体" w:cs="仿宋"/>
                <w:sz w:val="28"/>
                <w:szCs w:val="28"/>
              </w:rPr>
            </w:pPr>
          </w:p>
        </w:tc>
        <w:tc>
          <w:tcPr>
            <w:tcW w:w="1926" w:type="dxa"/>
          </w:tcPr>
          <w:p w:rsidR="008A3520" w:rsidRPr="00B85522" w:rsidRDefault="008A3520" w:rsidP="006F0855">
            <w:pPr>
              <w:spacing w:line="20" w:lineRule="atLeast"/>
              <w:rPr>
                <w:rFonts w:ascii="宋体" w:hAnsi="宋体" w:cs="仿宋"/>
                <w:sz w:val="28"/>
                <w:szCs w:val="28"/>
              </w:rPr>
            </w:pPr>
          </w:p>
        </w:tc>
        <w:tc>
          <w:tcPr>
            <w:tcW w:w="775" w:type="dxa"/>
          </w:tcPr>
          <w:p w:rsidR="008A3520" w:rsidRPr="00B85522" w:rsidRDefault="008A3520" w:rsidP="006F0855">
            <w:pPr>
              <w:spacing w:line="20" w:lineRule="atLeast"/>
              <w:rPr>
                <w:rFonts w:ascii="宋体" w:hAnsi="宋体" w:cs="仿宋"/>
                <w:sz w:val="28"/>
                <w:szCs w:val="28"/>
              </w:rPr>
            </w:pPr>
          </w:p>
        </w:tc>
        <w:tc>
          <w:tcPr>
            <w:tcW w:w="1138" w:type="dxa"/>
          </w:tcPr>
          <w:p w:rsidR="008A3520" w:rsidRPr="00B85522" w:rsidRDefault="008A3520" w:rsidP="006F0855">
            <w:pPr>
              <w:spacing w:line="20" w:lineRule="atLeast"/>
              <w:rPr>
                <w:rFonts w:ascii="宋体" w:hAnsi="宋体" w:cs="仿宋"/>
                <w:sz w:val="28"/>
                <w:szCs w:val="28"/>
              </w:rPr>
            </w:pPr>
          </w:p>
        </w:tc>
        <w:tc>
          <w:tcPr>
            <w:tcW w:w="925" w:type="dxa"/>
          </w:tcPr>
          <w:p w:rsidR="008A3520" w:rsidRPr="00B85522" w:rsidRDefault="008A3520" w:rsidP="006F0855">
            <w:pPr>
              <w:spacing w:line="20" w:lineRule="atLeast"/>
              <w:rPr>
                <w:rFonts w:ascii="宋体" w:hAnsi="宋体" w:cs="仿宋"/>
                <w:sz w:val="28"/>
                <w:szCs w:val="28"/>
              </w:rPr>
            </w:pPr>
          </w:p>
        </w:tc>
      </w:tr>
      <w:tr w:rsidR="008A3520" w:rsidRPr="00B85522" w:rsidTr="006F0855">
        <w:tc>
          <w:tcPr>
            <w:tcW w:w="630" w:type="dxa"/>
          </w:tcPr>
          <w:p w:rsidR="008A3520" w:rsidRPr="00B85522" w:rsidRDefault="008A3520" w:rsidP="006F0855">
            <w:pPr>
              <w:spacing w:line="20" w:lineRule="atLeast"/>
              <w:rPr>
                <w:rFonts w:ascii="宋体" w:hAnsi="宋体" w:cs="仿宋"/>
                <w:sz w:val="28"/>
                <w:szCs w:val="28"/>
              </w:rPr>
            </w:pPr>
          </w:p>
        </w:tc>
        <w:tc>
          <w:tcPr>
            <w:tcW w:w="1431" w:type="dxa"/>
          </w:tcPr>
          <w:p w:rsidR="008A3520" w:rsidRPr="00B85522" w:rsidRDefault="008A3520" w:rsidP="006F0855">
            <w:pPr>
              <w:spacing w:line="20" w:lineRule="atLeast"/>
              <w:rPr>
                <w:rFonts w:ascii="宋体" w:hAnsi="宋体" w:cs="仿宋"/>
                <w:sz w:val="28"/>
                <w:szCs w:val="28"/>
              </w:rPr>
            </w:pPr>
          </w:p>
        </w:tc>
        <w:tc>
          <w:tcPr>
            <w:tcW w:w="2176" w:type="dxa"/>
          </w:tcPr>
          <w:p w:rsidR="008A3520" w:rsidRPr="00B85522" w:rsidRDefault="008A3520" w:rsidP="006F0855">
            <w:pPr>
              <w:spacing w:line="20" w:lineRule="atLeast"/>
              <w:rPr>
                <w:rFonts w:ascii="宋体" w:hAnsi="宋体" w:cs="仿宋"/>
                <w:sz w:val="28"/>
                <w:szCs w:val="28"/>
              </w:rPr>
            </w:pPr>
          </w:p>
        </w:tc>
        <w:tc>
          <w:tcPr>
            <w:tcW w:w="1926" w:type="dxa"/>
          </w:tcPr>
          <w:p w:rsidR="008A3520" w:rsidRPr="00B85522" w:rsidRDefault="008A3520" w:rsidP="006F0855">
            <w:pPr>
              <w:spacing w:line="20" w:lineRule="atLeast"/>
              <w:rPr>
                <w:rFonts w:ascii="宋体" w:hAnsi="宋体" w:cs="仿宋"/>
                <w:sz w:val="28"/>
                <w:szCs w:val="28"/>
              </w:rPr>
            </w:pPr>
          </w:p>
        </w:tc>
        <w:tc>
          <w:tcPr>
            <w:tcW w:w="775" w:type="dxa"/>
          </w:tcPr>
          <w:p w:rsidR="008A3520" w:rsidRPr="00B85522" w:rsidRDefault="008A3520" w:rsidP="006F0855">
            <w:pPr>
              <w:spacing w:line="20" w:lineRule="atLeast"/>
              <w:rPr>
                <w:rFonts w:ascii="宋体" w:hAnsi="宋体" w:cs="仿宋"/>
                <w:sz w:val="28"/>
                <w:szCs w:val="28"/>
              </w:rPr>
            </w:pPr>
          </w:p>
        </w:tc>
        <w:tc>
          <w:tcPr>
            <w:tcW w:w="1138" w:type="dxa"/>
          </w:tcPr>
          <w:p w:rsidR="008A3520" w:rsidRPr="00B85522" w:rsidRDefault="008A3520" w:rsidP="006F0855">
            <w:pPr>
              <w:spacing w:line="20" w:lineRule="atLeast"/>
              <w:rPr>
                <w:rFonts w:ascii="宋体" w:hAnsi="宋体" w:cs="仿宋"/>
                <w:sz w:val="28"/>
                <w:szCs w:val="28"/>
              </w:rPr>
            </w:pPr>
          </w:p>
        </w:tc>
        <w:tc>
          <w:tcPr>
            <w:tcW w:w="925" w:type="dxa"/>
          </w:tcPr>
          <w:p w:rsidR="008A3520" w:rsidRPr="00B85522" w:rsidRDefault="008A3520" w:rsidP="006F0855">
            <w:pPr>
              <w:spacing w:line="20" w:lineRule="atLeast"/>
              <w:rPr>
                <w:rFonts w:ascii="宋体" w:hAnsi="宋体" w:cs="仿宋"/>
                <w:sz w:val="28"/>
                <w:szCs w:val="28"/>
              </w:rPr>
            </w:pPr>
          </w:p>
        </w:tc>
      </w:tr>
    </w:tbl>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注：1、投标人必须对应招标文件中的技术参数的“★”项内容逐条响应。</w:t>
      </w:r>
      <w:r w:rsidRPr="00B85522">
        <w:rPr>
          <w:rFonts w:ascii="宋体" w:hAnsi="宋体" w:cs="仿宋" w:hint="eastAsia"/>
          <w:b/>
          <w:bCs/>
          <w:sz w:val="28"/>
          <w:szCs w:val="28"/>
        </w:rPr>
        <w:t>如有缺漏，缺漏项视同不符合招标要求。</w:t>
      </w:r>
      <w:r w:rsidRPr="00B85522">
        <w:rPr>
          <w:rFonts w:ascii="宋体" w:hAnsi="宋体" w:cs="仿宋" w:hint="eastAsia"/>
          <w:sz w:val="28"/>
          <w:szCs w:val="28"/>
        </w:rPr>
        <w:t>“★”项为不可负偏离（劣于）的重要项。</w:t>
      </w:r>
      <w:r w:rsidRPr="00B85522">
        <w:rPr>
          <w:rFonts w:ascii="宋体" w:hAnsi="宋体" w:cs="仿宋" w:hint="eastAsia"/>
          <w:sz w:val="28"/>
          <w:szCs w:val="28"/>
          <w:lang w:val="en-GB"/>
        </w:rPr>
        <w:t>投标人/响应供应商请在“是否响应”栏内填“是”或“否”（不得空白，空白视为“否”），并对照偏离情况请在“偏离说明”栏内扼要说明偏离情况，不响应视为负偏离。</w:t>
      </w:r>
      <w:r w:rsidRPr="00B85522">
        <w:rPr>
          <w:rFonts w:ascii="宋体" w:hAnsi="宋体" w:cs="仿宋" w:hint="eastAsia"/>
          <w:sz w:val="28"/>
          <w:szCs w:val="28"/>
        </w:rPr>
        <w:t>招标技术参数/要求必须按照招标文件的，不得作任何更改。否则视为不符合投标要求。</w:t>
      </w:r>
    </w:p>
    <w:p w:rsidR="008A3520" w:rsidRPr="00B85522" w:rsidRDefault="008A3520" w:rsidP="008A3520">
      <w:pPr>
        <w:pStyle w:val="a7"/>
        <w:adjustRightInd w:val="0"/>
        <w:snapToGrid w:val="0"/>
        <w:spacing w:line="440" w:lineRule="exact"/>
        <w:ind w:firstLineChars="200" w:firstLine="560"/>
        <w:rPr>
          <w:rFonts w:hAnsi="宋体" w:cs="仿宋"/>
          <w:sz w:val="28"/>
          <w:szCs w:val="28"/>
        </w:rPr>
      </w:pPr>
      <w:r w:rsidRPr="00B85522">
        <w:rPr>
          <w:rFonts w:hAnsi="宋体" w:cs="仿宋" w:hint="eastAsia"/>
          <w:sz w:val="28"/>
          <w:szCs w:val="28"/>
        </w:rPr>
        <w:t>2、投标人响应采购需求必须具体，明确。含糊不清、不确切或伪造、变造证明材料的，按照不完全响应或者不响应处理。应提供至</w:t>
      </w:r>
      <w:r w:rsidRPr="00B85522">
        <w:rPr>
          <w:rFonts w:hAnsi="宋体" w:cs="仿宋" w:hint="eastAsia"/>
          <w:sz w:val="28"/>
          <w:szCs w:val="28"/>
        </w:rPr>
        <w:lastRenderedPageBreak/>
        <w:t>少一份厂家技术参数彩页或说明原件，如提供虚假材料的，将被列入黑名单三年内禁止投标。</w:t>
      </w:r>
    </w:p>
    <w:p w:rsidR="008A3520" w:rsidRPr="00B85522" w:rsidRDefault="008A3520" w:rsidP="008A3520">
      <w:pPr>
        <w:pStyle w:val="a7"/>
        <w:adjustRightInd w:val="0"/>
        <w:snapToGrid w:val="0"/>
        <w:spacing w:line="440" w:lineRule="exact"/>
        <w:ind w:firstLineChars="200" w:firstLine="562"/>
        <w:rPr>
          <w:rFonts w:hAnsi="宋体" w:cs="仿宋"/>
          <w:b/>
          <w:sz w:val="28"/>
          <w:szCs w:val="28"/>
        </w:rPr>
      </w:pP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rPr>
          <w:rFonts w:ascii="宋体" w:hAnsi="宋体" w:cs="仿宋"/>
          <w:sz w:val="28"/>
          <w:szCs w:val="28"/>
        </w:rPr>
      </w:pPr>
      <w:r w:rsidRPr="00B85522">
        <w:rPr>
          <w:rFonts w:ascii="宋体" w:hAnsi="宋体" w:cs="仿宋" w:hint="eastAsia"/>
          <w:sz w:val="28"/>
          <w:szCs w:val="28"/>
        </w:rPr>
        <w:t>日期：   年   月   日</w:t>
      </w:r>
    </w:p>
    <w:p w:rsidR="008A3520" w:rsidRPr="00B85522" w:rsidRDefault="008A3520" w:rsidP="008A3520">
      <w:pPr>
        <w:pStyle w:val="a7"/>
        <w:adjustRightInd w:val="0"/>
        <w:snapToGrid w:val="0"/>
        <w:spacing w:line="440" w:lineRule="exact"/>
        <w:jc w:val="left"/>
        <w:rPr>
          <w:rFonts w:hAnsi="宋体" w:cs="仿宋"/>
          <w:b/>
          <w:sz w:val="28"/>
          <w:szCs w:val="28"/>
        </w:rPr>
      </w:pPr>
    </w:p>
    <w:p w:rsidR="008A3520" w:rsidRPr="00B85522" w:rsidRDefault="008A3520" w:rsidP="008A3520">
      <w:pPr>
        <w:pStyle w:val="a7"/>
        <w:adjustRightInd w:val="0"/>
        <w:snapToGrid w:val="0"/>
        <w:spacing w:line="440" w:lineRule="exact"/>
        <w:jc w:val="left"/>
        <w:rPr>
          <w:rFonts w:hAnsi="宋体" w:cs="仿宋"/>
          <w:b/>
          <w:sz w:val="28"/>
          <w:szCs w:val="28"/>
        </w:rPr>
      </w:pPr>
      <w:r w:rsidRPr="00B85522">
        <w:rPr>
          <w:rFonts w:hAnsi="宋体" w:cs="仿宋" w:hint="eastAsia"/>
          <w:b/>
          <w:sz w:val="28"/>
          <w:szCs w:val="28"/>
        </w:rPr>
        <w:t>5.2.2 标“</w:t>
      </w:r>
      <w:r w:rsidRPr="00B85522">
        <w:rPr>
          <w:rFonts w:hAnsi="宋体" w:cs="仿宋" w:hint="eastAsia"/>
          <w:b/>
          <w:sz w:val="28"/>
          <w:szCs w:val="28"/>
          <w:lang w:val="hr-HR"/>
        </w:rPr>
        <w:t>▲</w:t>
      </w:r>
      <w:r w:rsidRPr="00B85522">
        <w:rPr>
          <w:rFonts w:hAnsi="宋体" w:cs="仿宋" w:hint="eastAsia"/>
          <w:b/>
          <w:sz w:val="28"/>
          <w:szCs w:val="28"/>
        </w:rPr>
        <w:t>”重要参数项/一般技术（参数）条款响应表（请对应标记“</w:t>
      </w:r>
      <w:r w:rsidRPr="00B85522">
        <w:rPr>
          <w:rFonts w:hAnsi="宋体" w:cs="仿宋" w:hint="eastAsia"/>
          <w:b/>
          <w:sz w:val="28"/>
          <w:szCs w:val="28"/>
          <w:lang w:val="hr-HR"/>
        </w:rPr>
        <w:t>▲</w:t>
      </w:r>
      <w:r w:rsidRPr="00B85522">
        <w:rPr>
          <w:rFonts w:hAnsi="宋体" w:cs="仿宋" w:hint="eastAsia"/>
          <w:b/>
          <w:sz w:val="28"/>
          <w:szCs w:val="28"/>
        </w:rPr>
        <w:t>”）</w:t>
      </w:r>
    </w:p>
    <w:p w:rsidR="008A3520" w:rsidRPr="00B85522" w:rsidRDefault="008A3520" w:rsidP="008A3520">
      <w:pPr>
        <w:pStyle w:val="a7"/>
        <w:adjustRightInd w:val="0"/>
        <w:snapToGrid w:val="0"/>
        <w:spacing w:line="440" w:lineRule="exact"/>
        <w:jc w:val="center"/>
        <w:rPr>
          <w:rFonts w:hAnsi="宋体" w:cs="仿宋"/>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1159"/>
        <w:gridCol w:w="2261"/>
        <w:gridCol w:w="2035"/>
        <w:gridCol w:w="782"/>
        <w:gridCol w:w="1458"/>
        <w:gridCol w:w="685"/>
      </w:tblGrid>
      <w:tr w:rsidR="008A3520" w:rsidRPr="00B85522" w:rsidTr="006F0855">
        <w:tc>
          <w:tcPr>
            <w:tcW w:w="9109" w:type="dxa"/>
            <w:gridSpan w:val="7"/>
          </w:tcPr>
          <w:p w:rsidR="008A3520" w:rsidRPr="00B85522" w:rsidRDefault="008A3520" w:rsidP="006F0855">
            <w:pPr>
              <w:ind w:firstLineChars="1300" w:firstLine="3640"/>
              <w:rPr>
                <w:rFonts w:ascii="宋体" w:hAnsi="宋体" w:cs="仿宋"/>
                <w:sz w:val="28"/>
                <w:szCs w:val="28"/>
              </w:rPr>
            </w:pPr>
            <w:r w:rsidRPr="00B85522">
              <w:rPr>
                <w:rFonts w:ascii="宋体" w:hAnsi="宋体" w:cs="仿宋" w:hint="eastAsia"/>
                <w:sz w:val="28"/>
                <w:szCs w:val="28"/>
              </w:rPr>
              <w:t>一般技术（参数）条款响应表</w:t>
            </w:r>
          </w:p>
        </w:tc>
      </w:tr>
      <w:tr w:rsidR="008A3520" w:rsidRPr="00B85522" w:rsidTr="006F0855">
        <w:tc>
          <w:tcPr>
            <w:tcW w:w="729"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序号</w:t>
            </w:r>
          </w:p>
        </w:tc>
        <w:tc>
          <w:tcPr>
            <w:tcW w:w="1159"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名称</w:t>
            </w:r>
          </w:p>
        </w:tc>
        <w:tc>
          <w:tcPr>
            <w:tcW w:w="2261"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招标技术参数/要求</w:t>
            </w:r>
          </w:p>
        </w:tc>
        <w:tc>
          <w:tcPr>
            <w:tcW w:w="2035"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投标技术参数</w:t>
            </w:r>
          </w:p>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（填写投标货物的具体参数）</w:t>
            </w:r>
          </w:p>
        </w:tc>
        <w:tc>
          <w:tcPr>
            <w:tcW w:w="782"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是否响应</w:t>
            </w:r>
          </w:p>
        </w:tc>
        <w:tc>
          <w:tcPr>
            <w:tcW w:w="1458"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偏离情况</w:t>
            </w:r>
          </w:p>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（正/负/无）</w:t>
            </w:r>
          </w:p>
        </w:tc>
        <w:tc>
          <w:tcPr>
            <w:tcW w:w="685" w:type="dxa"/>
            <w:shd w:val="clear" w:color="auto" w:fill="F1F1F1"/>
            <w:vAlign w:val="center"/>
          </w:tcPr>
          <w:p w:rsidR="008A3520" w:rsidRPr="00B85522" w:rsidRDefault="008A3520" w:rsidP="006F0855">
            <w:pPr>
              <w:spacing w:line="20" w:lineRule="atLeast"/>
              <w:jc w:val="center"/>
              <w:rPr>
                <w:rFonts w:ascii="宋体" w:hAnsi="宋体" w:cs="仿宋"/>
                <w:sz w:val="28"/>
                <w:szCs w:val="28"/>
              </w:rPr>
            </w:pPr>
            <w:r w:rsidRPr="00B85522">
              <w:rPr>
                <w:rFonts w:ascii="宋体" w:hAnsi="宋体" w:cs="仿宋" w:hint="eastAsia"/>
                <w:sz w:val="28"/>
                <w:szCs w:val="28"/>
              </w:rPr>
              <w:t>偏离说明</w:t>
            </w:r>
          </w:p>
        </w:tc>
      </w:tr>
      <w:tr w:rsidR="008A3520" w:rsidRPr="00B85522" w:rsidTr="006F0855">
        <w:tc>
          <w:tcPr>
            <w:tcW w:w="729" w:type="dxa"/>
            <w:vAlign w:val="center"/>
          </w:tcPr>
          <w:p w:rsidR="008A3520" w:rsidRPr="00B85522" w:rsidRDefault="008A3520" w:rsidP="006F0855">
            <w:pPr>
              <w:widowControl/>
              <w:jc w:val="center"/>
              <w:textAlignment w:val="bottom"/>
              <w:rPr>
                <w:rFonts w:ascii="宋体" w:hAnsi="宋体" w:cs="仿宋"/>
                <w:sz w:val="28"/>
                <w:szCs w:val="28"/>
              </w:rPr>
            </w:pPr>
            <w:r w:rsidRPr="00B85522">
              <w:rPr>
                <w:rFonts w:ascii="宋体" w:hAnsi="宋体" w:cs="仿宋" w:hint="eastAsia"/>
                <w:bCs/>
                <w:color w:val="000000"/>
                <w:kern w:val="0"/>
                <w:sz w:val="28"/>
                <w:szCs w:val="28"/>
              </w:rPr>
              <w:t>1</w:t>
            </w:r>
          </w:p>
        </w:tc>
        <w:tc>
          <w:tcPr>
            <w:tcW w:w="1159" w:type="dxa"/>
            <w:vAlign w:val="center"/>
          </w:tcPr>
          <w:p w:rsidR="008A3520" w:rsidRPr="00B85522" w:rsidRDefault="008A3520" w:rsidP="006F0855">
            <w:pPr>
              <w:rPr>
                <w:rFonts w:ascii="宋体" w:hAnsi="宋体" w:cs="仿宋"/>
                <w:color w:val="0000FF"/>
                <w:sz w:val="28"/>
                <w:szCs w:val="28"/>
              </w:rPr>
            </w:pPr>
          </w:p>
        </w:tc>
        <w:tc>
          <w:tcPr>
            <w:tcW w:w="2261" w:type="dxa"/>
            <w:vAlign w:val="center"/>
          </w:tcPr>
          <w:p w:rsidR="008A3520" w:rsidRPr="00B85522" w:rsidRDefault="008A3520" w:rsidP="006F0855">
            <w:pPr>
              <w:rPr>
                <w:rFonts w:ascii="宋体" w:hAnsi="宋体" w:cs="仿宋"/>
                <w:sz w:val="28"/>
                <w:szCs w:val="28"/>
              </w:rPr>
            </w:pPr>
          </w:p>
        </w:tc>
        <w:tc>
          <w:tcPr>
            <w:tcW w:w="2035" w:type="dxa"/>
          </w:tcPr>
          <w:p w:rsidR="008A3520" w:rsidRPr="00B85522" w:rsidRDefault="008A3520" w:rsidP="006F0855">
            <w:pPr>
              <w:spacing w:line="20" w:lineRule="atLeast"/>
              <w:rPr>
                <w:rFonts w:ascii="宋体" w:hAnsi="宋体" w:cs="仿宋"/>
                <w:sz w:val="28"/>
                <w:szCs w:val="28"/>
              </w:rPr>
            </w:pPr>
          </w:p>
        </w:tc>
        <w:tc>
          <w:tcPr>
            <w:tcW w:w="782" w:type="dxa"/>
          </w:tcPr>
          <w:p w:rsidR="008A3520" w:rsidRPr="00B85522" w:rsidRDefault="008A3520" w:rsidP="006F0855">
            <w:pPr>
              <w:spacing w:line="20" w:lineRule="atLeast"/>
              <w:rPr>
                <w:rFonts w:ascii="宋体" w:hAnsi="宋体" w:cs="仿宋"/>
                <w:sz w:val="28"/>
                <w:szCs w:val="28"/>
              </w:rPr>
            </w:pPr>
          </w:p>
        </w:tc>
        <w:tc>
          <w:tcPr>
            <w:tcW w:w="1458" w:type="dxa"/>
          </w:tcPr>
          <w:p w:rsidR="008A3520" w:rsidRPr="00B85522" w:rsidRDefault="008A3520" w:rsidP="006F0855">
            <w:pPr>
              <w:spacing w:line="20" w:lineRule="atLeast"/>
              <w:rPr>
                <w:rFonts w:ascii="宋体" w:hAnsi="宋体" w:cs="仿宋"/>
                <w:sz w:val="28"/>
                <w:szCs w:val="28"/>
              </w:rPr>
            </w:pPr>
          </w:p>
        </w:tc>
        <w:tc>
          <w:tcPr>
            <w:tcW w:w="685" w:type="dxa"/>
          </w:tcPr>
          <w:p w:rsidR="008A3520" w:rsidRPr="00B85522" w:rsidRDefault="008A3520" w:rsidP="006F0855">
            <w:pPr>
              <w:spacing w:line="20" w:lineRule="atLeast"/>
              <w:rPr>
                <w:rFonts w:ascii="宋体" w:hAnsi="宋体" w:cs="仿宋"/>
                <w:sz w:val="28"/>
                <w:szCs w:val="28"/>
              </w:rPr>
            </w:pPr>
          </w:p>
        </w:tc>
      </w:tr>
      <w:tr w:rsidR="008A3520" w:rsidRPr="00B85522" w:rsidTr="006F0855">
        <w:tc>
          <w:tcPr>
            <w:tcW w:w="729" w:type="dxa"/>
            <w:vAlign w:val="center"/>
          </w:tcPr>
          <w:p w:rsidR="008A3520" w:rsidRPr="00B85522" w:rsidRDefault="008A3520" w:rsidP="006F0855">
            <w:pPr>
              <w:widowControl/>
              <w:jc w:val="center"/>
              <w:textAlignment w:val="bottom"/>
              <w:rPr>
                <w:rFonts w:ascii="宋体" w:hAnsi="宋体" w:cs="仿宋"/>
                <w:sz w:val="28"/>
                <w:szCs w:val="28"/>
              </w:rPr>
            </w:pPr>
            <w:r w:rsidRPr="00B85522">
              <w:rPr>
                <w:rFonts w:ascii="宋体" w:hAnsi="宋体" w:cs="仿宋" w:hint="eastAsia"/>
                <w:bCs/>
                <w:color w:val="000000"/>
                <w:kern w:val="0"/>
                <w:sz w:val="28"/>
                <w:szCs w:val="28"/>
              </w:rPr>
              <w:t>2</w:t>
            </w:r>
          </w:p>
        </w:tc>
        <w:tc>
          <w:tcPr>
            <w:tcW w:w="1159" w:type="dxa"/>
            <w:vAlign w:val="center"/>
          </w:tcPr>
          <w:p w:rsidR="008A3520" w:rsidRPr="00B85522" w:rsidRDefault="008A3520" w:rsidP="006F0855">
            <w:pPr>
              <w:rPr>
                <w:rFonts w:ascii="宋体" w:hAnsi="宋体" w:cs="仿宋"/>
                <w:color w:val="0000FF"/>
                <w:sz w:val="28"/>
                <w:szCs w:val="28"/>
              </w:rPr>
            </w:pPr>
          </w:p>
        </w:tc>
        <w:tc>
          <w:tcPr>
            <w:tcW w:w="2261" w:type="dxa"/>
            <w:vAlign w:val="center"/>
          </w:tcPr>
          <w:p w:rsidR="008A3520" w:rsidRPr="00B85522" w:rsidRDefault="008A3520" w:rsidP="006F0855">
            <w:pPr>
              <w:rPr>
                <w:rFonts w:ascii="宋体" w:hAnsi="宋体" w:cs="仿宋"/>
                <w:sz w:val="28"/>
                <w:szCs w:val="28"/>
              </w:rPr>
            </w:pPr>
          </w:p>
        </w:tc>
        <w:tc>
          <w:tcPr>
            <w:tcW w:w="2035" w:type="dxa"/>
          </w:tcPr>
          <w:p w:rsidR="008A3520" w:rsidRPr="00B85522" w:rsidRDefault="008A3520" w:rsidP="006F0855">
            <w:pPr>
              <w:spacing w:line="20" w:lineRule="atLeast"/>
              <w:rPr>
                <w:rFonts w:ascii="宋体" w:hAnsi="宋体" w:cs="仿宋"/>
                <w:sz w:val="28"/>
                <w:szCs w:val="28"/>
              </w:rPr>
            </w:pPr>
          </w:p>
        </w:tc>
        <w:tc>
          <w:tcPr>
            <w:tcW w:w="782" w:type="dxa"/>
          </w:tcPr>
          <w:p w:rsidR="008A3520" w:rsidRPr="00B85522" w:rsidRDefault="008A3520" w:rsidP="006F0855">
            <w:pPr>
              <w:spacing w:line="20" w:lineRule="atLeast"/>
              <w:rPr>
                <w:rFonts w:ascii="宋体" w:hAnsi="宋体" w:cs="仿宋"/>
                <w:sz w:val="28"/>
                <w:szCs w:val="28"/>
              </w:rPr>
            </w:pPr>
          </w:p>
        </w:tc>
        <w:tc>
          <w:tcPr>
            <w:tcW w:w="1458" w:type="dxa"/>
          </w:tcPr>
          <w:p w:rsidR="008A3520" w:rsidRPr="00B85522" w:rsidRDefault="008A3520" w:rsidP="006F0855">
            <w:pPr>
              <w:spacing w:line="20" w:lineRule="atLeast"/>
              <w:rPr>
                <w:rFonts w:ascii="宋体" w:hAnsi="宋体" w:cs="仿宋"/>
                <w:sz w:val="28"/>
                <w:szCs w:val="28"/>
              </w:rPr>
            </w:pPr>
          </w:p>
        </w:tc>
        <w:tc>
          <w:tcPr>
            <w:tcW w:w="685" w:type="dxa"/>
          </w:tcPr>
          <w:p w:rsidR="008A3520" w:rsidRPr="00B85522" w:rsidRDefault="008A3520" w:rsidP="006F0855">
            <w:pPr>
              <w:spacing w:line="20" w:lineRule="atLeast"/>
              <w:rPr>
                <w:rFonts w:ascii="宋体" w:hAnsi="宋体" w:cs="仿宋"/>
                <w:sz w:val="28"/>
                <w:szCs w:val="28"/>
              </w:rPr>
            </w:pPr>
          </w:p>
        </w:tc>
      </w:tr>
      <w:tr w:rsidR="008A3520" w:rsidRPr="00B85522" w:rsidTr="006F0855">
        <w:tc>
          <w:tcPr>
            <w:tcW w:w="729" w:type="dxa"/>
            <w:vAlign w:val="center"/>
          </w:tcPr>
          <w:p w:rsidR="008A3520" w:rsidRPr="00B85522" w:rsidRDefault="008A3520" w:rsidP="006F0855">
            <w:pPr>
              <w:widowControl/>
              <w:jc w:val="center"/>
              <w:textAlignment w:val="bottom"/>
              <w:rPr>
                <w:rFonts w:ascii="宋体" w:hAnsi="宋体" w:cs="仿宋"/>
                <w:sz w:val="28"/>
                <w:szCs w:val="28"/>
              </w:rPr>
            </w:pPr>
            <w:r w:rsidRPr="00B85522">
              <w:rPr>
                <w:rFonts w:ascii="宋体" w:hAnsi="宋体" w:cs="仿宋" w:hint="eastAsia"/>
                <w:bCs/>
                <w:color w:val="000000"/>
                <w:kern w:val="0"/>
                <w:sz w:val="28"/>
                <w:szCs w:val="28"/>
              </w:rPr>
              <w:t>3</w:t>
            </w:r>
          </w:p>
        </w:tc>
        <w:tc>
          <w:tcPr>
            <w:tcW w:w="1159" w:type="dxa"/>
            <w:vAlign w:val="center"/>
          </w:tcPr>
          <w:p w:rsidR="008A3520" w:rsidRPr="00B85522" w:rsidRDefault="008A3520" w:rsidP="006F0855">
            <w:pPr>
              <w:rPr>
                <w:rFonts w:ascii="宋体" w:hAnsi="宋体" w:cs="仿宋"/>
                <w:color w:val="0000FF"/>
                <w:sz w:val="28"/>
                <w:szCs w:val="28"/>
              </w:rPr>
            </w:pPr>
          </w:p>
        </w:tc>
        <w:tc>
          <w:tcPr>
            <w:tcW w:w="2261" w:type="dxa"/>
            <w:vAlign w:val="center"/>
          </w:tcPr>
          <w:p w:rsidR="008A3520" w:rsidRPr="00B85522" w:rsidRDefault="008A3520" w:rsidP="006F0855">
            <w:pPr>
              <w:rPr>
                <w:rFonts w:ascii="宋体" w:hAnsi="宋体" w:cs="仿宋"/>
                <w:sz w:val="28"/>
                <w:szCs w:val="28"/>
              </w:rPr>
            </w:pPr>
          </w:p>
        </w:tc>
        <w:tc>
          <w:tcPr>
            <w:tcW w:w="2035" w:type="dxa"/>
          </w:tcPr>
          <w:p w:rsidR="008A3520" w:rsidRPr="00B85522" w:rsidRDefault="008A3520" w:rsidP="006F0855">
            <w:pPr>
              <w:spacing w:line="20" w:lineRule="atLeast"/>
              <w:rPr>
                <w:rFonts w:ascii="宋体" w:hAnsi="宋体" w:cs="仿宋"/>
                <w:sz w:val="28"/>
                <w:szCs w:val="28"/>
              </w:rPr>
            </w:pPr>
          </w:p>
        </w:tc>
        <w:tc>
          <w:tcPr>
            <w:tcW w:w="782" w:type="dxa"/>
          </w:tcPr>
          <w:p w:rsidR="008A3520" w:rsidRPr="00B85522" w:rsidRDefault="008A3520" w:rsidP="006F0855">
            <w:pPr>
              <w:spacing w:line="20" w:lineRule="atLeast"/>
              <w:rPr>
                <w:rFonts w:ascii="宋体" w:hAnsi="宋体" w:cs="仿宋"/>
                <w:sz w:val="28"/>
                <w:szCs w:val="28"/>
              </w:rPr>
            </w:pPr>
          </w:p>
        </w:tc>
        <w:tc>
          <w:tcPr>
            <w:tcW w:w="1458" w:type="dxa"/>
          </w:tcPr>
          <w:p w:rsidR="008A3520" w:rsidRPr="00B85522" w:rsidRDefault="008A3520" w:rsidP="006F0855">
            <w:pPr>
              <w:spacing w:line="20" w:lineRule="atLeast"/>
              <w:rPr>
                <w:rFonts w:ascii="宋体" w:hAnsi="宋体" w:cs="仿宋"/>
                <w:sz w:val="28"/>
                <w:szCs w:val="28"/>
              </w:rPr>
            </w:pPr>
          </w:p>
        </w:tc>
        <w:tc>
          <w:tcPr>
            <w:tcW w:w="685" w:type="dxa"/>
          </w:tcPr>
          <w:p w:rsidR="008A3520" w:rsidRPr="00B85522" w:rsidRDefault="008A3520" w:rsidP="006F0855">
            <w:pPr>
              <w:spacing w:line="20" w:lineRule="atLeast"/>
              <w:rPr>
                <w:rFonts w:ascii="宋体" w:hAnsi="宋体" w:cs="仿宋"/>
                <w:sz w:val="28"/>
                <w:szCs w:val="28"/>
              </w:rPr>
            </w:pPr>
          </w:p>
        </w:tc>
      </w:tr>
      <w:tr w:rsidR="008A3520" w:rsidRPr="00B85522" w:rsidTr="006F0855">
        <w:trPr>
          <w:trHeight w:val="291"/>
        </w:trPr>
        <w:tc>
          <w:tcPr>
            <w:tcW w:w="729" w:type="dxa"/>
            <w:vAlign w:val="center"/>
          </w:tcPr>
          <w:p w:rsidR="008A3520" w:rsidRPr="00B85522" w:rsidRDefault="008A3520" w:rsidP="006F0855">
            <w:pPr>
              <w:widowControl/>
              <w:jc w:val="center"/>
              <w:textAlignment w:val="bottom"/>
              <w:rPr>
                <w:rFonts w:ascii="宋体" w:hAnsi="宋体" w:cs="仿宋"/>
                <w:sz w:val="28"/>
                <w:szCs w:val="28"/>
              </w:rPr>
            </w:pPr>
            <w:r w:rsidRPr="00B85522">
              <w:rPr>
                <w:rFonts w:ascii="宋体" w:hAnsi="宋体" w:cs="仿宋" w:hint="eastAsia"/>
                <w:bCs/>
                <w:color w:val="000000"/>
                <w:kern w:val="0"/>
                <w:sz w:val="28"/>
                <w:szCs w:val="28"/>
              </w:rPr>
              <w:t>4</w:t>
            </w:r>
          </w:p>
        </w:tc>
        <w:tc>
          <w:tcPr>
            <w:tcW w:w="1159" w:type="dxa"/>
            <w:vAlign w:val="center"/>
          </w:tcPr>
          <w:p w:rsidR="008A3520" w:rsidRPr="00B85522" w:rsidRDefault="008A3520" w:rsidP="006F0855">
            <w:pPr>
              <w:rPr>
                <w:rFonts w:ascii="宋体" w:hAnsi="宋体" w:cs="仿宋"/>
                <w:color w:val="0000FF"/>
                <w:sz w:val="28"/>
                <w:szCs w:val="28"/>
              </w:rPr>
            </w:pPr>
          </w:p>
        </w:tc>
        <w:tc>
          <w:tcPr>
            <w:tcW w:w="2261" w:type="dxa"/>
            <w:vAlign w:val="center"/>
          </w:tcPr>
          <w:p w:rsidR="008A3520" w:rsidRPr="00B85522" w:rsidRDefault="008A3520" w:rsidP="006F0855">
            <w:pPr>
              <w:rPr>
                <w:rFonts w:ascii="宋体" w:hAnsi="宋体" w:cs="仿宋"/>
                <w:sz w:val="28"/>
                <w:szCs w:val="28"/>
              </w:rPr>
            </w:pPr>
          </w:p>
        </w:tc>
        <w:tc>
          <w:tcPr>
            <w:tcW w:w="2035" w:type="dxa"/>
          </w:tcPr>
          <w:p w:rsidR="008A3520" w:rsidRPr="00B85522" w:rsidRDefault="008A3520" w:rsidP="006F0855">
            <w:pPr>
              <w:spacing w:line="20" w:lineRule="atLeast"/>
              <w:rPr>
                <w:rFonts w:ascii="宋体" w:hAnsi="宋体" w:cs="仿宋"/>
                <w:sz w:val="28"/>
                <w:szCs w:val="28"/>
              </w:rPr>
            </w:pPr>
          </w:p>
        </w:tc>
        <w:tc>
          <w:tcPr>
            <w:tcW w:w="782" w:type="dxa"/>
          </w:tcPr>
          <w:p w:rsidR="008A3520" w:rsidRPr="00B85522" w:rsidRDefault="008A3520" w:rsidP="006F0855">
            <w:pPr>
              <w:spacing w:line="20" w:lineRule="atLeast"/>
              <w:rPr>
                <w:rFonts w:ascii="宋体" w:hAnsi="宋体" w:cs="仿宋"/>
                <w:sz w:val="28"/>
                <w:szCs w:val="28"/>
              </w:rPr>
            </w:pPr>
          </w:p>
        </w:tc>
        <w:tc>
          <w:tcPr>
            <w:tcW w:w="1458" w:type="dxa"/>
          </w:tcPr>
          <w:p w:rsidR="008A3520" w:rsidRPr="00B85522" w:rsidRDefault="008A3520" w:rsidP="006F0855">
            <w:pPr>
              <w:spacing w:line="20" w:lineRule="atLeast"/>
              <w:rPr>
                <w:rFonts w:ascii="宋体" w:hAnsi="宋体" w:cs="仿宋"/>
                <w:sz w:val="28"/>
                <w:szCs w:val="28"/>
              </w:rPr>
            </w:pPr>
          </w:p>
        </w:tc>
        <w:tc>
          <w:tcPr>
            <w:tcW w:w="685" w:type="dxa"/>
          </w:tcPr>
          <w:p w:rsidR="008A3520" w:rsidRPr="00B85522" w:rsidRDefault="008A3520" w:rsidP="006F0855">
            <w:pPr>
              <w:spacing w:line="20" w:lineRule="atLeast"/>
              <w:rPr>
                <w:rFonts w:ascii="宋体" w:hAnsi="宋体" w:cs="仿宋"/>
                <w:sz w:val="28"/>
                <w:szCs w:val="28"/>
              </w:rPr>
            </w:pPr>
          </w:p>
        </w:tc>
      </w:tr>
      <w:tr w:rsidR="008A3520" w:rsidRPr="00B85522" w:rsidTr="006F0855">
        <w:tc>
          <w:tcPr>
            <w:tcW w:w="729" w:type="dxa"/>
            <w:vAlign w:val="center"/>
          </w:tcPr>
          <w:p w:rsidR="008A3520" w:rsidRPr="00B85522" w:rsidRDefault="008A3520" w:rsidP="006F0855">
            <w:pPr>
              <w:widowControl/>
              <w:jc w:val="center"/>
              <w:textAlignment w:val="bottom"/>
              <w:rPr>
                <w:rFonts w:ascii="宋体" w:hAnsi="宋体" w:cs="仿宋"/>
                <w:sz w:val="28"/>
                <w:szCs w:val="28"/>
              </w:rPr>
            </w:pPr>
            <w:r w:rsidRPr="00B85522">
              <w:rPr>
                <w:rFonts w:ascii="宋体" w:hAnsi="宋体" w:cs="仿宋" w:hint="eastAsia"/>
                <w:bCs/>
                <w:color w:val="000000"/>
                <w:kern w:val="0"/>
                <w:sz w:val="28"/>
                <w:szCs w:val="28"/>
              </w:rPr>
              <w:t>5</w:t>
            </w:r>
          </w:p>
        </w:tc>
        <w:tc>
          <w:tcPr>
            <w:tcW w:w="1159" w:type="dxa"/>
            <w:vAlign w:val="center"/>
          </w:tcPr>
          <w:p w:rsidR="008A3520" w:rsidRPr="00B85522" w:rsidRDefault="008A3520" w:rsidP="006F0855">
            <w:pPr>
              <w:rPr>
                <w:rFonts w:ascii="宋体" w:hAnsi="宋体" w:cs="仿宋"/>
                <w:color w:val="0000FF"/>
                <w:sz w:val="28"/>
                <w:szCs w:val="28"/>
              </w:rPr>
            </w:pPr>
          </w:p>
        </w:tc>
        <w:tc>
          <w:tcPr>
            <w:tcW w:w="2261" w:type="dxa"/>
            <w:vAlign w:val="center"/>
          </w:tcPr>
          <w:p w:rsidR="008A3520" w:rsidRPr="00B85522" w:rsidRDefault="008A3520" w:rsidP="006F0855">
            <w:pPr>
              <w:rPr>
                <w:rFonts w:ascii="宋体" w:hAnsi="宋体" w:cs="仿宋"/>
                <w:sz w:val="28"/>
                <w:szCs w:val="28"/>
              </w:rPr>
            </w:pPr>
          </w:p>
        </w:tc>
        <w:tc>
          <w:tcPr>
            <w:tcW w:w="2035" w:type="dxa"/>
          </w:tcPr>
          <w:p w:rsidR="008A3520" w:rsidRPr="00B85522" w:rsidRDefault="008A3520" w:rsidP="006F0855">
            <w:pPr>
              <w:spacing w:line="20" w:lineRule="atLeast"/>
              <w:rPr>
                <w:rFonts w:ascii="宋体" w:hAnsi="宋体" w:cs="仿宋"/>
                <w:sz w:val="28"/>
                <w:szCs w:val="28"/>
              </w:rPr>
            </w:pPr>
          </w:p>
        </w:tc>
        <w:tc>
          <w:tcPr>
            <w:tcW w:w="782" w:type="dxa"/>
          </w:tcPr>
          <w:p w:rsidR="008A3520" w:rsidRPr="00B85522" w:rsidRDefault="008A3520" w:rsidP="006F0855">
            <w:pPr>
              <w:spacing w:line="20" w:lineRule="atLeast"/>
              <w:rPr>
                <w:rFonts w:ascii="宋体" w:hAnsi="宋体" w:cs="仿宋"/>
                <w:sz w:val="28"/>
                <w:szCs w:val="28"/>
              </w:rPr>
            </w:pPr>
          </w:p>
        </w:tc>
        <w:tc>
          <w:tcPr>
            <w:tcW w:w="1458" w:type="dxa"/>
          </w:tcPr>
          <w:p w:rsidR="008A3520" w:rsidRPr="00B85522" w:rsidRDefault="008A3520" w:rsidP="006F0855">
            <w:pPr>
              <w:spacing w:line="20" w:lineRule="atLeast"/>
              <w:rPr>
                <w:rFonts w:ascii="宋体" w:hAnsi="宋体" w:cs="仿宋"/>
                <w:sz w:val="28"/>
                <w:szCs w:val="28"/>
              </w:rPr>
            </w:pPr>
          </w:p>
        </w:tc>
        <w:tc>
          <w:tcPr>
            <w:tcW w:w="685" w:type="dxa"/>
          </w:tcPr>
          <w:p w:rsidR="008A3520" w:rsidRPr="00B85522" w:rsidRDefault="008A3520" w:rsidP="006F0855">
            <w:pPr>
              <w:spacing w:line="20" w:lineRule="atLeast"/>
              <w:rPr>
                <w:rFonts w:ascii="宋体" w:hAnsi="宋体" w:cs="仿宋"/>
                <w:sz w:val="28"/>
                <w:szCs w:val="28"/>
              </w:rPr>
            </w:pPr>
          </w:p>
        </w:tc>
      </w:tr>
    </w:tbl>
    <w:p w:rsidR="008A3520" w:rsidRPr="00B85522" w:rsidRDefault="008A3520" w:rsidP="008A3520">
      <w:pPr>
        <w:adjustRightInd w:val="0"/>
        <w:snapToGrid w:val="0"/>
        <w:spacing w:line="300" w:lineRule="auto"/>
        <w:rPr>
          <w:rFonts w:ascii="宋体" w:hAnsi="宋体" w:cs="仿宋"/>
          <w:sz w:val="28"/>
          <w:szCs w:val="28"/>
          <w:lang w:val="en-GB"/>
        </w:rPr>
      </w:pPr>
      <w:r w:rsidRPr="00B85522">
        <w:rPr>
          <w:rFonts w:ascii="宋体" w:hAnsi="宋体" w:cs="仿宋" w:hint="eastAsia"/>
          <w:sz w:val="28"/>
          <w:szCs w:val="28"/>
        </w:rPr>
        <w:t>注：1.投标人/响应供应商必须对应招标/谈判文件“采购项目技术规格、参数及要求”的内容逐条响应。</w:t>
      </w:r>
      <w:r w:rsidRPr="00B85522">
        <w:rPr>
          <w:rFonts w:ascii="宋体" w:hAnsi="宋体" w:cs="仿宋" w:hint="eastAsia"/>
          <w:b/>
          <w:bCs/>
          <w:sz w:val="28"/>
          <w:szCs w:val="28"/>
        </w:rPr>
        <w:t>如有缺漏项视同不符合对应技术条款要求</w:t>
      </w:r>
      <w:r w:rsidRPr="00B85522">
        <w:rPr>
          <w:rFonts w:ascii="宋体" w:hAnsi="宋体" w:cs="仿宋" w:hint="eastAsia"/>
          <w:sz w:val="28"/>
          <w:szCs w:val="28"/>
        </w:rPr>
        <w:t>。</w:t>
      </w:r>
      <w:r w:rsidRPr="00B85522">
        <w:rPr>
          <w:rFonts w:ascii="宋体" w:hAnsi="宋体" w:cs="仿宋" w:hint="eastAsia"/>
          <w:sz w:val="28"/>
          <w:szCs w:val="28"/>
          <w:lang w:val="en-GB"/>
        </w:rPr>
        <w:t>投标人/响应供应商请在“是否响应”栏内填“是”或“否”（不得空白，空白视为“否”），并对照偏离情况请在“偏离说明”栏内扼要说明偏离情况，不响应视为负偏离。招标技术参数/要求必须按照招标文件的，不得作任何更改。否则视为不符合投标要求。</w:t>
      </w:r>
    </w:p>
    <w:p w:rsidR="008A3520" w:rsidRPr="00B85522" w:rsidRDefault="008A3520" w:rsidP="008A3520">
      <w:pPr>
        <w:spacing w:line="440" w:lineRule="exact"/>
        <w:rPr>
          <w:rFonts w:ascii="宋体" w:hAnsi="宋体" w:cs="仿宋"/>
          <w:sz w:val="28"/>
          <w:szCs w:val="28"/>
        </w:rPr>
      </w:pPr>
      <w:r w:rsidRPr="00B85522">
        <w:rPr>
          <w:rFonts w:ascii="宋体" w:hAnsi="宋体" w:cs="仿宋" w:hint="eastAsia"/>
          <w:sz w:val="28"/>
          <w:szCs w:val="28"/>
        </w:rPr>
        <w:lastRenderedPageBreak/>
        <w:t xml:space="preserve">    </w:t>
      </w:r>
      <w:r w:rsidRPr="00B85522">
        <w:rPr>
          <w:rFonts w:ascii="宋体" w:hAnsi="宋体" w:cs="仿宋" w:hint="eastAsia"/>
          <w:sz w:val="28"/>
          <w:szCs w:val="28"/>
          <w:lang w:val="en-GB"/>
        </w:rPr>
        <w:t>2.</w:t>
      </w:r>
      <w:r w:rsidRPr="00B85522">
        <w:rPr>
          <w:rFonts w:ascii="宋体" w:hAnsi="宋体" w:cs="仿宋" w:hint="eastAsia"/>
          <w:sz w:val="28"/>
          <w:szCs w:val="28"/>
        </w:rPr>
        <w:t>投标人/响应供应商响应采购需求应具体、明确，含糊不清、不确切或伪造、变造证明材料的，按照不完全响应或者完全不响应处理。应提供至少一份厂家技术参数彩页或说明原件，如构成提供虚假材料的，移送监管部门查处。</w:t>
      </w:r>
    </w:p>
    <w:p w:rsidR="008A3520" w:rsidRPr="00B85522" w:rsidRDefault="008A3520" w:rsidP="008A3520">
      <w:pPr>
        <w:spacing w:after="120" w:line="400" w:lineRule="exact"/>
        <w:ind w:firstLineChars="200" w:firstLine="560"/>
        <w:rPr>
          <w:rFonts w:ascii="宋体" w:hAnsi="宋体" w:cs="仿宋"/>
          <w:sz w:val="28"/>
          <w:szCs w:val="28"/>
        </w:rPr>
      </w:pPr>
      <w:r w:rsidRPr="00B85522">
        <w:rPr>
          <w:rFonts w:ascii="宋体" w:hAnsi="宋体" w:cs="仿宋" w:hint="eastAsia"/>
          <w:sz w:val="28"/>
          <w:szCs w:val="28"/>
          <w:lang w:val="en-GB"/>
        </w:rPr>
        <w:t>3.本表内容不得擅自修改。</w:t>
      </w: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rPr>
          <w:rFonts w:ascii="宋体" w:hAnsi="宋体" w:cs="仿宋"/>
          <w:b/>
          <w:sz w:val="28"/>
          <w:szCs w:val="28"/>
        </w:rPr>
      </w:pPr>
      <w:r w:rsidRPr="00B85522">
        <w:rPr>
          <w:rFonts w:ascii="宋体" w:hAnsi="宋体" w:cs="仿宋" w:hint="eastAsia"/>
          <w:sz w:val="28"/>
          <w:szCs w:val="28"/>
        </w:rPr>
        <w:t>日期：   年   月   日</w:t>
      </w:r>
    </w:p>
    <w:p w:rsidR="008A3520" w:rsidRPr="00B85522" w:rsidRDefault="008A3520" w:rsidP="008A3520">
      <w:pPr>
        <w:pStyle w:val="a7"/>
        <w:adjustRightInd w:val="0"/>
        <w:snapToGrid w:val="0"/>
        <w:spacing w:line="440" w:lineRule="exact"/>
        <w:rPr>
          <w:rFonts w:hAnsi="宋体" w:cs="仿宋"/>
          <w:b/>
          <w:sz w:val="28"/>
          <w:szCs w:val="28"/>
        </w:rPr>
      </w:pPr>
    </w:p>
    <w:p w:rsidR="008A3520" w:rsidRPr="00B85522" w:rsidRDefault="008A3520" w:rsidP="008A3520">
      <w:pPr>
        <w:pStyle w:val="a7"/>
        <w:adjustRightInd w:val="0"/>
        <w:snapToGrid w:val="0"/>
        <w:spacing w:line="440" w:lineRule="exact"/>
        <w:rPr>
          <w:rFonts w:hAnsi="宋体" w:cs="仿宋"/>
          <w:b/>
          <w:sz w:val="28"/>
          <w:szCs w:val="28"/>
        </w:rPr>
      </w:pPr>
      <w:r w:rsidRPr="00B85522">
        <w:rPr>
          <w:rFonts w:hAnsi="宋体" w:cs="仿宋" w:hint="eastAsia"/>
          <w:b/>
          <w:sz w:val="28"/>
          <w:szCs w:val="28"/>
        </w:rPr>
        <w:t>5.3</w:t>
      </w:r>
      <w:r>
        <w:rPr>
          <w:rFonts w:hAnsi="宋体" w:cs="仿宋" w:hint="eastAsia"/>
          <w:b/>
          <w:sz w:val="28"/>
          <w:szCs w:val="28"/>
        </w:rPr>
        <w:t>配置响应表（单页</w:t>
      </w:r>
    </w:p>
    <w:p w:rsidR="008A3520" w:rsidRPr="00B85522" w:rsidRDefault="008A3520" w:rsidP="008A3520">
      <w:pPr>
        <w:pStyle w:val="a7"/>
        <w:adjustRightInd w:val="0"/>
        <w:snapToGrid w:val="0"/>
        <w:spacing w:line="440" w:lineRule="exact"/>
        <w:jc w:val="center"/>
        <w:rPr>
          <w:rFonts w:hAnsi="宋体" w:cs="仿宋"/>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850"/>
        <w:gridCol w:w="1301"/>
        <w:gridCol w:w="117"/>
        <w:gridCol w:w="631"/>
        <w:gridCol w:w="1070"/>
        <w:gridCol w:w="1414"/>
        <w:gridCol w:w="1414"/>
        <w:gridCol w:w="1421"/>
        <w:gridCol w:w="1421"/>
      </w:tblGrid>
      <w:tr w:rsidR="008A3520" w:rsidRPr="00B85522" w:rsidTr="006F0855">
        <w:trPr>
          <w:trHeight w:val="310"/>
          <w:jc w:val="center"/>
        </w:trPr>
        <w:tc>
          <w:tcPr>
            <w:tcW w:w="10119" w:type="dxa"/>
            <w:gridSpan w:val="10"/>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z w:val="28"/>
                <w:szCs w:val="28"/>
              </w:rPr>
              <w:t>配置响应表</w:t>
            </w:r>
          </w:p>
        </w:tc>
      </w:tr>
      <w:tr w:rsidR="008A3520" w:rsidRPr="00B85522" w:rsidTr="006F0855">
        <w:trPr>
          <w:jc w:val="center"/>
        </w:trPr>
        <w:tc>
          <w:tcPr>
            <w:tcW w:w="480" w:type="dxa"/>
            <w:shd w:val="clear" w:color="auto" w:fill="F1F1F1"/>
            <w:vAlign w:val="center"/>
          </w:tcPr>
          <w:p w:rsidR="008A3520" w:rsidRPr="00B85522" w:rsidRDefault="008A3520" w:rsidP="006F0855">
            <w:pPr>
              <w:spacing w:after="120"/>
              <w:rPr>
                <w:rFonts w:ascii="宋体" w:hAnsi="宋体" w:cs="仿宋"/>
                <w:sz w:val="28"/>
                <w:szCs w:val="28"/>
              </w:rPr>
            </w:pPr>
            <w:r w:rsidRPr="00B85522">
              <w:rPr>
                <w:rFonts w:ascii="宋体" w:hAnsi="宋体" w:cs="仿宋" w:hint="eastAsia"/>
                <w:sz w:val="28"/>
                <w:szCs w:val="28"/>
              </w:rPr>
              <w:t>序号</w:t>
            </w:r>
          </w:p>
        </w:tc>
        <w:tc>
          <w:tcPr>
            <w:tcW w:w="2151" w:type="dxa"/>
            <w:gridSpan w:val="2"/>
            <w:shd w:val="clear" w:color="auto" w:fill="F1F1F1"/>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pacing w:val="20"/>
                <w:sz w:val="28"/>
                <w:szCs w:val="28"/>
              </w:rPr>
              <w:t>货物名称</w:t>
            </w:r>
          </w:p>
        </w:tc>
        <w:tc>
          <w:tcPr>
            <w:tcW w:w="748" w:type="dxa"/>
            <w:gridSpan w:val="2"/>
            <w:shd w:val="clear" w:color="auto" w:fill="F1F1F1"/>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pacing w:val="20"/>
                <w:sz w:val="28"/>
                <w:szCs w:val="28"/>
              </w:rPr>
              <w:t>主要规格</w:t>
            </w:r>
          </w:p>
        </w:tc>
        <w:tc>
          <w:tcPr>
            <w:tcW w:w="1070" w:type="dxa"/>
            <w:shd w:val="clear" w:color="auto" w:fill="F1F1F1"/>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pacing w:val="20"/>
                <w:sz w:val="28"/>
                <w:szCs w:val="28"/>
              </w:rPr>
              <w:t>数量</w:t>
            </w:r>
          </w:p>
        </w:tc>
        <w:tc>
          <w:tcPr>
            <w:tcW w:w="1414" w:type="dxa"/>
            <w:shd w:val="clear" w:color="auto" w:fill="F1F1F1"/>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pacing w:val="20"/>
                <w:sz w:val="28"/>
                <w:szCs w:val="28"/>
              </w:rPr>
              <w:t>交货期</w:t>
            </w:r>
          </w:p>
        </w:tc>
        <w:tc>
          <w:tcPr>
            <w:tcW w:w="1414" w:type="dxa"/>
            <w:shd w:val="clear" w:color="auto" w:fill="F1F1F1"/>
            <w:vAlign w:val="center"/>
          </w:tcPr>
          <w:p w:rsidR="008A3520" w:rsidRPr="00B85522" w:rsidRDefault="008A3520" w:rsidP="006F0855">
            <w:pPr>
              <w:spacing w:after="120"/>
              <w:jc w:val="center"/>
              <w:rPr>
                <w:rFonts w:ascii="宋体" w:hAnsi="宋体" w:cs="仿宋"/>
                <w:sz w:val="28"/>
                <w:szCs w:val="28"/>
              </w:rPr>
            </w:pPr>
            <w:r w:rsidRPr="00B85522">
              <w:rPr>
                <w:rFonts w:ascii="宋体" w:hAnsi="宋体" w:cs="仿宋" w:hint="eastAsia"/>
                <w:spacing w:val="20"/>
                <w:sz w:val="28"/>
                <w:szCs w:val="28"/>
              </w:rPr>
              <w:t>价格</w:t>
            </w:r>
          </w:p>
        </w:tc>
        <w:tc>
          <w:tcPr>
            <w:tcW w:w="1421" w:type="dxa"/>
            <w:shd w:val="clear" w:color="auto" w:fill="F1F1F1"/>
            <w:vAlign w:val="center"/>
          </w:tcPr>
          <w:p w:rsidR="008A3520" w:rsidRPr="00B85522" w:rsidRDefault="008A3520" w:rsidP="006F0855">
            <w:pPr>
              <w:spacing w:after="120"/>
              <w:jc w:val="center"/>
              <w:rPr>
                <w:rFonts w:ascii="宋体" w:hAnsi="宋体" w:cs="仿宋"/>
                <w:spacing w:val="20"/>
                <w:sz w:val="28"/>
                <w:szCs w:val="28"/>
              </w:rPr>
            </w:pPr>
            <w:r w:rsidRPr="00B85522">
              <w:rPr>
                <w:rFonts w:ascii="宋体" w:hAnsi="宋体" w:cs="仿宋" w:hint="eastAsia"/>
                <w:spacing w:val="20"/>
                <w:sz w:val="28"/>
                <w:szCs w:val="28"/>
              </w:rPr>
              <w:t>响应情况</w:t>
            </w:r>
          </w:p>
        </w:tc>
        <w:tc>
          <w:tcPr>
            <w:tcW w:w="1421" w:type="dxa"/>
            <w:shd w:val="clear" w:color="auto" w:fill="F1F1F1"/>
            <w:vAlign w:val="center"/>
          </w:tcPr>
          <w:p w:rsidR="008A3520" w:rsidRPr="00B85522" w:rsidRDefault="008A3520" w:rsidP="006F0855">
            <w:pPr>
              <w:spacing w:after="120"/>
              <w:jc w:val="center"/>
              <w:rPr>
                <w:rFonts w:ascii="宋体" w:hAnsi="宋体" w:cs="仿宋"/>
                <w:spacing w:val="20"/>
                <w:sz w:val="28"/>
                <w:szCs w:val="28"/>
              </w:rPr>
            </w:pPr>
            <w:r w:rsidRPr="00B85522">
              <w:rPr>
                <w:rFonts w:ascii="宋体" w:hAnsi="宋体" w:cs="仿宋" w:hint="eastAsia"/>
                <w:spacing w:val="20"/>
                <w:sz w:val="28"/>
                <w:szCs w:val="28"/>
              </w:rPr>
              <w:t>说明</w:t>
            </w:r>
          </w:p>
        </w:tc>
      </w:tr>
      <w:tr w:rsidR="008A3520" w:rsidRPr="00B85522" w:rsidTr="006F0855">
        <w:trPr>
          <w:trHeight w:val="325"/>
          <w:jc w:val="center"/>
        </w:trPr>
        <w:tc>
          <w:tcPr>
            <w:tcW w:w="480" w:type="dxa"/>
            <w:vAlign w:val="center"/>
          </w:tcPr>
          <w:p w:rsidR="008A3520" w:rsidRPr="00B85522" w:rsidRDefault="008A3520" w:rsidP="006F0855">
            <w:pPr>
              <w:jc w:val="center"/>
              <w:rPr>
                <w:rFonts w:ascii="宋体" w:hAnsi="宋体" w:cs="仿宋"/>
                <w:sz w:val="28"/>
                <w:szCs w:val="28"/>
              </w:rPr>
            </w:pPr>
          </w:p>
        </w:tc>
        <w:tc>
          <w:tcPr>
            <w:tcW w:w="2151" w:type="dxa"/>
            <w:gridSpan w:val="2"/>
            <w:vAlign w:val="center"/>
          </w:tcPr>
          <w:p w:rsidR="008A3520" w:rsidRPr="00B85522" w:rsidRDefault="008A3520" w:rsidP="006F0855">
            <w:pPr>
              <w:jc w:val="center"/>
              <w:rPr>
                <w:rFonts w:ascii="宋体" w:hAnsi="宋体" w:cs="仿宋"/>
                <w:sz w:val="28"/>
                <w:szCs w:val="28"/>
              </w:rPr>
            </w:pPr>
          </w:p>
        </w:tc>
        <w:tc>
          <w:tcPr>
            <w:tcW w:w="748" w:type="dxa"/>
            <w:gridSpan w:val="2"/>
            <w:vAlign w:val="center"/>
          </w:tcPr>
          <w:p w:rsidR="008A3520" w:rsidRPr="00B85522" w:rsidRDefault="008A3520" w:rsidP="006F0855">
            <w:pPr>
              <w:jc w:val="center"/>
              <w:rPr>
                <w:rFonts w:ascii="宋体" w:hAnsi="宋体" w:cs="仿宋"/>
                <w:sz w:val="28"/>
                <w:szCs w:val="28"/>
              </w:rPr>
            </w:pPr>
          </w:p>
        </w:tc>
        <w:tc>
          <w:tcPr>
            <w:tcW w:w="1070"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21" w:type="dxa"/>
            <w:vAlign w:val="center"/>
          </w:tcPr>
          <w:p w:rsidR="008A3520" w:rsidRPr="00B85522" w:rsidRDefault="008A3520" w:rsidP="006F0855">
            <w:pPr>
              <w:jc w:val="center"/>
              <w:rPr>
                <w:rFonts w:ascii="宋体" w:hAnsi="宋体" w:cs="仿宋"/>
                <w:sz w:val="28"/>
                <w:szCs w:val="28"/>
              </w:rPr>
            </w:pPr>
          </w:p>
        </w:tc>
        <w:tc>
          <w:tcPr>
            <w:tcW w:w="1421" w:type="dxa"/>
            <w:vAlign w:val="center"/>
          </w:tcPr>
          <w:p w:rsidR="008A3520" w:rsidRPr="00B85522" w:rsidRDefault="008A3520" w:rsidP="006F0855">
            <w:pPr>
              <w:jc w:val="center"/>
              <w:rPr>
                <w:rFonts w:ascii="宋体" w:hAnsi="宋体" w:cs="仿宋"/>
                <w:sz w:val="28"/>
                <w:szCs w:val="28"/>
              </w:rPr>
            </w:pPr>
          </w:p>
        </w:tc>
      </w:tr>
      <w:tr w:rsidR="008A3520" w:rsidRPr="00B85522" w:rsidTr="006F0855">
        <w:trPr>
          <w:jc w:val="center"/>
        </w:trPr>
        <w:tc>
          <w:tcPr>
            <w:tcW w:w="480" w:type="dxa"/>
            <w:vAlign w:val="center"/>
          </w:tcPr>
          <w:p w:rsidR="008A3520" w:rsidRPr="00B85522" w:rsidRDefault="008A3520" w:rsidP="006F0855">
            <w:pPr>
              <w:jc w:val="center"/>
              <w:rPr>
                <w:rFonts w:ascii="宋体" w:hAnsi="宋体" w:cs="仿宋"/>
                <w:sz w:val="28"/>
                <w:szCs w:val="28"/>
              </w:rPr>
            </w:pPr>
          </w:p>
        </w:tc>
        <w:tc>
          <w:tcPr>
            <w:tcW w:w="2151" w:type="dxa"/>
            <w:gridSpan w:val="2"/>
            <w:vAlign w:val="center"/>
          </w:tcPr>
          <w:p w:rsidR="008A3520" w:rsidRPr="00B85522" w:rsidRDefault="008A3520" w:rsidP="006F0855">
            <w:pPr>
              <w:jc w:val="center"/>
              <w:rPr>
                <w:rFonts w:ascii="宋体" w:hAnsi="宋体" w:cs="仿宋"/>
                <w:sz w:val="28"/>
                <w:szCs w:val="28"/>
              </w:rPr>
            </w:pPr>
          </w:p>
        </w:tc>
        <w:tc>
          <w:tcPr>
            <w:tcW w:w="748" w:type="dxa"/>
            <w:gridSpan w:val="2"/>
            <w:vAlign w:val="bottom"/>
          </w:tcPr>
          <w:p w:rsidR="008A3520" w:rsidRPr="00B85522" w:rsidRDefault="008A3520" w:rsidP="006F0855">
            <w:pPr>
              <w:jc w:val="center"/>
              <w:rPr>
                <w:rFonts w:ascii="宋体" w:hAnsi="宋体" w:cs="仿宋"/>
                <w:sz w:val="28"/>
                <w:szCs w:val="28"/>
              </w:rPr>
            </w:pPr>
          </w:p>
        </w:tc>
        <w:tc>
          <w:tcPr>
            <w:tcW w:w="1070"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21" w:type="dxa"/>
            <w:vAlign w:val="center"/>
          </w:tcPr>
          <w:p w:rsidR="008A3520" w:rsidRPr="00B85522" w:rsidRDefault="008A3520" w:rsidP="006F0855">
            <w:pPr>
              <w:jc w:val="center"/>
              <w:rPr>
                <w:rFonts w:ascii="宋体" w:hAnsi="宋体" w:cs="仿宋"/>
                <w:sz w:val="28"/>
                <w:szCs w:val="28"/>
              </w:rPr>
            </w:pPr>
          </w:p>
        </w:tc>
        <w:tc>
          <w:tcPr>
            <w:tcW w:w="1421" w:type="dxa"/>
            <w:vAlign w:val="bottom"/>
          </w:tcPr>
          <w:p w:rsidR="008A3520" w:rsidRPr="00B85522" w:rsidRDefault="008A3520" w:rsidP="006F0855">
            <w:pPr>
              <w:jc w:val="center"/>
              <w:rPr>
                <w:rFonts w:ascii="宋体" w:hAnsi="宋体" w:cs="仿宋"/>
                <w:sz w:val="28"/>
                <w:szCs w:val="28"/>
              </w:rPr>
            </w:pPr>
          </w:p>
        </w:tc>
      </w:tr>
      <w:tr w:rsidR="008A3520" w:rsidRPr="00B85522" w:rsidTr="006F0855">
        <w:trPr>
          <w:jc w:val="center"/>
        </w:trPr>
        <w:tc>
          <w:tcPr>
            <w:tcW w:w="480" w:type="dxa"/>
            <w:vAlign w:val="center"/>
          </w:tcPr>
          <w:p w:rsidR="008A3520" w:rsidRPr="00B85522" w:rsidRDefault="008A3520" w:rsidP="006F0855">
            <w:pPr>
              <w:jc w:val="center"/>
              <w:rPr>
                <w:rFonts w:ascii="宋体" w:hAnsi="宋体" w:cs="仿宋"/>
                <w:sz w:val="28"/>
                <w:szCs w:val="28"/>
              </w:rPr>
            </w:pPr>
          </w:p>
        </w:tc>
        <w:tc>
          <w:tcPr>
            <w:tcW w:w="2151" w:type="dxa"/>
            <w:gridSpan w:val="2"/>
            <w:vAlign w:val="center"/>
          </w:tcPr>
          <w:p w:rsidR="008A3520" w:rsidRPr="00B85522" w:rsidRDefault="008A3520" w:rsidP="006F0855">
            <w:pPr>
              <w:jc w:val="center"/>
              <w:rPr>
                <w:rFonts w:ascii="宋体" w:hAnsi="宋体" w:cs="仿宋"/>
                <w:sz w:val="28"/>
                <w:szCs w:val="28"/>
              </w:rPr>
            </w:pPr>
          </w:p>
        </w:tc>
        <w:tc>
          <w:tcPr>
            <w:tcW w:w="748" w:type="dxa"/>
            <w:gridSpan w:val="2"/>
            <w:vAlign w:val="bottom"/>
          </w:tcPr>
          <w:p w:rsidR="008A3520" w:rsidRPr="00B85522" w:rsidRDefault="008A3520" w:rsidP="006F0855">
            <w:pPr>
              <w:jc w:val="center"/>
              <w:rPr>
                <w:rFonts w:ascii="宋体" w:hAnsi="宋体" w:cs="仿宋"/>
                <w:sz w:val="28"/>
                <w:szCs w:val="28"/>
              </w:rPr>
            </w:pPr>
          </w:p>
        </w:tc>
        <w:tc>
          <w:tcPr>
            <w:tcW w:w="1070"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21" w:type="dxa"/>
            <w:vAlign w:val="center"/>
          </w:tcPr>
          <w:p w:rsidR="008A3520" w:rsidRPr="00B85522" w:rsidRDefault="008A3520" w:rsidP="006F0855">
            <w:pPr>
              <w:jc w:val="center"/>
              <w:rPr>
                <w:rFonts w:ascii="宋体" w:hAnsi="宋体" w:cs="仿宋"/>
                <w:sz w:val="28"/>
                <w:szCs w:val="28"/>
              </w:rPr>
            </w:pPr>
          </w:p>
        </w:tc>
        <w:tc>
          <w:tcPr>
            <w:tcW w:w="1421" w:type="dxa"/>
            <w:vAlign w:val="bottom"/>
          </w:tcPr>
          <w:p w:rsidR="008A3520" w:rsidRPr="00B85522" w:rsidRDefault="008A3520" w:rsidP="006F0855">
            <w:pPr>
              <w:jc w:val="center"/>
              <w:rPr>
                <w:rFonts w:ascii="宋体" w:hAnsi="宋体" w:cs="仿宋"/>
                <w:sz w:val="28"/>
                <w:szCs w:val="28"/>
              </w:rPr>
            </w:pPr>
          </w:p>
        </w:tc>
      </w:tr>
      <w:tr w:rsidR="008A3520" w:rsidRPr="00B85522" w:rsidTr="006F0855">
        <w:trPr>
          <w:jc w:val="center"/>
        </w:trPr>
        <w:tc>
          <w:tcPr>
            <w:tcW w:w="480" w:type="dxa"/>
            <w:vAlign w:val="center"/>
          </w:tcPr>
          <w:p w:rsidR="008A3520" w:rsidRPr="00B85522" w:rsidRDefault="008A3520" w:rsidP="006F0855">
            <w:pPr>
              <w:jc w:val="center"/>
              <w:rPr>
                <w:rFonts w:ascii="宋体" w:hAnsi="宋体" w:cs="仿宋"/>
                <w:sz w:val="28"/>
                <w:szCs w:val="28"/>
              </w:rPr>
            </w:pPr>
          </w:p>
        </w:tc>
        <w:tc>
          <w:tcPr>
            <w:tcW w:w="2151" w:type="dxa"/>
            <w:gridSpan w:val="2"/>
            <w:vAlign w:val="center"/>
          </w:tcPr>
          <w:p w:rsidR="008A3520" w:rsidRPr="00B85522" w:rsidRDefault="008A3520" w:rsidP="006F0855">
            <w:pPr>
              <w:jc w:val="center"/>
              <w:rPr>
                <w:rFonts w:ascii="宋体" w:hAnsi="宋体" w:cs="仿宋"/>
                <w:sz w:val="28"/>
                <w:szCs w:val="28"/>
              </w:rPr>
            </w:pPr>
          </w:p>
        </w:tc>
        <w:tc>
          <w:tcPr>
            <w:tcW w:w="748" w:type="dxa"/>
            <w:gridSpan w:val="2"/>
            <w:vAlign w:val="bottom"/>
          </w:tcPr>
          <w:p w:rsidR="008A3520" w:rsidRPr="00B85522" w:rsidRDefault="008A3520" w:rsidP="006F0855">
            <w:pPr>
              <w:jc w:val="center"/>
              <w:rPr>
                <w:rFonts w:ascii="宋体" w:hAnsi="宋体" w:cs="仿宋"/>
                <w:sz w:val="28"/>
                <w:szCs w:val="28"/>
              </w:rPr>
            </w:pPr>
          </w:p>
        </w:tc>
        <w:tc>
          <w:tcPr>
            <w:tcW w:w="1070"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21" w:type="dxa"/>
            <w:vAlign w:val="center"/>
          </w:tcPr>
          <w:p w:rsidR="008A3520" w:rsidRPr="00B85522" w:rsidRDefault="008A3520" w:rsidP="006F0855">
            <w:pPr>
              <w:jc w:val="center"/>
              <w:rPr>
                <w:rFonts w:ascii="宋体" w:hAnsi="宋体" w:cs="仿宋"/>
                <w:sz w:val="28"/>
                <w:szCs w:val="28"/>
              </w:rPr>
            </w:pPr>
          </w:p>
        </w:tc>
        <w:tc>
          <w:tcPr>
            <w:tcW w:w="1421" w:type="dxa"/>
            <w:vAlign w:val="bottom"/>
          </w:tcPr>
          <w:p w:rsidR="008A3520" w:rsidRPr="00B85522" w:rsidRDefault="008A3520" w:rsidP="006F0855">
            <w:pPr>
              <w:jc w:val="center"/>
              <w:rPr>
                <w:rFonts w:ascii="宋体" w:hAnsi="宋体" w:cs="仿宋"/>
                <w:sz w:val="28"/>
                <w:szCs w:val="28"/>
              </w:rPr>
            </w:pPr>
          </w:p>
        </w:tc>
      </w:tr>
      <w:tr w:rsidR="008A3520" w:rsidRPr="00B85522" w:rsidTr="006F0855">
        <w:trPr>
          <w:jc w:val="center"/>
        </w:trPr>
        <w:tc>
          <w:tcPr>
            <w:tcW w:w="480" w:type="dxa"/>
            <w:vAlign w:val="center"/>
          </w:tcPr>
          <w:p w:rsidR="008A3520" w:rsidRPr="00B85522" w:rsidRDefault="008A3520" w:rsidP="006F0855">
            <w:pPr>
              <w:jc w:val="center"/>
              <w:rPr>
                <w:rFonts w:ascii="宋体" w:hAnsi="宋体" w:cs="仿宋"/>
                <w:sz w:val="28"/>
                <w:szCs w:val="28"/>
              </w:rPr>
            </w:pPr>
          </w:p>
        </w:tc>
        <w:tc>
          <w:tcPr>
            <w:tcW w:w="2151" w:type="dxa"/>
            <w:gridSpan w:val="2"/>
            <w:vAlign w:val="center"/>
          </w:tcPr>
          <w:p w:rsidR="008A3520" w:rsidRPr="00B85522" w:rsidRDefault="008A3520" w:rsidP="006F0855">
            <w:pPr>
              <w:jc w:val="center"/>
              <w:rPr>
                <w:rFonts w:ascii="宋体" w:hAnsi="宋体" w:cs="仿宋"/>
                <w:sz w:val="28"/>
                <w:szCs w:val="28"/>
              </w:rPr>
            </w:pPr>
          </w:p>
        </w:tc>
        <w:tc>
          <w:tcPr>
            <w:tcW w:w="748" w:type="dxa"/>
            <w:gridSpan w:val="2"/>
            <w:vAlign w:val="bottom"/>
          </w:tcPr>
          <w:p w:rsidR="008A3520" w:rsidRPr="00B85522" w:rsidRDefault="008A3520" w:rsidP="006F0855">
            <w:pPr>
              <w:jc w:val="center"/>
              <w:rPr>
                <w:rFonts w:ascii="宋体" w:hAnsi="宋体" w:cs="仿宋"/>
                <w:sz w:val="28"/>
                <w:szCs w:val="28"/>
              </w:rPr>
            </w:pPr>
          </w:p>
        </w:tc>
        <w:tc>
          <w:tcPr>
            <w:tcW w:w="1070"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14" w:type="dxa"/>
            <w:vAlign w:val="center"/>
          </w:tcPr>
          <w:p w:rsidR="008A3520" w:rsidRPr="00B85522" w:rsidRDefault="008A3520" w:rsidP="006F0855">
            <w:pPr>
              <w:jc w:val="center"/>
              <w:rPr>
                <w:rFonts w:ascii="宋体" w:hAnsi="宋体" w:cs="仿宋"/>
                <w:sz w:val="28"/>
                <w:szCs w:val="28"/>
              </w:rPr>
            </w:pPr>
          </w:p>
        </w:tc>
        <w:tc>
          <w:tcPr>
            <w:tcW w:w="1421" w:type="dxa"/>
            <w:vAlign w:val="center"/>
          </w:tcPr>
          <w:p w:rsidR="008A3520" w:rsidRPr="00B85522" w:rsidRDefault="008A3520" w:rsidP="006F0855">
            <w:pPr>
              <w:jc w:val="center"/>
              <w:rPr>
                <w:rFonts w:ascii="宋体" w:hAnsi="宋体" w:cs="仿宋"/>
                <w:sz w:val="28"/>
                <w:szCs w:val="28"/>
              </w:rPr>
            </w:pPr>
          </w:p>
        </w:tc>
        <w:tc>
          <w:tcPr>
            <w:tcW w:w="1421" w:type="dxa"/>
            <w:vAlign w:val="bottom"/>
          </w:tcPr>
          <w:p w:rsidR="008A3520" w:rsidRPr="00B85522" w:rsidRDefault="008A3520" w:rsidP="006F0855">
            <w:pPr>
              <w:jc w:val="center"/>
              <w:rPr>
                <w:rFonts w:ascii="宋体" w:hAnsi="宋体" w:cs="仿宋"/>
                <w:sz w:val="28"/>
                <w:szCs w:val="28"/>
              </w:rPr>
            </w:pPr>
          </w:p>
        </w:tc>
      </w:tr>
      <w:tr w:rsidR="008A3520" w:rsidRPr="00B85522" w:rsidTr="006F0855">
        <w:trPr>
          <w:jc w:val="center"/>
        </w:trPr>
        <w:tc>
          <w:tcPr>
            <w:tcW w:w="8698" w:type="dxa"/>
            <w:gridSpan w:val="9"/>
          </w:tcPr>
          <w:p w:rsidR="008A3520" w:rsidRPr="00B85522" w:rsidRDefault="008A3520" w:rsidP="006F0855">
            <w:pPr>
              <w:spacing w:after="120"/>
              <w:rPr>
                <w:rFonts w:ascii="宋体" w:hAnsi="宋体" w:cs="仿宋"/>
                <w:sz w:val="28"/>
                <w:szCs w:val="28"/>
              </w:rPr>
            </w:pPr>
            <w:r w:rsidRPr="00B85522">
              <w:rPr>
                <w:rFonts w:ascii="宋体" w:hAnsi="宋体" w:cs="仿宋" w:hint="eastAsia"/>
                <w:sz w:val="28"/>
                <w:szCs w:val="28"/>
              </w:rPr>
              <w:t>合计：</w:t>
            </w:r>
          </w:p>
        </w:tc>
        <w:tc>
          <w:tcPr>
            <w:tcW w:w="1421" w:type="dxa"/>
          </w:tcPr>
          <w:p w:rsidR="008A3520" w:rsidRPr="00B85522" w:rsidRDefault="008A3520" w:rsidP="006F0855">
            <w:pPr>
              <w:spacing w:after="120"/>
              <w:rPr>
                <w:rFonts w:ascii="宋体" w:hAnsi="宋体" w:cs="仿宋"/>
                <w:sz w:val="28"/>
                <w:szCs w:val="28"/>
              </w:rPr>
            </w:pPr>
          </w:p>
        </w:tc>
      </w:tr>
      <w:tr w:rsidR="008A3520" w:rsidRPr="00B85522" w:rsidTr="006F0855">
        <w:trPr>
          <w:jc w:val="center"/>
        </w:trPr>
        <w:tc>
          <w:tcPr>
            <w:tcW w:w="8698" w:type="dxa"/>
            <w:gridSpan w:val="9"/>
          </w:tcPr>
          <w:p w:rsidR="008A3520" w:rsidRPr="00B85522" w:rsidRDefault="008A3520" w:rsidP="006F0855">
            <w:pPr>
              <w:spacing w:after="120"/>
              <w:rPr>
                <w:rFonts w:ascii="宋体" w:hAnsi="宋体" w:cs="仿宋"/>
                <w:sz w:val="28"/>
                <w:szCs w:val="28"/>
              </w:rPr>
            </w:pPr>
            <w:r w:rsidRPr="00B85522">
              <w:rPr>
                <w:rFonts w:ascii="宋体" w:hAnsi="宋体" w:cs="仿宋" w:hint="eastAsia"/>
                <w:sz w:val="28"/>
                <w:szCs w:val="28"/>
              </w:rPr>
              <w:t>选购件</w:t>
            </w:r>
          </w:p>
        </w:tc>
        <w:tc>
          <w:tcPr>
            <w:tcW w:w="1421" w:type="dxa"/>
          </w:tcPr>
          <w:p w:rsidR="008A3520" w:rsidRPr="00B85522" w:rsidRDefault="008A3520" w:rsidP="006F0855">
            <w:pPr>
              <w:spacing w:after="120"/>
              <w:rPr>
                <w:rFonts w:ascii="宋体" w:hAnsi="宋体" w:cs="仿宋"/>
                <w:sz w:val="28"/>
                <w:szCs w:val="28"/>
              </w:rPr>
            </w:pPr>
          </w:p>
        </w:tc>
      </w:tr>
      <w:tr w:rsidR="008A3520" w:rsidRPr="00B85522" w:rsidTr="006F0855">
        <w:trPr>
          <w:jc w:val="center"/>
        </w:trPr>
        <w:tc>
          <w:tcPr>
            <w:tcW w:w="480" w:type="dxa"/>
          </w:tcPr>
          <w:p w:rsidR="008A3520" w:rsidRPr="00B85522" w:rsidRDefault="008A3520" w:rsidP="006F0855">
            <w:pPr>
              <w:spacing w:after="120"/>
              <w:rPr>
                <w:rFonts w:ascii="宋体" w:hAnsi="宋体" w:cs="仿宋"/>
                <w:color w:val="0000FF"/>
                <w:sz w:val="28"/>
                <w:szCs w:val="28"/>
              </w:rPr>
            </w:pPr>
          </w:p>
        </w:tc>
        <w:tc>
          <w:tcPr>
            <w:tcW w:w="850" w:type="dxa"/>
          </w:tcPr>
          <w:p w:rsidR="008A3520" w:rsidRPr="00B85522" w:rsidRDefault="008A3520" w:rsidP="006F0855">
            <w:pPr>
              <w:spacing w:after="120"/>
              <w:rPr>
                <w:rFonts w:ascii="宋体" w:hAnsi="宋体" w:cs="仿宋"/>
                <w:color w:val="0000FF"/>
                <w:sz w:val="28"/>
                <w:szCs w:val="28"/>
              </w:rPr>
            </w:pPr>
          </w:p>
        </w:tc>
        <w:tc>
          <w:tcPr>
            <w:tcW w:w="1418" w:type="dxa"/>
            <w:gridSpan w:val="2"/>
          </w:tcPr>
          <w:p w:rsidR="008A3520" w:rsidRPr="00B85522" w:rsidRDefault="008A3520" w:rsidP="006F0855">
            <w:pPr>
              <w:spacing w:after="120"/>
              <w:rPr>
                <w:rFonts w:ascii="宋体" w:hAnsi="宋体" w:cs="仿宋"/>
                <w:color w:val="0000FF"/>
                <w:sz w:val="28"/>
                <w:szCs w:val="28"/>
              </w:rPr>
            </w:pPr>
          </w:p>
        </w:tc>
        <w:tc>
          <w:tcPr>
            <w:tcW w:w="1701" w:type="dxa"/>
            <w:gridSpan w:val="2"/>
          </w:tcPr>
          <w:p w:rsidR="008A3520" w:rsidRPr="00B85522" w:rsidRDefault="008A3520" w:rsidP="006F0855">
            <w:pPr>
              <w:spacing w:after="120"/>
              <w:rPr>
                <w:rFonts w:ascii="宋体" w:hAnsi="宋体" w:cs="仿宋"/>
                <w:color w:val="0000FF"/>
                <w:sz w:val="28"/>
                <w:szCs w:val="28"/>
              </w:rPr>
            </w:pPr>
          </w:p>
        </w:tc>
        <w:tc>
          <w:tcPr>
            <w:tcW w:w="1414" w:type="dxa"/>
          </w:tcPr>
          <w:p w:rsidR="008A3520" w:rsidRPr="00B85522" w:rsidRDefault="008A3520" w:rsidP="006F0855">
            <w:pPr>
              <w:spacing w:after="120"/>
              <w:rPr>
                <w:rFonts w:ascii="宋体" w:hAnsi="宋体" w:cs="仿宋"/>
                <w:color w:val="0000FF"/>
                <w:sz w:val="28"/>
                <w:szCs w:val="28"/>
              </w:rPr>
            </w:pPr>
          </w:p>
        </w:tc>
        <w:tc>
          <w:tcPr>
            <w:tcW w:w="1414" w:type="dxa"/>
          </w:tcPr>
          <w:p w:rsidR="008A3520" w:rsidRPr="00B85522" w:rsidRDefault="008A3520" w:rsidP="006F0855">
            <w:pPr>
              <w:spacing w:after="120"/>
              <w:rPr>
                <w:rFonts w:ascii="宋体" w:hAnsi="宋体" w:cs="仿宋"/>
                <w:color w:val="0000FF"/>
                <w:sz w:val="28"/>
                <w:szCs w:val="28"/>
              </w:rPr>
            </w:pPr>
          </w:p>
        </w:tc>
        <w:tc>
          <w:tcPr>
            <w:tcW w:w="1421" w:type="dxa"/>
          </w:tcPr>
          <w:p w:rsidR="008A3520" w:rsidRPr="00B85522" w:rsidRDefault="008A3520" w:rsidP="006F0855">
            <w:pPr>
              <w:spacing w:after="120"/>
              <w:rPr>
                <w:rFonts w:ascii="宋体" w:hAnsi="宋体" w:cs="仿宋"/>
                <w:color w:val="0000FF"/>
                <w:sz w:val="28"/>
                <w:szCs w:val="28"/>
              </w:rPr>
            </w:pPr>
          </w:p>
        </w:tc>
        <w:tc>
          <w:tcPr>
            <w:tcW w:w="1421" w:type="dxa"/>
          </w:tcPr>
          <w:p w:rsidR="008A3520" w:rsidRPr="00B85522" w:rsidRDefault="008A3520" w:rsidP="006F0855">
            <w:pPr>
              <w:spacing w:after="120"/>
              <w:rPr>
                <w:rFonts w:ascii="宋体" w:hAnsi="宋体" w:cs="仿宋"/>
                <w:color w:val="0000FF"/>
                <w:sz w:val="28"/>
                <w:szCs w:val="28"/>
              </w:rPr>
            </w:pPr>
          </w:p>
        </w:tc>
      </w:tr>
      <w:tr w:rsidR="008A3520" w:rsidRPr="00B85522" w:rsidTr="006F0855">
        <w:trPr>
          <w:jc w:val="center"/>
        </w:trPr>
        <w:tc>
          <w:tcPr>
            <w:tcW w:w="480" w:type="dxa"/>
          </w:tcPr>
          <w:p w:rsidR="008A3520" w:rsidRPr="00B85522" w:rsidRDefault="008A3520" w:rsidP="006F0855">
            <w:pPr>
              <w:spacing w:after="120"/>
              <w:rPr>
                <w:rFonts w:ascii="宋体" w:hAnsi="宋体" w:cs="仿宋"/>
                <w:color w:val="0000FF"/>
                <w:sz w:val="28"/>
                <w:szCs w:val="28"/>
              </w:rPr>
            </w:pPr>
          </w:p>
        </w:tc>
        <w:tc>
          <w:tcPr>
            <w:tcW w:w="850" w:type="dxa"/>
          </w:tcPr>
          <w:p w:rsidR="008A3520" w:rsidRPr="00B85522" w:rsidRDefault="008A3520" w:rsidP="006F0855">
            <w:pPr>
              <w:spacing w:after="120"/>
              <w:rPr>
                <w:rFonts w:ascii="宋体" w:hAnsi="宋体" w:cs="仿宋"/>
                <w:color w:val="0000FF"/>
                <w:sz w:val="28"/>
                <w:szCs w:val="28"/>
              </w:rPr>
            </w:pPr>
          </w:p>
        </w:tc>
        <w:tc>
          <w:tcPr>
            <w:tcW w:w="1418" w:type="dxa"/>
            <w:gridSpan w:val="2"/>
          </w:tcPr>
          <w:p w:rsidR="008A3520" w:rsidRPr="00B85522" w:rsidRDefault="008A3520" w:rsidP="006F0855">
            <w:pPr>
              <w:spacing w:after="120"/>
              <w:rPr>
                <w:rFonts w:ascii="宋体" w:hAnsi="宋体" w:cs="仿宋"/>
                <w:color w:val="0000FF"/>
                <w:sz w:val="28"/>
                <w:szCs w:val="28"/>
              </w:rPr>
            </w:pPr>
          </w:p>
        </w:tc>
        <w:tc>
          <w:tcPr>
            <w:tcW w:w="1701" w:type="dxa"/>
            <w:gridSpan w:val="2"/>
          </w:tcPr>
          <w:p w:rsidR="008A3520" w:rsidRPr="00B85522" w:rsidRDefault="008A3520" w:rsidP="006F0855">
            <w:pPr>
              <w:spacing w:after="120"/>
              <w:rPr>
                <w:rFonts w:ascii="宋体" w:hAnsi="宋体" w:cs="仿宋"/>
                <w:color w:val="0000FF"/>
                <w:sz w:val="28"/>
                <w:szCs w:val="28"/>
              </w:rPr>
            </w:pPr>
          </w:p>
        </w:tc>
        <w:tc>
          <w:tcPr>
            <w:tcW w:w="1414" w:type="dxa"/>
          </w:tcPr>
          <w:p w:rsidR="008A3520" w:rsidRPr="00B85522" w:rsidRDefault="008A3520" w:rsidP="006F0855">
            <w:pPr>
              <w:spacing w:after="120"/>
              <w:rPr>
                <w:rFonts w:ascii="宋体" w:hAnsi="宋体" w:cs="仿宋"/>
                <w:color w:val="0000FF"/>
                <w:sz w:val="28"/>
                <w:szCs w:val="28"/>
              </w:rPr>
            </w:pPr>
          </w:p>
        </w:tc>
        <w:tc>
          <w:tcPr>
            <w:tcW w:w="1414" w:type="dxa"/>
          </w:tcPr>
          <w:p w:rsidR="008A3520" w:rsidRPr="00B85522" w:rsidRDefault="008A3520" w:rsidP="006F0855">
            <w:pPr>
              <w:spacing w:after="120"/>
              <w:rPr>
                <w:rFonts w:ascii="宋体" w:hAnsi="宋体" w:cs="仿宋"/>
                <w:color w:val="0000FF"/>
                <w:sz w:val="28"/>
                <w:szCs w:val="28"/>
              </w:rPr>
            </w:pPr>
          </w:p>
        </w:tc>
        <w:tc>
          <w:tcPr>
            <w:tcW w:w="1421" w:type="dxa"/>
          </w:tcPr>
          <w:p w:rsidR="008A3520" w:rsidRPr="00B85522" w:rsidRDefault="008A3520" w:rsidP="006F0855">
            <w:pPr>
              <w:spacing w:after="120"/>
              <w:rPr>
                <w:rFonts w:ascii="宋体" w:hAnsi="宋体" w:cs="仿宋"/>
                <w:color w:val="0000FF"/>
                <w:sz w:val="28"/>
                <w:szCs w:val="28"/>
              </w:rPr>
            </w:pPr>
          </w:p>
        </w:tc>
        <w:tc>
          <w:tcPr>
            <w:tcW w:w="1421" w:type="dxa"/>
          </w:tcPr>
          <w:p w:rsidR="008A3520" w:rsidRPr="00B85522" w:rsidRDefault="008A3520" w:rsidP="006F0855">
            <w:pPr>
              <w:spacing w:after="120"/>
              <w:rPr>
                <w:rFonts w:ascii="宋体" w:hAnsi="宋体" w:cs="仿宋"/>
                <w:color w:val="0000FF"/>
                <w:sz w:val="28"/>
                <w:szCs w:val="28"/>
              </w:rPr>
            </w:pPr>
          </w:p>
        </w:tc>
      </w:tr>
    </w:tbl>
    <w:p w:rsidR="008A3520" w:rsidRPr="00B85522" w:rsidRDefault="008A3520" w:rsidP="008A3520">
      <w:pPr>
        <w:spacing w:after="120" w:line="400" w:lineRule="exact"/>
        <w:rPr>
          <w:rFonts w:ascii="宋体" w:hAnsi="宋体" w:cs="仿宋"/>
          <w:sz w:val="28"/>
          <w:szCs w:val="28"/>
        </w:rPr>
      </w:pPr>
      <w:r w:rsidRPr="00B85522">
        <w:rPr>
          <w:rFonts w:ascii="宋体" w:hAnsi="宋体" w:cs="仿宋" w:hint="eastAsia"/>
          <w:sz w:val="28"/>
          <w:szCs w:val="28"/>
        </w:rPr>
        <w:t>注：</w:t>
      </w:r>
    </w:p>
    <w:p w:rsidR="008A3520" w:rsidRPr="00B85522" w:rsidRDefault="008A3520" w:rsidP="008A3520">
      <w:pPr>
        <w:spacing w:line="440" w:lineRule="exact"/>
        <w:rPr>
          <w:rFonts w:ascii="宋体" w:hAnsi="宋体" w:cs="仿宋"/>
          <w:sz w:val="28"/>
          <w:szCs w:val="28"/>
          <w:lang w:val="en-GB"/>
        </w:rPr>
      </w:pPr>
      <w:r w:rsidRPr="00B85522">
        <w:rPr>
          <w:rFonts w:ascii="宋体" w:hAnsi="宋体" w:cs="仿宋" w:hint="eastAsia"/>
          <w:sz w:val="28"/>
          <w:szCs w:val="28"/>
        </w:rPr>
        <w:t xml:space="preserve">    1.投标人/响应供应商必须对应招标/谈判文件“配置要求”的内容逐条响应。</w:t>
      </w:r>
      <w:r w:rsidRPr="00B85522">
        <w:rPr>
          <w:rFonts w:ascii="宋体" w:hAnsi="宋体" w:cs="仿宋" w:hint="eastAsia"/>
          <w:b/>
          <w:bCs/>
          <w:sz w:val="28"/>
          <w:szCs w:val="28"/>
        </w:rPr>
        <w:t>如有缺漏，缺漏项视同不符合招标/谈判要求。</w:t>
      </w:r>
    </w:p>
    <w:p w:rsidR="008A3520" w:rsidRPr="00B85522" w:rsidRDefault="008A3520" w:rsidP="008A3520">
      <w:pPr>
        <w:spacing w:line="440" w:lineRule="exact"/>
        <w:rPr>
          <w:rFonts w:ascii="宋体" w:hAnsi="宋体" w:cs="仿宋"/>
          <w:sz w:val="28"/>
          <w:szCs w:val="28"/>
        </w:rPr>
      </w:pPr>
      <w:r w:rsidRPr="00B85522">
        <w:rPr>
          <w:rFonts w:ascii="宋体" w:hAnsi="宋体" w:cs="仿宋" w:hint="eastAsia"/>
          <w:sz w:val="28"/>
          <w:szCs w:val="28"/>
        </w:rPr>
        <w:t xml:space="preserve">    </w:t>
      </w:r>
      <w:r w:rsidRPr="00B85522">
        <w:rPr>
          <w:rFonts w:ascii="宋体" w:hAnsi="宋体" w:cs="仿宋" w:hint="eastAsia"/>
          <w:sz w:val="28"/>
          <w:szCs w:val="28"/>
          <w:lang w:val="en-GB"/>
        </w:rPr>
        <w:t>2.</w:t>
      </w:r>
      <w:r w:rsidRPr="00B85522">
        <w:rPr>
          <w:rFonts w:ascii="宋体" w:hAnsi="宋体" w:cs="仿宋" w:hint="eastAsia"/>
          <w:sz w:val="28"/>
          <w:szCs w:val="28"/>
        </w:rPr>
        <w:t>投标人/响应供应商响应采购需求应具体、明确，含糊不清、不确切或伪造、变造证明材料的，按照不完全响应或者完全不响应处理。构成提供虚假材料的，移送监管部门查处。</w:t>
      </w:r>
    </w:p>
    <w:p w:rsidR="008A3520" w:rsidRPr="00B85522" w:rsidRDefault="008A3520" w:rsidP="008A3520">
      <w:pPr>
        <w:spacing w:after="120" w:line="400" w:lineRule="exact"/>
        <w:ind w:firstLineChars="200" w:firstLine="560"/>
        <w:rPr>
          <w:rFonts w:ascii="宋体" w:hAnsi="宋体" w:cs="仿宋"/>
          <w:sz w:val="28"/>
          <w:szCs w:val="28"/>
        </w:rPr>
      </w:pPr>
      <w:r w:rsidRPr="00B85522">
        <w:rPr>
          <w:rFonts w:ascii="宋体" w:hAnsi="宋体" w:cs="仿宋" w:hint="eastAsia"/>
          <w:sz w:val="28"/>
          <w:szCs w:val="28"/>
          <w:lang w:val="en-GB"/>
        </w:rPr>
        <w:t>3.本表内容不得擅自修改。</w:t>
      </w:r>
    </w:p>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投标人/响应供应商法定代表人（或法定代表人授权代表）签字：</w:t>
      </w:r>
      <w:r w:rsidRPr="00B85522">
        <w:rPr>
          <w:rFonts w:ascii="宋体" w:hAnsi="宋体" w:cs="仿宋" w:hint="eastAsia"/>
          <w:sz w:val="28"/>
          <w:szCs w:val="28"/>
          <w:u w:val="single"/>
        </w:rPr>
        <w:t xml:space="preserve">                   </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t>投标人/响应供应商名称（签章）：</w:t>
      </w:r>
      <w:r w:rsidRPr="00B85522">
        <w:rPr>
          <w:rFonts w:ascii="宋体" w:hAnsi="宋体" w:cs="仿宋" w:hint="eastAsia"/>
          <w:sz w:val="28"/>
          <w:szCs w:val="28"/>
          <w:u w:val="single"/>
        </w:rPr>
        <w:t xml:space="preserve">                        </w:t>
      </w:r>
    </w:p>
    <w:p w:rsidR="008A3520" w:rsidRPr="00B85522" w:rsidRDefault="008A3520" w:rsidP="008A3520">
      <w:pPr>
        <w:rPr>
          <w:rFonts w:ascii="宋体" w:hAnsi="宋体" w:cs="仿宋"/>
          <w:sz w:val="28"/>
          <w:szCs w:val="28"/>
        </w:rPr>
      </w:pPr>
      <w:r w:rsidRPr="00B85522">
        <w:rPr>
          <w:rFonts w:ascii="宋体" w:hAnsi="宋体" w:cs="仿宋" w:hint="eastAsia"/>
          <w:sz w:val="28"/>
          <w:szCs w:val="28"/>
        </w:rPr>
        <w:t>日期：   年   月   日</w:t>
      </w:r>
    </w:p>
    <w:p w:rsidR="008A3520" w:rsidRPr="00B85522" w:rsidRDefault="008A3520" w:rsidP="008A3520">
      <w:pPr>
        <w:spacing w:line="440" w:lineRule="exact"/>
        <w:rPr>
          <w:rFonts w:ascii="宋体" w:hAnsi="宋体" w:cs="仿宋"/>
          <w:color w:val="0000FF"/>
          <w:sz w:val="28"/>
          <w:szCs w:val="28"/>
        </w:rPr>
      </w:pPr>
    </w:p>
    <w:p w:rsidR="008A3520" w:rsidRPr="00B85522" w:rsidRDefault="008A3520" w:rsidP="008A3520">
      <w:pPr>
        <w:spacing w:line="440" w:lineRule="exact"/>
        <w:jc w:val="center"/>
        <w:rPr>
          <w:rFonts w:ascii="宋体" w:hAnsi="宋体" w:cs="仿宋"/>
          <w:sz w:val="28"/>
          <w:szCs w:val="28"/>
        </w:rPr>
      </w:pPr>
    </w:p>
    <w:p w:rsidR="008A3520" w:rsidRPr="00B85522" w:rsidRDefault="008A3520" w:rsidP="008A3520">
      <w:pPr>
        <w:spacing w:line="440" w:lineRule="exact"/>
        <w:jc w:val="left"/>
        <w:rPr>
          <w:rFonts w:ascii="宋体" w:hAnsi="宋体" w:cs="仿宋"/>
          <w:b/>
          <w:sz w:val="28"/>
          <w:szCs w:val="28"/>
        </w:rPr>
      </w:pPr>
      <w:r w:rsidRPr="00B85522">
        <w:rPr>
          <w:rFonts w:ascii="宋体" w:hAnsi="宋体" w:cs="仿宋" w:hint="eastAsia"/>
          <w:b/>
          <w:sz w:val="28"/>
          <w:szCs w:val="28"/>
        </w:rPr>
        <w:t>5.4原厂产品彩页（含参数）或厂家提供的技术参数说明函或可以说明技术参数的厂家的产品说明书</w:t>
      </w:r>
    </w:p>
    <w:p w:rsidR="008A3520" w:rsidRPr="00B85522" w:rsidRDefault="008A3520" w:rsidP="008A3520">
      <w:pPr>
        <w:rPr>
          <w:rFonts w:ascii="宋体" w:hAnsi="宋体" w:cs="仿宋"/>
          <w:sz w:val="28"/>
          <w:szCs w:val="28"/>
        </w:rPr>
        <w:sectPr w:rsidR="008A3520" w:rsidRPr="00B85522">
          <w:footerReference w:type="default" r:id="rId10"/>
          <w:pgSz w:w="11906" w:h="16838"/>
          <w:pgMar w:top="1440" w:right="1800" w:bottom="1440" w:left="1800" w:header="851" w:footer="992" w:gutter="0"/>
          <w:pgNumType w:start="1"/>
          <w:cols w:space="720"/>
          <w:docGrid w:type="lines" w:linePitch="312"/>
        </w:sectPr>
      </w:pPr>
      <w:r w:rsidRPr="00B85522">
        <w:rPr>
          <w:rFonts w:ascii="宋体" w:hAnsi="宋体" w:cs="仿宋" w:hint="eastAsia"/>
          <w:sz w:val="28"/>
          <w:szCs w:val="28"/>
        </w:rPr>
        <w:t>（必须提供至少一份原件）</w:t>
      </w:r>
    </w:p>
    <w:p w:rsidR="008A3520" w:rsidRPr="00B85522" w:rsidRDefault="008A3520" w:rsidP="008A3520">
      <w:pPr>
        <w:pStyle w:val="20"/>
        <w:spacing w:line="240" w:lineRule="auto"/>
        <w:jc w:val="left"/>
        <w:rPr>
          <w:rFonts w:ascii="宋体" w:eastAsia="宋体" w:hAnsi="宋体" w:cs="仿宋"/>
          <w:sz w:val="28"/>
          <w:szCs w:val="28"/>
        </w:rPr>
      </w:pPr>
      <w:bookmarkStart w:id="41" w:name="_Toc202251078"/>
      <w:bookmarkStart w:id="42" w:name="_Toc202252037"/>
      <w:bookmarkStart w:id="43" w:name="_Toc202251703"/>
      <w:bookmarkStart w:id="44" w:name="_Toc202254108"/>
      <w:bookmarkStart w:id="45" w:name="_Toc202819882"/>
      <w:bookmarkStart w:id="46" w:name="_Toc202820355"/>
      <w:bookmarkStart w:id="47" w:name="_Toc202817000"/>
      <w:r w:rsidRPr="00B85522">
        <w:rPr>
          <w:rFonts w:ascii="宋体" w:eastAsia="宋体" w:hAnsi="宋体" w:cs="仿宋" w:hint="eastAsia"/>
          <w:sz w:val="28"/>
          <w:szCs w:val="28"/>
        </w:rPr>
        <w:lastRenderedPageBreak/>
        <w:t>6 价格部分</w:t>
      </w:r>
      <w:bookmarkEnd w:id="41"/>
      <w:bookmarkEnd w:id="42"/>
      <w:bookmarkEnd w:id="43"/>
      <w:bookmarkEnd w:id="44"/>
      <w:bookmarkEnd w:id="45"/>
      <w:bookmarkEnd w:id="46"/>
      <w:bookmarkEnd w:id="47"/>
    </w:p>
    <w:p w:rsidR="008A3520" w:rsidRPr="00B85522" w:rsidRDefault="008A3520" w:rsidP="008A3520">
      <w:pPr>
        <w:jc w:val="center"/>
        <w:rPr>
          <w:rFonts w:ascii="宋体" w:hAnsi="宋体" w:cs="仿宋"/>
          <w:b/>
          <w:bCs/>
          <w:sz w:val="28"/>
          <w:szCs w:val="28"/>
        </w:rPr>
      </w:pPr>
      <w:r w:rsidRPr="00B85522">
        <w:rPr>
          <w:rFonts w:ascii="宋体" w:hAnsi="宋体" w:cs="仿宋" w:hint="eastAsia"/>
          <w:b/>
          <w:bCs/>
          <w:sz w:val="28"/>
          <w:szCs w:val="28"/>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28"/>
        <w:gridCol w:w="2040"/>
        <w:gridCol w:w="1591"/>
        <w:gridCol w:w="819"/>
        <w:gridCol w:w="1454"/>
        <w:gridCol w:w="1004"/>
        <w:gridCol w:w="1258"/>
        <w:gridCol w:w="2607"/>
        <w:gridCol w:w="1408"/>
        <w:gridCol w:w="1108"/>
      </w:tblGrid>
      <w:tr w:rsidR="008A3520" w:rsidRPr="00B85522" w:rsidTr="006F0855">
        <w:trPr>
          <w:trHeight w:val="500"/>
        </w:trPr>
        <w:tc>
          <w:tcPr>
            <w:tcW w:w="628" w:type="dxa"/>
            <w:vAlign w:val="center"/>
          </w:tcPr>
          <w:p w:rsidR="008A3520" w:rsidRPr="00B85522" w:rsidRDefault="008A3520" w:rsidP="006F0855">
            <w:pPr>
              <w:jc w:val="center"/>
              <w:rPr>
                <w:rFonts w:ascii="宋体" w:hAnsi="宋体" w:cs="仿宋"/>
                <w:spacing w:val="20"/>
                <w:sz w:val="28"/>
                <w:szCs w:val="28"/>
              </w:rPr>
            </w:pPr>
            <w:r w:rsidRPr="00B85522">
              <w:rPr>
                <w:rFonts w:ascii="宋体" w:hAnsi="宋体" w:cs="仿宋" w:hint="eastAsia"/>
                <w:spacing w:val="20"/>
                <w:sz w:val="28"/>
                <w:szCs w:val="28"/>
              </w:rPr>
              <w:t>序号</w:t>
            </w:r>
          </w:p>
        </w:tc>
        <w:tc>
          <w:tcPr>
            <w:tcW w:w="2040" w:type="dxa"/>
            <w:vAlign w:val="center"/>
          </w:tcPr>
          <w:p w:rsidR="008A3520" w:rsidRPr="00B85522" w:rsidRDefault="008A3520" w:rsidP="006F0855">
            <w:pPr>
              <w:jc w:val="center"/>
              <w:rPr>
                <w:rFonts w:ascii="宋体" w:hAnsi="宋体" w:cs="仿宋"/>
                <w:spacing w:val="20"/>
                <w:sz w:val="28"/>
                <w:szCs w:val="28"/>
              </w:rPr>
            </w:pPr>
            <w:r w:rsidRPr="00B85522">
              <w:rPr>
                <w:rFonts w:ascii="宋体" w:hAnsi="宋体" w:cs="仿宋" w:hint="eastAsia"/>
                <w:spacing w:val="20"/>
                <w:sz w:val="28"/>
                <w:szCs w:val="28"/>
              </w:rPr>
              <w:t>设备名称</w:t>
            </w:r>
          </w:p>
        </w:tc>
        <w:tc>
          <w:tcPr>
            <w:tcW w:w="1591" w:type="dxa"/>
            <w:vAlign w:val="center"/>
          </w:tcPr>
          <w:p w:rsidR="008A3520" w:rsidRPr="00B85522" w:rsidRDefault="008A3520" w:rsidP="006F0855">
            <w:pPr>
              <w:jc w:val="center"/>
              <w:rPr>
                <w:rFonts w:ascii="宋体" w:hAnsi="宋体" w:cs="仿宋"/>
                <w:spacing w:val="20"/>
                <w:sz w:val="28"/>
                <w:szCs w:val="28"/>
              </w:rPr>
            </w:pPr>
            <w:r w:rsidRPr="00B85522">
              <w:rPr>
                <w:rFonts w:ascii="宋体" w:hAnsi="宋体" w:cs="仿宋" w:hint="eastAsia"/>
                <w:spacing w:val="20"/>
                <w:sz w:val="28"/>
                <w:szCs w:val="28"/>
              </w:rPr>
              <w:t>型号和规格</w:t>
            </w:r>
          </w:p>
        </w:tc>
        <w:tc>
          <w:tcPr>
            <w:tcW w:w="819" w:type="dxa"/>
            <w:vAlign w:val="center"/>
          </w:tcPr>
          <w:p w:rsidR="008A3520" w:rsidRPr="00B85522" w:rsidRDefault="008A3520" w:rsidP="006F0855">
            <w:pPr>
              <w:jc w:val="center"/>
              <w:rPr>
                <w:rFonts w:ascii="宋体" w:hAnsi="宋体" w:cs="仿宋"/>
                <w:spacing w:val="20"/>
                <w:sz w:val="28"/>
                <w:szCs w:val="28"/>
              </w:rPr>
            </w:pPr>
            <w:r w:rsidRPr="00B85522">
              <w:rPr>
                <w:rFonts w:ascii="宋体" w:hAnsi="宋体" w:cs="仿宋" w:hint="eastAsia"/>
                <w:spacing w:val="20"/>
                <w:sz w:val="28"/>
                <w:szCs w:val="28"/>
              </w:rPr>
              <w:t>单位</w:t>
            </w:r>
          </w:p>
        </w:tc>
        <w:tc>
          <w:tcPr>
            <w:tcW w:w="1454" w:type="dxa"/>
            <w:vAlign w:val="center"/>
          </w:tcPr>
          <w:p w:rsidR="008A3520" w:rsidRPr="00B85522" w:rsidRDefault="008A3520" w:rsidP="006F0855">
            <w:pPr>
              <w:jc w:val="center"/>
              <w:rPr>
                <w:rFonts w:ascii="宋体" w:hAnsi="宋体" w:cs="仿宋"/>
                <w:spacing w:val="20"/>
                <w:sz w:val="28"/>
                <w:szCs w:val="28"/>
              </w:rPr>
            </w:pPr>
            <w:r w:rsidRPr="00B85522">
              <w:rPr>
                <w:rFonts w:ascii="宋体" w:hAnsi="宋体" w:cs="仿宋" w:hint="eastAsia"/>
                <w:spacing w:val="20"/>
                <w:sz w:val="28"/>
                <w:szCs w:val="28"/>
              </w:rPr>
              <w:t>单价（万元）</w:t>
            </w:r>
          </w:p>
        </w:tc>
        <w:tc>
          <w:tcPr>
            <w:tcW w:w="1004" w:type="dxa"/>
            <w:vAlign w:val="center"/>
          </w:tcPr>
          <w:p w:rsidR="008A3520" w:rsidRPr="00B85522" w:rsidRDefault="008A3520" w:rsidP="006F0855">
            <w:pPr>
              <w:jc w:val="center"/>
              <w:rPr>
                <w:rFonts w:ascii="宋体" w:hAnsi="宋体" w:cs="仿宋"/>
                <w:spacing w:val="20"/>
                <w:sz w:val="28"/>
                <w:szCs w:val="28"/>
              </w:rPr>
            </w:pPr>
            <w:r w:rsidRPr="00B85522">
              <w:rPr>
                <w:rFonts w:ascii="宋体" w:hAnsi="宋体" w:cs="仿宋" w:hint="eastAsia"/>
                <w:spacing w:val="20"/>
                <w:sz w:val="28"/>
                <w:szCs w:val="28"/>
              </w:rPr>
              <w:t>数量</w:t>
            </w:r>
          </w:p>
        </w:tc>
        <w:tc>
          <w:tcPr>
            <w:tcW w:w="1258" w:type="dxa"/>
            <w:vAlign w:val="center"/>
          </w:tcPr>
          <w:p w:rsidR="008A3520" w:rsidRPr="00B85522" w:rsidRDefault="008A3520" w:rsidP="006F0855">
            <w:pPr>
              <w:jc w:val="center"/>
              <w:rPr>
                <w:rFonts w:ascii="宋体" w:hAnsi="宋体" w:cs="仿宋"/>
                <w:spacing w:val="20"/>
                <w:sz w:val="28"/>
                <w:szCs w:val="28"/>
              </w:rPr>
            </w:pPr>
            <w:r w:rsidRPr="00B85522">
              <w:rPr>
                <w:rFonts w:ascii="宋体" w:hAnsi="宋体" w:cs="仿宋" w:hint="eastAsia"/>
                <w:spacing w:val="20"/>
                <w:sz w:val="28"/>
                <w:szCs w:val="28"/>
              </w:rPr>
              <w:t>总价（万元）</w:t>
            </w:r>
          </w:p>
        </w:tc>
        <w:tc>
          <w:tcPr>
            <w:tcW w:w="2607" w:type="dxa"/>
            <w:vAlign w:val="center"/>
          </w:tcPr>
          <w:p w:rsidR="008A3520" w:rsidRPr="00B85522" w:rsidRDefault="008A3520" w:rsidP="006F0855">
            <w:pPr>
              <w:jc w:val="center"/>
              <w:rPr>
                <w:rFonts w:ascii="宋体" w:hAnsi="宋体" w:cs="仿宋"/>
                <w:sz w:val="28"/>
                <w:szCs w:val="28"/>
              </w:rPr>
            </w:pPr>
            <w:r w:rsidRPr="00B85522">
              <w:rPr>
                <w:rFonts w:ascii="宋体" w:hAnsi="宋体" w:cs="仿宋" w:hint="eastAsia"/>
                <w:spacing w:val="20"/>
                <w:sz w:val="28"/>
                <w:szCs w:val="28"/>
              </w:rPr>
              <w:t>制造商名称和国籍</w:t>
            </w:r>
          </w:p>
        </w:tc>
        <w:tc>
          <w:tcPr>
            <w:tcW w:w="1408" w:type="dxa"/>
            <w:vAlign w:val="center"/>
          </w:tcPr>
          <w:p w:rsidR="008A3520" w:rsidRPr="00B85522" w:rsidRDefault="008A3520" w:rsidP="006F0855">
            <w:pPr>
              <w:jc w:val="center"/>
              <w:rPr>
                <w:rFonts w:ascii="宋体" w:hAnsi="宋体" w:cs="仿宋"/>
                <w:spacing w:val="20"/>
                <w:sz w:val="28"/>
                <w:szCs w:val="28"/>
              </w:rPr>
            </w:pPr>
            <w:r w:rsidRPr="00B85522">
              <w:rPr>
                <w:rFonts w:ascii="宋体" w:hAnsi="宋体" w:cs="仿宋" w:hint="eastAsia"/>
                <w:spacing w:val="20"/>
                <w:sz w:val="28"/>
                <w:szCs w:val="28"/>
              </w:rPr>
              <w:t>交货期</w:t>
            </w:r>
          </w:p>
        </w:tc>
        <w:tc>
          <w:tcPr>
            <w:tcW w:w="1108" w:type="dxa"/>
            <w:vAlign w:val="center"/>
          </w:tcPr>
          <w:p w:rsidR="008A3520" w:rsidRPr="00B85522" w:rsidRDefault="008A3520" w:rsidP="006F0855">
            <w:pPr>
              <w:jc w:val="center"/>
              <w:rPr>
                <w:rFonts w:ascii="宋体" w:hAnsi="宋体" w:cs="仿宋"/>
                <w:spacing w:val="20"/>
                <w:sz w:val="28"/>
                <w:szCs w:val="28"/>
              </w:rPr>
            </w:pPr>
            <w:r w:rsidRPr="00B85522">
              <w:rPr>
                <w:rFonts w:ascii="宋体" w:hAnsi="宋体" w:cs="仿宋" w:hint="eastAsia"/>
                <w:spacing w:val="20"/>
                <w:sz w:val="28"/>
                <w:szCs w:val="28"/>
              </w:rPr>
              <w:t>备注</w:t>
            </w:r>
          </w:p>
        </w:tc>
      </w:tr>
      <w:tr w:rsidR="008A3520" w:rsidRPr="00B85522" w:rsidTr="006F0855">
        <w:trPr>
          <w:trHeight w:val="500"/>
        </w:trPr>
        <w:tc>
          <w:tcPr>
            <w:tcW w:w="628" w:type="dxa"/>
            <w:vAlign w:val="center"/>
          </w:tcPr>
          <w:p w:rsidR="008A3520" w:rsidRPr="00B85522" w:rsidRDefault="008A3520" w:rsidP="006F0855">
            <w:pPr>
              <w:rPr>
                <w:rFonts w:ascii="宋体" w:hAnsi="宋体" w:cs="仿宋"/>
                <w:spacing w:val="20"/>
                <w:sz w:val="28"/>
                <w:szCs w:val="28"/>
              </w:rPr>
            </w:pPr>
          </w:p>
        </w:tc>
        <w:tc>
          <w:tcPr>
            <w:tcW w:w="2040" w:type="dxa"/>
            <w:vAlign w:val="center"/>
          </w:tcPr>
          <w:p w:rsidR="008A3520" w:rsidRPr="00B85522" w:rsidRDefault="008A3520" w:rsidP="006F0855">
            <w:pPr>
              <w:rPr>
                <w:rFonts w:ascii="宋体" w:hAnsi="宋体" w:cs="仿宋"/>
                <w:spacing w:val="20"/>
                <w:sz w:val="28"/>
                <w:szCs w:val="28"/>
              </w:rPr>
            </w:pPr>
          </w:p>
        </w:tc>
        <w:tc>
          <w:tcPr>
            <w:tcW w:w="1591" w:type="dxa"/>
            <w:vAlign w:val="center"/>
          </w:tcPr>
          <w:p w:rsidR="008A3520" w:rsidRPr="00B85522" w:rsidRDefault="008A3520" w:rsidP="006F0855">
            <w:pPr>
              <w:rPr>
                <w:rFonts w:ascii="宋体" w:hAnsi="宋体" w:cs="仿宋"/>
                <w:spacing w:val="20"/>
                <w:sz w:val="28"/>
                <w:szCs w:val="28"/>
              </w:rPr>
            </w:pPr>
          </w:p>
        </w:tc>
        <w:tc>
          <w:tcPr>
            <w:tcW w:w="819" w:type="dxa"/>
            <w:vAlign w:val="center"/>
          </w:tcPr>
          <w:p w:rsidR="008A3520" w:rsidRPr="00B85522" w:rsidRDefault="008A3520" w:rsidP="006F0855">
            <w:pPr>
              <w:rPr>
                <w:rFonts w:ascii="宋体" w:hAnsi="宋体" w:cs="仿宋"/>
                <w:spacing w:val="20"/>
                <w:sz w:val="28"/>
                <w:szCs w:val="28"/>
              </w:rPr>
            </w:pPr>
          </w:p>
        </w:tc>
        <w:tc>
          <w:tcPr>
            <w:tcW w:w="1454" w:type="dxa"/>
            <w:vAlign w:val="center"/>
          </w:tcPr>
          <w:p w:rsidR="008A3520" w:rsidRPr="00B85522" w:rsidRDefault="008A3520" w:rsidP="006F0855">
            <w:pPr>
              <w:rPr>
                <w:rFonts w:ascii="宋体" w:hAnsi="宋体" w:cs="仿宋"/>
                <w:spacing w:val="20"/>
                <w:sz w:val="28"/>
                <w:szCs w:val="28"/>
              </w:rPr>
            </w:pPr>
          </w:p>
        </w:tc>
        <w:tc>
          <w:tcPr>
            <w:tcW w:w="1004" w:type="dxa"/>
            <w:vAlign w:val="center"/>
          </w:tcPr>
          <w:p w:rsidR="008A3520" w:rsidRPr="00B85522" w:rsidRDefault="008A3520" w:rsidP="006F0855">
            <w:pPr>
              <w:rPr>
                <w:rFonts w:ascii="宋体" w:hAnsi="宋体" w:cs="仿宋"/>
                <w:spacing w:val="20"/>
                <w:sz w:val="28"/>
                <w:szCs w:val="28"/>
              </w:rPr>
            </w:pPr>
          </w:p>
        </w:tc>
        <w:tc>
          <w:tcPr>
            <w:tcW w:w="1258" w:type="dxa"/>
            <w:vAlign w:val="center"/>
          </w:tcPr>
          <w:p w:rsidR="008A3520" w:rsidRPr="00B85522" w:rsidRDefault="008A3520" w:rsidP="006F0855">
            <w:pPr>
              <w:rPr>
                <w:rFonts w:ascii="宋体" w:hAnsi="宋体" w:cs="仿宋"/>
                <w:spacing w:val="20"/>
                <w:sz w:val="28"/>
                <w:szCs w:val="28"/>
              </w:rPr>
            </w:pPr>
          </w:p>
        </w:tc>
        <w:tc>
          <w:tcPr>
            <w:tcW w:w="2607" w:type="dxa"/>
            <w:vAlign w:val="center"/>
          </w:tcPr>
          <w:p w:rsidR="008A3520" w:rsidRPr="00B85522" w:rsidRDefault="008A3520" w:rsidP="006F0855">
            <w:pPr>
              <w:rPr>
                <w:rFonts w:ascii="宋体" w:hAnsi="宋体" w:cs="仿宋"/>
                <w:sz w:val="28"/>
                <w:szCs w:val="28"/>
              </w:rPr>
            </w:pPr>
          </w:p>
        </w:tc>
        <w:tc>
          <w:tcPr>
            <w:tcW w:w="1408" w:type="dxa"/>
            <w:vAlign w:val="center"/>
          </w:tcPr>
          <w:p w:rsidR="008A3520" w:rsidRPr="00B85522" w:rsidRDefault="008A3520" w:rsidP="006F0855">
            <w:pPr>
              <w:rPr>
                <w:rFonts w:ascii="宋体" w:hAnsi="宋体" w:cs="仿宋"/>
                <w:spacing w:val="20"/>
                <w:sz w:val="28"/>
                <w:szCs w:val="28"/>
              </w:rPr>
            </w:pPr>
          </w:p>
        </w:tc>
        <w:tc>
          <w:tcPr>
            <w:tcW w:w="1108" w:type="dxa"/>
            <w:vAlign w:val="center"/>
          </w:tcPr>
          <w:p w:rsidR="008A3520" w:rsidRPr="00B85522" w:rsidRDefault="008A3520" w:rsidP="006F0855">
            <w:pPr>
              <w:rPr>
                <w:rFonts w:ascii="宋体" w:hAnsi="宋体" w:cs="仿宋"/>
                <w:spacing w:val="20"/>
                <w:sz w:val="28"/>
                <w:szCs w:val="28"/>
              </w:rPr>
            </w:pPr>
          </w:p>
        </w:tc>
      </w:tr>
      <w:tr w:rsidR="008A3520" w:rsidRPr="00B85522" w:rsidTr="006F0855">
        <w:trPr>
          <w:trHeight w:val="500"/>
        </w:trPr>
        <w:tc>
          <w:tcPr>
            <w:tcW w:w="628" w:type="dxa"/>
            <w:vAlign w:val="center"/>
          </w:tcPr>
          <w:p w:rsidR="008A3520" w:rsidRPr="00B85522" w:rsidRDefault="008A3520" w:rsidP="006F0855">
            <w:pPr>
              <w:rPr>
                <w:rFonts w:ascii="宋体" w:hAnsi="宋体" w:cs="仿宋"/>
                <w:spacing w:val="20"/>
                <w:sz w:val="28"/>
                <w:szCs w:val="28"/>
              </w:rPr>
            </w:pPr>
          </w:p>
        </w:tc>
        <w:tc>
          <w:tcPr>
            <w:tcW w:w="2040" w:type="dxa"/>
            <w:vAlign w:val="center"/>
          </w:tcPr>
          <w:p w:rsidR="008A3520" w:rsidRPr="00B85522" w:rsidRDefault="008A3520" w:rsidP="006F0855">
            <w:pPr>
              <w:rPr>
                <w:rFonts w:ascii="宋体" w:hAnsi="宋体" w:cs="仿宋"/>
                <w:spacing w:val="20"/>
                <w:sz w:val="28"/>
                <w:szCs w:val="28"/>
              </w:rPr>
            </w:pPr>
          </w:p>
        </w:tc>
        <w:tc>
          <w:tcPr>
            <w:tcW w:w="1591" w:type="dxa"/>
            <w:vAlign w:val="center"/>
          </w:tcPr>
          <w:p w:rsidR="008A3520" w:rsidRPr="00B85522" w:rsidRDefault="008A3520" w:rsidP="006F0855">
            <w:pPr>
              <w:rPr>
                <w:rFonts w:ascii="宋体" w:hAnsi="宋体" w:cs="仿宋"/>
                <w:spacing w:val="20"/>
                <w:sz w:val="28"/>
                <w:szCs w:val="28"/>
              </w:rPr>
            </w:pPr>
          </w:p>
        </w:tc>
        <w:tc>
          <w:tcPr>
            <w:tcW w:w="819" w:type="dxa"/>
            <w:vAlign w:val="center"/>
          </w:tcPr>
          <w:p w:rsidR="008A3520" w:rsidRPr="00B85522" w:rsidRDefault="008A3520" w:rsidP="006F0855">
            <w:pPr>
              <w:rPr>
                <w:rFonts w:ascii="宋体" w:hAnsi="宋体" w:cs="仿宋"/>
                <w:spacing w:val="20"/>
                <w:sz w:val="28"/>
                <w:szCs w:val="28"/>
              </w:rPr>
            </w:pPr>
          </w:p>
        </w:tc>
        <w:tc>
          <w:tcPr>
            <w:tcW w:w="1454" w:type="dxa"/>
            <w:vAlign w:val="center"/>
          </w:tcPr>
          <w:p w:rsidR="008A3520" w:rsidRPr="00B85522" w:rsidRDefault="008A3520" w:rsidP="006F0855">
            <w:pPr>
              <w:rPr>
                <w:rFonts w:ascii="宋体" w:hAnsi="宋体" w:cs="仿宋"/>
                <w:spacing w:val="20"/>
                <w:sz w:val="28"/>
                <w:szCs w:val="28"/>
              </w:rPr>
            </w:pPr>
          </w:p>
        </w:tc>
        <w:tc>
          <w:tcPr>
            <w:tcW w:w="1004" w:type="dxa"/>
            <w:vAlign w:val="center"/>
          </w:tcPr>
          <w:p w:rsidR="008A3520" w:rsidRPr="00B85522" w:rsidRDefault="008A3520" w:rsidP="006F0855">
            <w:pPr>
              <w:rPr>
                <w:rFonts w:ascii="宋体" w:hAnsi="宋体" w:cs="仿宋"/>
                <w:spacing w:val="20"/>
                <w:sz w:val="28"/>
                <w:szCs w:val="28"/>
              </w:rPr>
            </w:pPr>
          </w:p>
        </w:tc>
        <w:tc>
          <w:tcPr>
            <w:tcW w:w="1258" w:type="dxa"/>
            <w:vAlign w:val="center"/>
          </w:tcPr>
          <w:p w:rsidR="008A3520" w:rsidRPr="00B85522" w:rsidRDefault="008A3520" w:rsidP="006F0855">
            <w:pPr>
              <w:rPr>
                <w:rFonts w:ascii="宋体" w:hAnsi="宋体" w:cs="仿宋"/>
                <w:spacing w:val="20"/>
                <w:sz w:val="28"/>
                <w:szCs w:val="28"/>
              </w:rPr>
            </w:pPr>
          </w:p>
        </w:tc>
        <w:tc>
          <w:tcPr>
            <w:tcW w:w="2607" w:type="dxa"/>
            <w:vAlign w:val="center"/>
          </w:tcPr>
          <w:p w:rsidR="008A3520" w:rsidRPr="00B85522" w:rsidRDefault="008A3520" w:rsidP="006F0855">
            <w:pPr>
              <w:rPr>
                <w:rFonts w:ascii="宋体" w:hAnsi="宋体" w:cs="仿宋"/>
                <w:sz w:val="28"/>
                <w:szCs w:val="28"/>
              </w:rPr>
            </w:pPr>
          </w:p>
        </w:tc>
        <w:tc>
          <w:tcPr>
            <w:tcW w:w="1408" w:type="dxa"/>
            <w:vAlign w:val="center"/>
          </w:tcPr>
          <w:p w:rsidR="008A3520" w:rsidRPr="00B85522" w:rsidRDefault="008A3520" w:rsidP="006F0855">
            <w:pPr>
              <w:rPr>
                <w:rFonts w:ascii="宋体" w:hAnsi="宋体" w:cs="仿宋"/>
                <w:spacing w:val="20"/>
                <w:sz w:val="28"/>
                <w:szCs w:val="28"/>
              </w:rPr>
            </w:pPr>
          </w:p>
        </w:tc>
        <w:tc>
          <w:tcPr>
            <w:tcW w:w="1108" w:type="dxa"/>
            <w:vAlign w:val="center"/>
          </w:tcPr>
          <w:p w:rsidR="008A3520" w:rsidRPr="00B85522" w:rsidRDefault="008A3520" w:rsidP="006F0855">
            <w:pPr>
              <w:rPr>
                <w:rFonts w:ascii="宋体" w:hAnsi="宋体" w:cs="仿宋"/>
                <w:spacing w:val="20"/>
                <w:sz w:val="28"/>
                <w:szCs w:val="28"/>
              </w:rPr>
            </w:pPr>
          </w:p>
        </w:tc>
      </w:tr>
      <w:tr w:rsidR="008A3520" w:rsidRPr="00B85522" w:rsidTr="006F0855">
        <w:trPr>
          <w:trHeight w:val="500"/>
        </w:trPr>
        <w:tc>
          <w:tcPr>
            <w:tcW w:w="628" w:type="dxa"/>
            <w:vAlign w:val="center"/>
          </w:tcPr>
          <w:p w:rsidR="008A3520" w:rsidRPr="00B85522" w:rsidRDefault="008A3520" w:rsidP="006F0855">
            <w:pPr>
              <w:rPr>
                <w:rFonts w:ascii="宋体" w:hAnsi="宋体" w:cs="仿宋"/>
                <w:spacing w:val="20"/>
                <w:sz w:val="28"/>
                <w:szCs w:val="28"/>
              </w:rPr>
            </w:pPr>
          </w:p>
        </w:tc>
        <w:tc>
          <w:tcPr>
            <w:tcW w:w="2040" w:type="dxa"/>
            <w:vAlign w:val="center"/>
          </w:tcPr>
          <w:p w:rsidR="008A3520" w:rsidRPr="00B85522" w:rsidRDefault="008A3520" w:rsidP="006F0855">
            <w:pPr>
              <w:rPr>
                <w:rFonts w:ascii="宋体" w:hAnsi="宋体" w:cs="仿宋"/>
                <w:spacing w:val="20"/>
                <w:sz w:val="28"/>
                <w:szCs w:val="28"/>
              </w:rPr>
            </w:pPr>
          </w:p>
        </w:tc>
        <w:tc>
          <w:tcPr>
            <w:tcW w:w="1591" w:type="dxa"/>
            <w:vAlign w:val="center"/>
          </w:tcPr>
          <w:p w:rsidR="008A3520" w:rsidRPr="00B85522" w:rsidRDefault="008A3520" w:rsidP="006F0855">
            <w:pPr>
              <w:rPr>
                <w:rFonts w:ascii="宋体" w:hAnsi="宋体" w:cs="仿宋"/>
                <w:spacing w:val="20"/>
                <w:sz w:val="28"/>
                <w:szCs w:val="28"/>
              </w:rPr>
            </w:pPr>
          </w:p>
        </w:tc>
        <w:tc>
          <w:tcPr>
            <w:tcW w:w="819" w:type="dxa"/>
            <w:vAlign w:val="center"/>
          </w:tcPr>
          <w:p w:rsidR="008A3520" w:rsidRPr="00B85522" w:rsidRDefault="008A3520" w:rsidP="006F0855">
            <w:pPr>
              <w:rPr>
                <w:rFonts w:ascii="宋体" w:hAnsi="宋体" w:cs="仿宋"/>
                <w:spacing w:val="20"/>
                <w:sz w:val="28"/>
                <w:szCs w:val="28"/>
              </w:rPr>
            </w:pPr>
          </w:p>
        </w:tc>
        <w:tc>
          <w:tcPr>
            <w:tcW w:w="1454" w:type="dxa"/>
            <w:vAlign w:val="center"/>
          </w:tcPr>
          <w:p w:rsidR="008A3520" w:rsidRPr="00B85522" w:rsidRDefault="008A3520" w:rsidP="006F0855">
            <w:pPr>
              <w:rPr>
                <w:rFonts w:ascii="宋体" w:hAnsi="宋体" w:cs="仿宋"/>
                <w:spacing w:val="20"/>
                <w:sz w:val="28"/>
                <w:szCs w:val="28"/>
              </w:rPr>
            </w:pPr>
          </w:p>
        </w:tc>
        <w:tc>
          <w:tcPr>
            <w:tcW w:w="1004" w:type="dxa"/>
            <w:vAlign w:val="center"/>
          </w:tcPr>
          <w:p w:rsidR="008A3520" w:rsidRPr="00B85522" w:rsidRDefault="008A3520" w:rsidP="006F0855">
            <w:pPr>
              <w:rPr>
                <w:rFonts w:ascii="宋体" w:hAnsi="宋体" w:cs="仿宋"/>
                <w:spacing w:val="20"/>
                <w:sz w:val="28"/>
                <w:szCs w:val="28"/>
              </w:rPr>
            </w:pPr>
          </w:p>
        </w:tc>
        <w:tc>
          <w:tcPr>
            <w:tcW w:w="1258" w:type="dxa"/>
            <w:vAlign w:val="center"/>
          </w:tcPr>
          <w:p w:rsidR="008A3520" w:rsidRPr="00B85522" w:rsidRDefault="008A3520" w:rsidP="006F0855">
            <w:pPr>
              <w:rPr>
                <w:rFonts w:ascii="宋体" w:hAnsi="宋体" w:cs="仿宋"/>
                <w:spacing w:val="20"/>
                <w:sz w:val="28"/>
                <w:szCs w:val="28"/>
              </w:rPr>
            </w:pPr>
          </w:p>
        </w:tc>
        <w:tc>
          <w:tcPr>
            <w:tcW w:w="2607" w:type="dxa"/>
            <w:vAlign w:val="center"/>
          </w:tcPr>
          <w:p w:rsidR="008A3520" w:rsidRPr="00B85522" w:rsidRDefault="008A3520" w:rsidP="006F0855">
            <w:pPr>
              <w:rPr>
                <w:rFonts w:ascii="宋体" w:hAnsi="宋体" w:cs="仿宋"/>
                <w:sz w:val="28"/>
                <w:szCs w:val="28"/>
              </w:rPr>
            </w:pPr>
          </w:p>
        </w:tc>
        <w:tc>
          <w:tcPr>
            <w:tcW w:w="1408" w:type="dxa"/>
            <w:vAlign w:val="center"/>
          </w:tcPr>
          <w:p w:rsidR="008A3520" w:rsidRPr="00B85522" w:rsidRDefault="008A3520" w:rsidP="006F0855">
            <w:pPr>
              <w:rPr>
                <w:rFonts w:ascii="宋体" w:hAnsi="宋体" w:cs="仿宋"/>
                <w:spacing w:val="20"/>
                <w:sz w:val="28"/>
                <w:szCs w:val="28"/>
              </w:rPr>
            </w:pPr>
          </w:p>
        </w:tc>
        <w:tc>
          <w:tcPr>
            <w:tcW w:w="1108" w:type="dxa"/>
            <w:vAlign w:val="center"/>
          </w:tcPr>
          <w:p w:rsidR="008A3520" w:rsidRPr="00B85522" w:rsidRDefault="008A3520" w:rsidP="006F0855">
            <w:pPr>
              <w:rPr>
                <w:rFonts w:ascii="宋体" w:hAnsi="宋体" w:cs="仿宋"/>
                <w:spacing w:val="20"/>
                <w:sz w:val="28"/>
                <w:szCs w:val="28"/>
              </w:rPr>
            </w:pPr>
          </w:p>
        </w:tc>
      </w:tr>
      <w:tr w:rsidR="008A3520" w:rsidRPr="00B85522" w:rsidTr="006F0855">
        <w:trPr>
          <w:trHeight w:val="500"/>
        </w:trPr>
        <w:tc>
          <w:tcPr>
            <w:tcW w:w="628" w:type="dxa"/>
            <w:vAlign w:val="center"/>
          </w:tcPr>
          <w:p w:rsidR="008A3520" w:rsidRPr="00B85522" w:rsidRDefault="008A3520" w:rsidP="006F0855">
            <w:pPr>
              <w:rPr>
                <w:rFonts w:ascii="宋体" w:hAnsi="宋体" w:cs="仿宋"/>
                <w:spacing w:val="20"/>
                <w:sz w:val="28"/>
                <w:szCs w:val="28"/>
              </w:rPr>
            </w:pPr>
          </w:p>
        </w:tc>
        <w:tc>
          <w:tcPr>
            <w:tcW w:w="2040" w:type="dxa"/>
            <w:vAlign w:val="center"/>
          </w:tcPr>
          <w:p w:rsidR="008A3520" w:rsidRPr="00B85522" w:rsidRDefault="008A3520" w:rsidP="006F0855">
            <w:pPr>
              <w:rPr>
                <w:rFonts w:ascii="宋体" w:hAnsi="宋体" w:cs="仿宋"/>
                <w:spacing w:val="20"/>
                <w:sz w:val="28"/>
                <w:szCs w:val="28"/>
              </w:rPr>
            </w:pPr>
          </w:p>
        </w:tc>
        <w:tc>
          <w:tcPr>
            <w:tcW w:w="1591" w:type="dxa"/>
            <w:vAlign w:val="center"/>
          </w:tcPr>
          <w:p w:rsidR="008A3520" w:rsidRPr="00B85522" w:rsidRDefault="008A3520" w:rsidP="006F0855">
            <w:pPr>
              <w:rPr>
                <w:rFonts w:ascii="宋体" w:hAnsi="宋体" w:cs="仿宋"/>
                <w:spacing w:val="20"/>
                <w:sz w:val="28"/>
                <w:szCs w:val="28"/>
              </w:rPr>
            </w:pPr>
          </w:p>
        </w:tc>
        <w:tc>
          <w:tcPr>
            <w:tcW w:w="819" w:type="dxa"/>
            <w:vAlign w:val="center"/>
          </w:tcPr>
          <w:p w:rsidR="008A3520" w:rsidRPr="00B85522" w:rsidRDefault="008A3520" w:rsidP="006F0855">
            <w:pPr>
              <w:rPr>
                <w:rFonts w:ascii="宋体" w:hAnsi="宋体" w:cs="仿宋"/>
                <w:spacing w:val="20"/>
                <w:sz w:val="28"/>
                <w:szCs w:val="28"/>
              </w:rPr>
            </w:pPr>
          </w:p>
        </w:tc>
        <w:tc>
          <w:tcPr>
            <w:tcW w:w="1454" w:type="dxa"/>
            <w:vAlign w:val="center"/>
          </w:tcPr>
          <w:p w:rsidR="008A3520" w:rsidRPr="00B85522" w:rsidRDefault="008A3520" w:rsidP="006F0855">
            <w:pPr>
              <w:rPr>
                <w:rFonts w:ascii="宋体" w:hAnsi="宋体" w:cs="仿宋"/>
                <w:spacing w:val="20"/>
                <w:sz w:val="28"/>
                <w:szCs w:val="28"/>
              </w:rPr>
            </w:pPr>
          </w:p>
        </w:tc>
        <w:tc>
          <w:tcPr>
            <w:tcW w:w="1004" w:type="dxa"/>
            <w:vAlign w:val="center"/>
          </w:tcPr>
          <w:p w:rsidR="008A3520" w:rsidRPr="00B85522" w:rsidRDefault="008A3520" w:rsidP="006F0855">
            <w:pPr>
              <w:rPr>
                <w:rFonts w:ascii="宋体" w:hAnsi="宋体" w:cs="仿宋"/>
                <w:spacing w:val="20"/>
                <w:sz w:val="28"/>
                <w:szCs w:val="28"/>
              </w:rPr>
            </w:pPr>
          </w:p>
        </w:tc>
        <w:tc>
          <w:tcPr>
            <w:tcW w:w="1258" w:type="dxa"/>
            <w:vAlign w:val="center"/>
          </w:tcPr>
          <w:p w:rsidR="008A3520" w:rsidRPr="00B85522" w:rsidRDefault="008A3520" w:rsidP="006F0855">
            <w:pPr>
              <w:rPr>
                <w:rFonts w:ascii="宋体" w:hAnsi="宋体" w:cs="仿宋"/>
                <w:spacing w:val="20"/>
                <w:sz w:val="28"/>
                <w:szCs w:val="28"/>
              </w:rPr>
            </w:pPr>
          </w:p>
        </w:tc>
        <w:tc>
          <w:tcPr>
            <w:tcW w:w="2607" w:type="dxa"/>
            <w:vAlign w:val="center"/>
          </w:tcPr>
          <w:p w:rsidR="008A3520" w:rsidRPr="00B85522" w:rsidRDefault="008A3520" w:rsidP="006F0855">
            <w:pPr>
              <w:rPr>
                <w:rFonts w:ascii="宋体" w:hAnsi="宋体" w:cs="仿宋"/>
                <w:sz w:val="28"/>
                <w:szCs w:val="28"/>
              </w:rPr>
            </w:pPr>
          </w:p>
        </w:tc>
        <w:tc>
          <w:tcPr>
            <w:tcW w:w="1408" w:type="dxa"/>
            <w:vAlign w:val="center"/>
          </w:tcPr>
          <w:p w:rsidR="008A3520" w:rsidRPr="00B85522" w:rsidRDefault="008A3520" w:rsidP="006F0855">
            <w:pPr>
              <w:rPr>
                <w:rFonts w:ascii="宋体" w:hAnsi="宋体" w:cs="仿宋"/>
                <w:spacing w:val="20"/>
                <w:sz w:val="28"/>
                <w:szCs w:val="28"/>
              </w:rPr>
            </w:pPr>
          </w:p>
        </w:tc>
        <w:tc>
          <w:tcPr>
            <w:tcW w:w="1108" w:type="dxa"/>
            <w:vAlign w:val="center"/>
          </w:tcPr>
          <w:p w:rsidR="008A3520" w:rsidRPr="00B85522" w:rsidRDefault="008A3520" w:rsidP="006F0855">
            <w:pPr>
              <w:rPr>
                <w:rFonts w:ascii="宋体" w:hAnsi="宋体" w:cs="仿宋"/>
                <w:spacing w:val="20"/>
                <w:sz w:val="28"/>
                <w:szCs w:val="28"/>
              </w:rPr>
            </w:pPr>
          </w:p>
        </w:tc>
      </w:tr>
      <w:tr w:rsidR="008A3520" w:rsidRPr="00B85522" w:rsidTr="006F0855">
        <w:trPr>
          <w:trHeight w:val="500"/>
        </w:trPr>
        <w:tc>
          <w:tcPr>
            <w:tcW w:w="628" w:type="dxa"/>
            <w:vAlign w:val="center"/>
          </w:tcPr>
          <w:p w:rsidR="008A3520" w:rsidRPr="00B85522" w:rsidRDefault="008A3520" w:rsidP="006F0855">
            <w:pPr>
              <w:rPr>
                <w:rFonts w:ascii="宋体" w:hAnsi="宋体" w:cs="仿宋"/>
                <w:spacing w:val="20"/>
                <w:sz w:val="28"/>
                <w:szCs w:val="28"/>
              </w:rPr>
            </w:pPr>
          </w:p>
        </w:tc>
        <w:tc>
          <w:tcPr>
            <w:tcW w:w="2040" w:type="dxa"/>
            <w:vAlign w:val="center"/>
          </w:tcPr>
          <w:p w:rsidR="008A3520" w:rsidRPr="00B85522" w:rsidRDefault="008A3520" w:rsidP="006F0855">
            <w:pPr>
              <w:rPr>
                <w:rFonts w:ascii="宋体" w:hAnsi="宋体" w:cs="仿宋"/>
                <w:spacing w:val="20"/>
                <w:sz w:val="28"/>
                <w:szCs w:val="28"/>
              </w:rPr>
            </w:pPr>
          </w:p>
        </w:tc>
        <w:tc>
          <w:tcPr>
            <w:tcW w:w="1591" w:type="dxa"/>
            <w:vAlign w:val="center"/>
          </w:tcPr>
          <w:p w:rsidR="008A3520" w:rsidRPr="00B85522" w:rsidRDefault="008A3520" w:rsidP="006F0855">
            <w:pPr>
              <w:rPr>
                <w:rFonts w:ascii="宋体" w:hAnsi="宋体" w:cs="仿宋"/>
                <w:spacing w:val="20"/>
                <w:sz w:val="28"/>
                <w:szCs w:val="28"/>
              </w:rPr>
            </w:pPr>
          </w:p>
        </w:tc>
        <w:tc>
          <w:tcPr>
            <w:tcW w:w="819" w:type="dxa"/>
            <w:vAlign w:val="center"/>
          </w:tcPr>
          <w:p w:rsidR="008A3520" w:rsidRPr="00B85522" w:rsidRDefault="008A3520" w:rsidP="006F0855">
            <w:pPr>
              <w:rPr>
                <w:rFonts w:ascii="宋体" w:hAnsi="宋体" w:cs="仿宋"/>
                <w:spacing w:val="20"/>
                <w:sz w:val="28"/>
                <w:szCs w:val="28"/>
              </w:rPr>
            </w:pPr>
          </w:p>
        </w:tc>
        <w:tc>
          <w:tcPr>
            <w:tcW w:w="1454" w:type="dxa"/>
            <w:vAlign w:val="center"/>
          </w:tcPr>
          <w:p w:rsidR="008A3520" w:rsidRPr="00B85522" w:rsidRDefault="008A3520" w:rsidP="006F0855">
            <w:pPr>
              <w:rPr>
                <w:rFonts w:ascii="宋体" w:hAnsi="宋体" w:cs="仿宋"/>
                <w:spacing w:val="20"/>
                <w:sz w:val="28"/>
                <w:szCs w:val="28"/>
              </w:rPr>
            </w:pPr>
          </w:p>
        </w:tc>
        <w:tc>
          <w:tcPr>
            <w:tcW w:w="1004" w:type="dxa"/>
            <w:vAlign w:val="center"/>
          </w:tcPr>
          <w:p w:rsidR="008A3520" w:rsidRPr="00B85522" w:rsidRDefault="008A3520" w:rsidP="006F0855">
            <w:pPr>
              <w:rPr>
                <w:rFonts w:ascii="宋体" w:hAnsi="宋体" w:cs="仿宋"/>
                <w:spacing w:val="20"/>
                <w:sz w:val="28"/>
                <w:szCs w:val="28"/>
              </w:rPr>
            </w:pPr>
          </w:p>
        </w:tc>
        <w:tc>
          <w:tcPr>
            <w:tcW w:w="1258" w:type="dxa"/>
            <w:vAlign w:val="center"/>
          </w:tcPr>
          <w:p w:rsidR="008A3520" w:rsidRPr="00B85522" w:rsidRDefault="008A3520" w:rsidP="006F0855">
            <w:pPr>
              <w:rPr>
                <w:rFonts w:ascii="宋体" w:hAnsi="宋体" w:cs="仿宋"/>
                <w:spacing w:val="20"/>
                <w:sz w:val="28"/>
                <w:szCs w:val="28"/>
              </w:rPr>
            </w:pPr>
          </w:p>
        </w:tc>
        <w:tc>
          <w:tcPr>
            <w:tcW w:w="2607" w:type="dxa"/>
            <w:vAlign w:val="center"/>
          </w:tcPr>
          <w:p w:rsidR="008A3520" w:rsidRPr="00B85522" w:rsidRDefault="008A3520" w:rsidP="006F0855">
            <w:pPr>
              <w:rPr>
                <w:rFonts w:ascii="宋体" w:hAnsi="宋体" w:cs="仿宋"/>
                <w:sz w:val="28"/>
                <w:szCs w:val="28"/>
              </w:rPr>
            </w:pPr>
          </w:p>
        </w:tc>
        <w:tc>
          <w:tcPr>
            <w:tcW w:w="1408" w:type="dxa"/>
            <w:vAlign w:val="center"/>
          </w:tcPr>
          <w:p w:rsidR="008A3520" w:rsidRPr="00B85522" w:rsidRDefault="008A3520" w:rsidP="006F0855">
            <w:pPr>
              <w:rPr>
                <w:rFonts w:ascii="宋体" w:hAnsi="宋体" w:cs="仿宋"/>
                <w:spacing w:val="20"/>
                <w:sz w:val="28"/>
                <w:szCs w:val="28"/>
              </w:rPr>
            </w:pPr>
          </w:p>
        </w:tc>
        <w:tc>
          <w:tcPr>
            <w:tcW w:w="1108" w:type="dxa"/>
            <w:vAlign w:val="center"/>
          </w:tcPr>
          <w:p w:rsidR="008A3520" w:rsidRPr="00B85522" w:rsidRDefault="008A3520" w:rsidP="006F0855">
            <w:pPr>
              <w:rPr>
                <w:rFonts w:ascii="宋体" w:hAnsi="宋体" w:cs="仿宋"/>
                <w:spacing w:val="20"/>
                <w:sz w:val="28"/>
                <w:szCs w:val="28"/>
              </w:rPr>
            </w:pPr>
          </w:p>
        </w:tc>
      </w:tr>
      <w:tr w:rsidR="008A3520" w:rsidRPr="00B85522" w:rsidTr="006F0855">
        <w:trPr>
          <w:trHeight w:val="500"/>
        </w:trPr>
        <w:tc>
          <w:tcPr>
            <w:tcW w:w="628" w:type="dxa"/>
            <w:vAlign w:val="center"/>
          </w:tcPr>
          <w:p w:rsidR="008A3520" w:rsidRPr="00B85522" w:rsidRDefault="008A3520" w:rsidP="006F0855">
            <w:pPr>
              <w:rPr>
                <w:rFonts w:ascii="宋体" w:hAnsi="宋体" w:cs="仿宋"/>
                <w:spacing w:val="20"/>
                <w:sz w:val="28"/>
                <w:szCs w:val="28"/>
              </w:rPr>
            </w:pPr>
          </w:p>
        </w:tc>
        <w:tc>
          <w:tcPr>
            <w:tcW w:w="2040" w:type="dxa"/>
            <w:vAlign w:val="center"/>
          </w:tcPr>
          <w:p w:rsidR="008A3520" w:rsidRPr="00B85522" w:rsidRDefault="008A3520" w:rsidP="006F0855">
            <w:pPr>
              <w:rPr>
                <w:rFonts w:ascii="宋体" w:hAnsi="宋体" w:cs="仿宋"/>
                <w:spacing w:val="20"/>
                <w:sz w:val="28"/>
                <w:szCs w:val="28"/>
              </w:rPr>
            </w:pPr>
          </w:p>
        </w:tc>
        <w:tc>
          <w:tcPr>
            <w:tcW w:w="1591" w:type="dxa"/>
            <w:vAlign w:val="center"/>
          </w:tcPr>
          <w:p w:rsidR="008A3520" w:rsidRPr="00B85522" w:rsidRDefault="008A3520" w:rsidP="006F0855">
            <w:pPr>
              <w:rPr>
                <w:rFonts w:ascii="宋体" w:hAnsi="宋体" w:cs="仿宋"/>
                <w:spacing w:val="20"/>
                <w:sz w:val="28"/>
                <w:szCs w:val="28"/>
              </w:rPr>
            </w:pPr>
          </w:p>
        </w:tc>
        <w:tc>
          <w:tcPr>
            <w:tcW w:w="819" w:type="dxa"/>
            <w:vAlign w:val="center"/>
          </w:tcPr>
          <w:p w:rsidR="008A3520" w:rsidRPr="00B85522" w:rsidRDefault="008A3520" w:rsidP="006F0855">
            <w:pPr>
              <w:rPr>
                <w:rFonts w:ascii="宋体" w:hAnsi="宋体" w:cs="仿宋"/>
                <w:spacing w:val="20"/>
                <w:sz w:val="28"/>
                <w:szCs w:val="28"/>
              </w:rPr>
            </w:pPr>
          </w:p>
        </w:tc>
        <w:tc>
          <w:tcPr>
            <w:tcW w:w="1454" w:type="dxa"/>
            <w:vAlign w:val="center"/>
          </w:tcPr>
          <w:p w:rsidR="008A3520" w:rsidRPr="00B85522" w:rsidRDefault="008A3520" w:rsidP="006F0855">
            <w:pPr>
              <w:rPr>
                <w:rFonts w:ascii="宋体" w:hAnsi="宋体" w:cs="仿宋"/>
                <w:spacing w:val="20"/>
                <w:sz w:val="28"/>
                <w:szCs w:val="28"/>
              </w:rPr>
            </w:pPr>
          </w:p>
        </w:tc>
        <w:tc>
          <w:tcPr>
            <w:tcW w:w="1004" w:type="dxa"/>
            <w:vAlign w:val="center"/>
          </w:tcPr>
          <w:p w:rsidR="008A3520" w:rsidRPr="00B85522" w:rsidRDefault="008A3520" w:rsidP="006F0855">
            <w:pPr>
              <w:rPr>
                <w:rFonts w:ascii="宋体" w:hAnsi="宋体" w:cs="仿宋"/>
                <w:spacing w:val="20"/>
                <w:sz w:val="28"/>
                <w:szCs w:val="28"/>
              </w:rPr>
            </w:pPr>
          </w:p>
        </w:tc>
        <w:tc>
          <w:tcPr>
            <w:tcW w:w="1258" w:type="dxa"/>
            <w:vAlign w:val="center"/>
          </w:tcPr>
          <w:p w:rsidR="008A3520" w:rsidRPr="00B85522" w:rsidRDefault="008A3520" w:rsidP="006F0855">
            <w:pPr>
              <w:rPr>
                <w:rFonts w:ascii="宋体" w:hAnsi="宋体" w:cs="仿宋"/>
                <w:spacing w:val="20"/>
                <w:sz w:val="28"/>
                <w:szCs w:val="28"/>
              </w:rPr>
            </w:pPr>
          </w:p>
        </w:tc>
        <w:tc>
          <w:tcPr>
            <w:tcW w:w="2607" w:type="dxa"/>
            <w:vAlign w:val="center"/>
          </w:tcPr>
          <w:p w:rsidR="008A3520" w:rsidRPr="00B85522" w:rsidRDefault="008A3520" w:rsidP="006F0855">
            <w:pPr>
              <w:rPr>
                <w:rFonts w:ascii="宋体" w:hAnsi="宋体" w:cs="仿宋"/>
                <w:sz w:val="28"/>
                <w:szCs w:val="28"/>
              </w:rPr>
            </w:pPr>
          </w:p>
        </w:tc>
        <w:tc>
          <w:tcPr>
            <w:tcW w:w="1408" w:type="dxa"/>
            <w:vAlign w:val="center"/>
          </w:tcPr>
          <w:p w:rsidR="008A3520" w:rsidRPr="00B85522" w:rsidRDefault="008A3520" w:rsidP="006F0855">
            <w:pPr>
              <w:rPr>
                <w:rFonts w:ascii="宋体" w:hAnsi="宋体" w:cs="仿宋"/>
                <w:spacing w:val="20"/>
                <w:sz w:val="28"/>
                <w:szCs w:val="28"/>
              </w:rPr>
            </w:pPr>
          </w:p>
        </w:tc>
        <w:tc>
          <w:tcPr>
            <w:tcW w:w="1108" w:type="dxa"/>
            <w:vAlign w:val="center"/>
          </w:tcPr>
          <w:p w:rsidR="008A3520" w:rsidRPr="00B85522" w:rsidRDefault="008A3520" w:rsidP="006F0855">
            <w:pPr>
              <w:rPr>
                <w:rFonts w:ascii="宋体" w:hAnsi="宋体" w:cs="仿宋"/>
                <w:spacing w:val="20"/>
                <w:sz w:val="28"/>
                <w:szCs w:val="28"/>
              </w:rPr>
            </w:pPr>
          </w:p>
        </w:tc>
      </w:tr>
    </w:tbl>
    <w:p w:rsidR="008A3520" w:rsidRPr="00B85522" w:rsidRDefault="008A3520" w:rsidP="008A3520">
      <w:pPr>
        <w:adjustRightInd w:val="0"/>
        <w:snapToGrid w:val="0"/>
        <w:spacing w:line="300" w:lineRule="auto"/>
        <w:rPr>
          <w:rFonts w:ascii="宋体" w:hAnsi="宋体" w:cs="仿宋"/>
          <w:sz w:val="28"/>
          <w:szCs w:val="28"/>
        </w:rPr>
      </w:pPr>
      <w:r w:rsidRPr="00B85522">
        <w:rPr>
          <w:rFonts w:ascii="宋体" w:hAnsi="宋体" w:cs="仿宋" w:hint="eastAsia"/>
          <w:sz w:val="28"/>
          <w:szCs w:val="28"/>
        </w:rPr>
        <w:t>备注：以上报价含税票、运送、安装、培训及其他所有费用,</w:t>
      </w:r>
      <w:r w:rsidRPr="00B85522">
        <w:rPr>
          <w:rFonts w:ascii="宋体" w:hAnsi="宋体" w:cs="仿宋" w:hint="eastAsia"/>
          <w:b/>
          <w:bCs/>
          <w:sz w:val="28"/>
          <w:szCs w:val="28"/>
        </w:rPr>
        <w:t>注意报价单位</w:t>
      </w:r>
      <w:r w:rsidRPr="00B85522">
        <w:rPr>
          <w:rFonts w:ascii="宋体" w:hAnsi="宋体" w:cs="仿宋" w:hint="eastAsia"/>
          <w:sz w:val="28"/>
          <w:szCs w:val="28"/>
        </w:rPr>
        <w:t>。</w:t>
      </w:r>
    </w:p>
    <w:p w:rsidR="008A3520" w:rsidRPr="00B85522" w:rsidRDefault="008A3520" w:rsidP="008A3520">
      <w:pPr>
        <w:adjustRightInd w:val="0"/>
        <w:snapToGrid w:val="0"/>
        <w:spacing w:line="300" w:lineRule="auto"/>
        <w:rPr>
          <w:rFonts w:ascii="宋体" w:hAnsi="宋体" w:cs="仿宋"/>
          <w:sz w:val="28"/>
          <w:szCs w:val="28"/>
          <w:u w:val="single"/>
        </w:rPr>
      </w:pPr>
      <w:r w:rsidRPr="00B85522">
        <w:rPr>
          <w:rFonts w:ascii="宋体" w:hAnsi="宋体" w:cs="仿宋" w:hint="eastAsia"/>
          <w:sz w:val="28"/>
          <w:szCs w:val="28"/>
        </w:rPr>
        <w:lastRenderedPageBreak/>
        <w:t>投标人/响应供应商法定代表人（或法定代表人授权代表）签字：</w:t>
      </w:r>
      <w:r w:rsidRPr="00B85522">
        <w:rPr>
          <w:rFonts w:ascii="宋体" w:hAnsi="宋体" w:cs="仿宋" w:hint="eastAsia"/>
          <w:sz w:val="28"/>
          <w:szCs w:val="28"/>
          <w:u w:val="single"/>
        </w:rPr>
        <w:t xml:space="preserve">                   </w:t>
      </w:r>
    </w:p>
    <w:p w:rsidR="008A3520" w:rsidRPr="004D0697" w:rsidRDefault="008A3520" w:rsidP="008A3520">
      <w:pPr>
        <w:adjustRightInd w:val="0"/>
        <w:snapToGrid w:val="0"/>
        <w:spacing w:line="300" w:lineRule="auto"/>
        <w:rPr>
          <w:rFonts w:ascii="宋体" w:hAnsi="宋体" w:cs="仿宋"/>
          <w:sz w:val="28"/>
          <w:szCs w:val="28"/>
        </w:rPr>
        <w:sectPr w:rsidR="008A3520" w:rsidRPr="004D0697">
          <w:pgSz w:w="16838" w:h="11906" w:orient="landscape"/>
          <w:pgMar w:top="1797" w:right="1440" w:bottom="1797" w:left="1440" w:header="851" w:footer="992" w:gutter="0"/>
          <w:cols w:space="720"/>
          <w:docGrid w:type="linesAndChars" w:linePitch="312"/>
        </w:sectPr>
      </w:pPr>
      <w:r w:rsidRPr="00B85522">
        <w:rPr>
          <w:rFonts w:ascii="宋体" w:hAnsi="宋体" w:cs="仿宋" w:hint="eastAsia"/>
          <w:sz w:val="28"/>
          <w:szCs w:val="28"/>
        </w:rPr>
        <w:t>投标人/响应供应商名称（盖章）：</w:t>
      </w:r>
      <w:r w:rsidRPr="00B85522">
        <w:rPr>
          <w:rFonts w:ascii="宋体" w:hAnsi="宋体" w:cs="仿宋" w:hint="eastAsia"/>
          <w:sz w:val="28"/>
          <w:szCs w:val="28"/>
          <w:u w:val="single"/>
        </w:rPr>
        <w:t xml:space="preserve">                        </w:t>
      </w:r>
      <w:r>
        <w:rPr>
          <w:rFonts w:ascii="宋体" w:hAnsi="宋体" w:cs="仿宋" w:hint="eastAsia"/>
          <w:sz w:val="28"/>
          <w:szCs w:val="28"/>
          <w:u w:val="single"/>
        </w:rPr>
        <w:t xml:space="preserve">年  </w:t>
      </w:r>
      <w:r w:rsidRPr="00B85522">
        <w:rPr>
          <w:rFonts w:ascii="宋体" w:hAnsi="宋体" w:cs="仿宋" w:hint="eastAsia"/>
          <w:sz w:val="28"/>
          <w:szCs w:val="28"/>
        </w:rPr>
        <w:t xml:space="preserve">月  </w:t>
      </w:r>
      <w:r>
        <w:rPr>
          <w:rFonts w:ascii="宋体" w:hAnsi="宋体" w:cs="仿宋" w:hint="eastAsia"/>
          <w:sz w:val="28"/>
          <w:szCs w:val="28"/>
        </w:rPr>
        <w:t>日</w:t>
      </w:r>
    </w:p>
    <w:p w:rsidR="008A3520" w:rsidRDefault="008A3520" w:rsidP="008A3520"/>
    <w:p w:rsidR="008A3520" w:rsidRDefault="008A3520" w:rsidP="008A3520"/>
    <w:p w:rsidR="00DB7E6D" w:rsidRDefault="00DB7E6D"/>
    <w:sectPr w:rsidR="00DB7E6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EFB" w:rsidRDefault="002E1EFB" w:rsidP="002E1EFB">
      <w:r>
        <w:separator/>
      </w:r>
    </w:p>
  </w:endnote>
  <w:endnote w:type="continuationSeparator" w:id="0">
    <w:p w:rsidR="002E1EFB" w:rsidRDefault="002E1EFB" w:rsidP="002E1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ì.">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C2" w:rsidRDefault="002E1EFB">
    <w:pPr>
      <w:pStyle w:val="a8"/>
    </w:pPr>
    <w:r>
      <w:pict>
        <v:shapetype id="_x0000_t202" coordsize="21600,21600" o:spt="202" path="m,l,21600r21600,l21600,xe">
          <v:stroke joinstyle="miter"/>
          <v:path gradientshapeok="t" o:connecttype="rect"/>
        </v:shapetype>
        <v:shape id="文本框 2049" o:spid="_x0000_s2049" type="#_x0000_t202" style="position:absolute;margin-left:0;margin-top:0;width:9.05pt;height:10.35pt;z-index:251660288;mso-wrap-style:none;mso-position-horizontal:center;mso-position-horizontal-relative:margin" filled="f" stroked="f">
          <v:fill o:detectmouseclick="t"/>
          <v:textbox style="mso-next-textbox:#文本框 2049;mso-fit-shape-to-text:t" inset="0,0,0,0">
            <w:txbxContent>
              <w:p w:rsidR="00011AC2" w:rsidRDefault="001E55F9">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C2" w:rsidRDefault="002E1EFB">
    <w:pPr>
      <w:pStyle w:val="a8"/>
    </w:pPr>
    <w:r>
      <w:pict>
        <v:shapetype id="_x0000_t202" coordsize="21600,21600" o:spt="202" path="m,l,21600r21600,l21600,xe">
          <v:stroke joinstyle="miter"/>
          <v:path gradientshapeok="t" o:connecttype="rect"/>
        </v:shapetype>
        <v:shape id="文本框 2053" o:spid="_x0000_s2051" type="#_x0000_t202" style="position:absolute;margin-left:0;margin-top:0;width:9.05pt;height:10.35pt;z-index:251662336;mso-wrap-style:none;mso-position-horizontal:center;mso-position-horizontal-relative:margin" filled="f" stroked="f">
          <v:textbox style="mso-fit-shape-to-text:t" inset="0,0,0,0">
            <w:txbxContent>
              <w:p w:rsidR="00011AC2" w:rsidRDefault="001E55F9">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C2" w:rsidRDefault="002E1EFB">
    <w:pPr>
      <w:pStyle w:val="a8"/>
    </w:pPr>
    <w:r>
      <w:pict>
        <v:shapetype id="_x0000_t202" coordsize="21600,21600" o:spt="202" path="m,l,21600r21600,l21600,xe">
          <v:stroke joinstyle="miter"/>
          <v:path gradientshapeok="t" o:connecttype="rect"/>
        </v:shapetype>
        <v:shape id="文本框 2054" o:spid="_x0000_s2050" type="#_x0000_t202" style="position:absolute;margin-left:0;margin-top:0;width:10.55pt;height:12.05pt;z-index:251661312;mso-wrap-style:none;mso-position-horizontal:center;mso-position-horizontal-relative:margin" filled="f" stroked="f">
          <v:textbox style="mso-fit-shape-to-text:t" inset="0,0,0,0">
            <w:txbxContent>
              <w:p w:rsidR="00011AC2" w:rsidRDefault="002E1EFB">
                <w:pPr>
                  <w:snapToGrid w:val="0"/>
                  <w:rPr>
                    <w:sz w:val="18"/>
                  </w:rPr>
                </w:pPr>
                <w:r>
                  <w:rPr>
                    <w:rFonts w:hint="eastAsia"/>
                    <w:sz w:val="18"/>
                  </w:rPr>
                  <w:fldChar w:fldCharType="begin"/>
                </w:r>
                <w:r w:rsidR="0036611C">
                  <w:rPr>
                    <w:rFonts w:hint="eastAsia"/>
                    <w:sz w:val="18"/>
                  </w:rPr>
                  <w:instrText xml:space="preserve"> PAGE  \* MERGEFORMAT </w:instrText>
                </w:r>
                <w:r>
                  <w:rPr>
                    <w:rFonts w:hint="eastAsia"/>
                    <w:sz w:val="18"/>
                  </w:rPr>
                  <w:fldChar w:fldCharType="separate"/>
                </w:r>
                <w:r w:rsidR="001E55F9" w:rsidRPr="001E55F9">
                  <w:rPr>
                    <w:noProof/>
                  </w:rPr>
                  <w:t>13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EFB" w:rsidRDefault="002E1EFB" w:rsidP="002E1EFB">
      <w:r>
        <w:separator/>
      </w:r>
    </w:p>
  </w:footnote>
  <w:footnote w:type="continuationSeparator" w:id="0">
    <w:p w:rsidR="002E1EFB" w:rsidRDefault="002E1EFB" w:rsidP="002E1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C2" w:rsidRDefault="001E55F9">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536"/>
    <w:multiLevelType w:val="multilevel"/>
    <w:tmpl w:val="658059E8"/>
    <w:lvl w:ilvl="0">
      <w:start w:val="2"/>
      <w:numFmt w:val="decimal"/>
      <w:lvlText w:val="%1."/>
      <w:lvlJc w:val="left"/>
      <w:pPr>
        <w:ind w:left="630" w:hanging="63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6B2136"/>
    <w:multiLevelType w:val="multilevel"/>
    <w:tmpl w:val="0F6B2136"/>
    <w:lvl w:ilvl="0">
      <w:start w:val="1"/>
      <w:numFmt w:val="decimal"/>
      <w:lvlText w:val="%1、"/>
      <w:lvlJc w:val="left"/>
      <w:pPr>
        <w:tabs>
          <w:tab w:val="num" w:pos="540"/>
        </w:tabs>
        <w:ind w:left="540" w:hanging="36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2">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30356D7"/>
    <w:multiLevelType w:val="multilevel"/>
    <w:tmpl w:val="230356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71B6924"/>
    <w:multiLevelType w:val="multilevel"/>
    <w:tmpl w:val="271B692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D7061C9"/>
    <w:multiLevelType w:val="hybridMultilevel"/>
    <w:tmpl w:val="DA186D92"/>
    <w:lvl w:ilvl="0" w:tplc="DBD4CF28">
      <w:start w:val="4"/>
      <w:numFmt w:val="japaneseCounting"/>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53BE6FC0"/>
    <w:multiLevelType w:val="multilevel"/>
    <w:tmpl w:val="53BE6FC0"/>
    <w:lvl w:ilvl="0">
      <w:start w:val="1"/>
      <w:numFmt w:val="decimal"/>
      <w:pStyle w:val="a"/>
      <w:lvlText w:val="%1. "/>
      <w:lvlJc w:val="left"/>
      <w:pPr>
        <w:tabs>
          <w:tab w:val="num" w:pos="839"/>
        </w:tabs>
        <w:ind w:left="839" w:hanging="419"/>
      </w:pPr>
      <w:rPr>
        <w:rFonts w:hint="eastAsia"/>
      </w:rPr>
    </w:lvl>
    <w:lvl w:ilvl="1">
      <w:start w:val="1"/>
      <w:numFmt w:val="upperLetter"/>
      <w:lvlText w:val="%2. "/>
      <w:lvlJc w:val="left"/>
      <w:pPr>
        <w:tabs>
          <w:tab w:val="num" w:pos="1049"/>
        </w:tabs>
        <w:ind w:left="1049" w:hanging="420"/>
      </w:pPr>
      <w:rPr>
        <w:rFonts w:hint="eastAsia"/>
      </w:rPr>
    </w:lvl>
    <w:lvl w:ilvl="2">
      <w:start w:val="1"/>
      <w:numFmt w:val="lowerLetter"/>
      <w:pStyle w:val="Default"/>
      <w:lvlText w:val="%3. "/>
      <w:lvlJc w:val="left"/>
      <w:pPr>
        <w:tabs>
          <w:tab w:val="num" w:pos="1259"/>
        </w:tabs>
        <w:ind w:left="1259" w:hanging="420"/>
      </w:pPr>
      <w:rPr>
        <w:rFonts w:hint="eastAsia"/>
      </w:rPr>
    </w:lvl>
    <w:lvl w:ilvl="3">
      <w:start w:val="1"/>
      <w:numFmt w:val="lowerLetter"/>
      <w:pStyle w:val="2"/>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abstractNum w:abstractNumId="7">
    <w:nsid w:val="569C8C25"/>
    <w:multiLevelType w:val="singleLevel"/>
    <w:tmpl w:val="569C8C25"/>
    <w:lvl w:ilvl="0">
      <w:start w:val="1"/>
      <w:numFmt w:val="chineseCounting"/>
      <w:suff w:val="nothing"/>
      <w:lvlText w:val="%1、"/>
      <w:lvlJc w:val="left"/>
    </w:lvl>
  </w:abstractNum>
  <w:abstractNum w:abstractNumId="8">
    <w:nsid w:val="56E626ED"/>
    <w:multiLevelType w:val="singleLevel"/>
    <w:tmpl w:val="56E626ED"/>
    <w:lvl w:ilvl="0">
      <w:start w:val="2"/>
      <w:numFmt w:val="chineseCounting"/>
      <w:suff w:val="nothing"/>
      <w:lvlText w:val="%1、"/>
      <w:lvlJc w:val="left"/>
    </w:lvl>
  </w:abstractNum>
  <w:abstractNum w:abstractNumId="9">
    <w:nsid w:val="573D1095"/>
    <w:multiLevelType w:val="singleLevel"/>
    <w:tmpl w:val="573D1095"/>
    <w:lvl w:ilvl="0">
      <w:start w:val="4"/>
      <w:numFmt w:val="chineseCounting"/>
      <w:suff w:val="space"/>
      <w:lvlText w:val="%1、"/>
      <w:lvlJc w:val="left"/>
    </w:lvl>
  </w:abstractNum>
  <w:abstractNum w:abstractNumId="10">
    <w:nsid w:val="575CABA0"/>
    <w:multiLevelType w:val="singleLevel"/>
    <w:tmpl w:val="575CABA0"/>
    <w:lvl w:ilvl="0">
      <w:start w:val="6"/>
      <w:numFmt w:val="decimal"/>
      <w:suff w:val="nothing"/>
      <w:lvlText w:val="%1、"/>
      <w:lvlJc w:val="left"/>
    </w:lvl>
  </w:abstractNum>
  <w:abstractNum w:abstractNumId="11">
    <w:nsid w:val="57908261"/>
    <w:multiLevelType w:val="singleLevel"/>
    <w:tmpl w:val="57908261"/>
    <w:lvl w:ilvl="0">
      <w:start w:val="2"/>
      <w:numFmt w:val="decimal"/>
      <w:suff w:val="nothing"/>
      <w:lvlText w:val="%1、"/>
      <w:lvlJc w:val="left"/>
    </w:lvl>
  </w:abstractNum>
  <w:abstractNum w:abstractNumId="12">
    <w:nsid w:val="5A44F614"/>
    <w:multiLevelType w:val="singleLevel"/>
    <w:tmpl w:val="5A44F614"/>
    <w:lvl w:ilvl="0">
      <w:start w:val="1"/>
      <w:numFmt w:val="decimal"/>
      <w:suff w:val="nothing"/>
      <w:lvlText w:val="%1、"/>
      <w:lvlJc w:val="left"/>
    </w:lvl>
  </w:abstractNum>
  <w:abstractNum w:abstractNumId="13">
    <w:nsid w:val="66E6612D"/>
    <w:multiLevelType w:val="multilevel"/>
    <w:tmpl w:val="66E6612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A767C4D"/>
    <w:multiLevelType w:val="multilevel"/>
    <w:tmpl w:val="6A767C4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6F13044C"/>
    <w:multiLevelType w:val="multilevel"/>
    <w:tmpl w:val="F5EC0E58"/>
    <w:lvl w:ilvl="0">
      <w:start w:val="2"/>
      <w:numFmt w:val="decimal"/>
      <w:lvlText w:val="%1."/>
      <w:lvlJc w:val="left"/>
      <w:pPr>
        <w:ind w:left="630" w:hanging="630"/>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0442265"/>
    <w:multiLevelType w:val="multilevel"/>
    <w:tmpl w:val="704422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2"/>
  </w:num>
  <w:num w:numId="8">
    <w:abstractNumId w:val="14"/>
  </w:num>
  <w:num w:numId="9">
    <w:abstractNumId w:val="12"/>
  </w:num>
  <w:num w:numId="10">
    <w:abstractNumId w:val="16"/>
  </w:num>
  <w:num w:numId="11">
    <w:abstractNumId w:val="5"/>
  </w:num>
  <w:num w:numId="12">
    <w:abstractNumId w:val="3"/>
  </w:num>
  <w:num w:numId="13">
    <w:abstractNumId w:val="1"/>
  </w:num>
  <w:num w:numId="14">
    <w:abstractNumId w:val="4"/>
  </w:num>
  <w:num w:numId="15">
    <w:abstractNumId w:val="13"/>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3520"/>
    <w:rsid w:val="001E55F9"/>
    <w:rsid w:val="002E1EFB"/>
    <w:rsid w:val="0036611C"/>
    <w:rsid w:val="008A3520"/>
    <w:rsid w:val="00DB7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3520"/>
    <w:pPr>
      <w:widowControl w:val="0"/>
      <w:jc w:val="both"/>
    </w:pPr>
    <w:rPr>
      <w:rFonts w:ascii="Calibri" w:eastAsia="宋体" w:hAnsi="Calibri" w:cs="Times New Roman"/>
      <w:szCs w:val="21"/>
    </w:rPr>
  </w:style>
  <w:style w:type="paragraph" w:styleId="20">
    <w:name w:val="heading 2"/>
    <w:basedOn w:val="a0"/>
    <w:next w:val="a0"/>
    <w:link w:val="2Char"/>
    <w:qFormat/>
    <w:rsid w:val="008A3520"/>
    <w:pPr>
      <w:keepNext/>
      <w:keepLines/>
      <w:spacing w:before="260" w:after="260" w:line="416" w:lineRule="auto"/>
      <w:outlineLvl w:val="1"/>
    </w:pPr>
    <w:rPr>
      <w:rFonts w:ascii="Arial" w:eastAsia="黑体" w:hAnsi="Arial"/>
      <w:b/>
      <w:bCs/>
      <w:sz w:val="32"/>
      <w:szCs w:val="32"/>
    </w:rPr>
  </w:style>
  <w:style w:type="paragraph" w:styleId="4">
    <w:name w:val="heading 4"/>
    <w:basedOn w:val="a0"/>
    <w:next w:val="a0"/>
    <w:link w:val="4Char"/>
    <w:qFormat/>
    <w:rsid w:val="008A3520"/>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0"/>
    <w:rsid w:val="008A3520"/>
    <w:rPr>
      <w:rFonts w:ascii="Arial" w:eastAsia="黑体" w:hAnsi="Arial" w:cs="Times New Roman"/>
      <w:b/>
      <w:bCs/>
      <w:sz w:val="32"/>
      <w:szCs w:val="32"/>
    </w:rPr>
  </w:style>
  <w:style w:type="character" w:customStyle="1" w:styleId="4Char">
    <w:name w:val="标题 4 Char"/>
    <w:basedOn w:val="a1"/>
    <w:link w:val="4"/>
    <w:rsid w:val="008A3520"/>
    <w:rPr>
      <w:rFonts w:ascii="Arial" w:eastAsia="黑体" w:hAnsi="Arial" w:cs="Times New Roman"/>
      <w:b/>
      <w:bCs/>
      <w:sz w:val="28"/>
      <w:szCs w:val="28"/>
    </w:rPr>
  </w:style>
  <w:style w:type="paragraph" w:customStyle="1" w:styleId="1">
    <w:name w:val="列出段落1"/>
    <w:basedOn w:val="a0"/>
    <w:uiPriority w:val="34"/>
    <w:qFormat/>
    <w:rsid w:val="008A3520"/>
    <w:pPr>
      <w:ind w:firstLineChars="200" w:firstLine="420"/>
    </w:pPr>
  </w:style>
  <w:style w:type="character" w:styleId="a4">
    <w:name w:val="Hyperlink"/>
    <w:basedOn w:val="a1"/>
    <w:rsid w:val="008A3520"/>
    <w:rPr>
      <w:color w:val="0000FF"/>
      <w:u w:val="single"/>
    </w:rPr>
  </w:style>
  <w:style w:type="character" w:styleId="a5">
    <w:name w:val="Strong"/>
    <w:basedOn w:val="a1"/>
    <w:qFormat/>
    <w:rsid w:val="008A3520"/>
    <w:rPr>
      <w:b/>
      <w:bCs/>
    </w:rPr>
  </w:style>
  <w:style w:type="character" w:customStyle="1" w:styleId="Char">
    <w:name w:val="批注框文本 Char"/>
    <w:basedOn w:val="a1"/>
    <w:link w:val="a6"/>
    <w:rsid w:val="008A3520"/>
    <w:rPr>
      <w:sz w:val="18"/>
      <w:szCs w:val="18"/>
    </w:rPr>
  </w:style>
  <w:style w:type="paragraph" w:styleId="a6">
    <w:name w:val="Balloon Text"/>
    <w:basedOn w:val="a0"/>
    <w:link w:val="Char"/>
    <w:rsid w:val="008A3520"/>
    <w:rPr>
      <w:rFonts w:asciiTheme="minorHAnsi" w:eastAsiaTheme="minorEastAsia" w:hAnsiTheme="minorHAnsi" w:cstheme="minorBidi"/>
      <w:sz w:val="18"/>
      <w:szCs w:val="18"/>
    </w:rPr>
  </w:style>
  <w:style w:type="character" w:customStyle="1" w:styleId="Char1">
    <w:name w:val="批注框文本 Char1"/>
    <w:basedOn w:val="a1"/>
    <w:link w:val="a6"/>
    <w:uiPriority w:val="99"/>
    <w:semiHidden/>
    <w:rsid w:val="008A3520"/>
    <w:rPr>
      <w:rFonts w:ascii="Calibri" w:eastAsia="宋体" w:hAnsi="Calibri" w:cs="Times New Roman"/>
      <w:sz w:val="18"/>
      <w:szCs w:val="18"/>
    </w:rPr>
  </w:style>
  <w:style w:type="character" w:customStyle="1" w:styleId="font11">
    <w:name w:val="font11"/>
    <w:basedOn w:val="a1"/>
    <w:uiPriority w:val="99"/>
    <w:qFormat/>
    <w:rsid w:val="008A3520"/>
    <w:rPr>
      <w:rFonts w:ascii="Wingdings" w:hAnsi="Wingdings" w:cs="Wingdings"/>
      <w:b/>
      <w:color w:val="000000"/>
      <w:sz w:val="24"/>
      <w:szCs w:val="24"/>
      <w:u w:val="none"/>
    </w:rPr>
  </w:style>
  <w:style w:type="character" w:customStyle="1" w:styleId="Char0">
    <w:name w:val="纯文本 Char"/>
    <w:basedOn w:val="a1"/>
    <w:link w:val="a7"/>
    <w:rsid w:val="008A3520"/>
    <w:rPr>
      <w:rFonts w:ascii="宋体" w:eastAsia="宋体" w:hAnsi="Courier New" w:cs="Courier New"/>
      <w:szCs w:val="21"/>
    </w:rPr>
  </w:style>
  <w:style w:type="paragraph" w:styleId="a7">
    <w:name w:val="Plain Text"/>
    <w:basedOn w:val="a0"/>
    <w:link w:val="Char0"/>
    <w:rsid w:val="008A3520"/>
    <w:rPr>
      <w:rFonts w:ascii="宋体" w:hAnsi="Courier New" w:cs="Courier New"/>
    </w:rPr>
  </w:style>
  <w:style w:type="character" w:customStyle="1" w:styleId="Char10">
    <w:name w:val="纯文本 Char1"/>
    <w:basedOn w:val="a1"/>
    <w:link w:val="a7"/>
    <w:uiPriority w:val="99"/>
    <w:semiHidden/>
    <w:rsid w:val="008A3520"/>
    <w:rPr>
      <w:rFonts w:ascii="宋体" w:eastAsia="宋体" w:hAnsi="Courier New" w:cs="Courier New"/>
      <w:szCs w:val="21"/>
    </w:rPr>
  </w:style>
  <w:style w:type="character" w:customStyle="1" w:styleId="Char2">
    <w:name w:val="页脚 Char"/>
    <w:basedOn w:val="a1"/>
    <w:link w:val="a8"/>
    <w:rsid w:val="008A3520"/>
    <w:rPr>
      <w:sz w:val="18"/>
      <w:szCs w:val="18"/>
    </w:rPr>
  </w:style>
  <w:style w:type="paragraph" w:styleId="a8">
    <w:name w:val="footer"/>
    <w:basedOn w:val="a0"/>
    <w:link w:val="Char2"/>
    <w:rsid w:val="008A35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1"/>
    <w:link w:val="a8"/>
    <w:uiPriority w:val="99"/>
    <w:semiHidden/>
    <w:rsid w:val="008A3520"/>
    <w:rPr>
      <w:rFonts w:ascii="Calibri" w:eastAsia="宋体" w:hAnsi="Calibri" w:cs="Times New Roman"/>
      <w:sz w:val="18"/>
      <w:szCs w:val="18"/>
    </w:rPr>
  </w:style>
  <w:style w:type="character" w:customStyle="1" w:styleId="Char3">
    <w:name w:val="页眉 Char"/>
    <w:basedOn w:val="a1"/>
    <w:link w:val="a9"/>
    <w:rsid w:val="008A3520"/>
    <w:rPr>
      <w:sz w:val="18"/>
      <w:szCs w:val="18"/>
    </w:rPr>
  </w:style>
  <w:style w:type="paragraph" w:styleId="a9">
    <w:name w:val="header"/>
    <w:basedOn w:val="a0"/>
    <w:link w:val="Char3"/>
    <w:rsid w:val="008A35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1"/>
    <w:link w:val="a9"/>
    <w:uiPriority w:val="99"/>
    <w:semiHidden/>
    <w:rsid w:val="008A3520"/>
    <w:rPr>
      <w:rFonts w:ascii="Calibri" w:eastAsia="宋体" w:hAnsi="Calibri" w:cs="Times New Roman"/>
      <w:sz w:val="18"/>
      <w:szCs w:val="18"/>
    </w:rPr>
  </w:style>
  <w:style w:type="character" w:customStyle="1" w:styleId="Char4">
    <w:name w:val="正文缩进 Char"/>
    <w:basedOn w:val="a1"/>
    <w:link w:val="aa"/>
    <w:rsid w:val="008A3520"/>
    <w:rPr>
      <w:rFonts w:eastAsia="宋体"/>
    </w:rPr>
  </w:style>
  <w:style w:type="paragraph" w:styleId="aa">
    <w:name w:val="Normal Indent"/>
    <w:basedOn w:val="a0"/>
    <w:link w:val="Char4"/>
    <w:rsid w:val="008A3520"/>
    <w:pPr>
      <w:ind w:firstLine="420"/>
    </w:pPr>
    <w:rPr>
      <w:rFonts w:asciiTheme="minorHAnsi" w:hAnsiTheme="minorHAnsi" w:cstheme="minorBidi"/>
      <w:szCs w:val="22"/>
    </w:rPr>
  </w:style>
  <w:style w:type="character" w:customStyle="1" w:styleId="font21">
    <w:name w:val="font21"/>
    <w:basedOn w:val="a1"/>
    <w:uiPriority w:val="99"/>
    <w:qFormat/>
    <w:rsid w:val="008A3520"/>
    <w:rPr>
      <w:rFonts w:ascii="宋体" w:eastAsia="宋体" w:hAnsi="宋体" w:cs="宋体"/>
      <w:b/>
      <w:color w:val="000000"/>
      <w:sz w:val="24"/>
      <w:szCs w:val="24"/>
      <w:u w:val="none"/>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
    <w:basedOn w:val="a1"/>
    <w:rsid w:val="008A3520"/>
    <w:rPr>
      <w:rFonts w:ascii="宋体" w:eastAsia="宋体" w:hAnsi="Courier New" w:cs="Courier New"/>
      <w:kern w:val="2"/>
      <w:sz w:val="21"/>
      <w:szCs w:val="21"/>
      <w:lang w:val="en-US" w:eastAsia="zh-CN" w:bidi="ar-SA"/>
    </w:rPr>
  </w:style>
  <w:style w:type="character" w:customStyle="1" w:styleId="font31">
    <w:name w:val="font31"/>
    <w:basedOn w:val="a1"/>
    <w:uiPriority w:val="99"/>
    <w:qFormat/>
    <w:rsid w:val="008A3520"/>
    <w:rPr>
      <w:rFonts w:ascii="宋体" w:eastAsia="宋体" w:hAnsi="宋体" w:cs="宋体"/>
      <w:b/>
      <w:color w:val="000000"/>
      <w:sz w:val="24"/>
      <w:szCs w:val="24"/>
      <w:u w:val="none"/>
    </w:rPr>
  </w:style>
  <w:style w:type="character" w:customStyle="1" w:styleId="font01">
    <w:name w:val="font01"/>
    <w:basedOn w:val="a1"/>
    <w:rsid w:val="008A3520"/>
    <w:rPr>
      <w:rFonts w:ascii="宋体" w:eastAsia="宋体" w:hAnsi="宋体" w:cs="宋体" w:hint="eastAsia"/>
      <w:i w:val="0"/>
      <w:color w:val="000000"/>
      <w:sz w:val="22"/>
      <w:szCs w:val="22"/>
      <w:u w:val="none"/>
    </w:rPr>
  </w:style>
  <w:style w:type="paragraph" w:styleId="ab">
    <w:name w:val="caption"/>
    <w:basedOn w:val="a0"/>
    <w:next w:val="a0"/>
    <w:qFormat/>
    <w:rsid w:val="008A3520"/>
    <w:rPr>
      <w:rFonts w:ascii="Cambria" w:eastAsia="黑体" w:hAnsi="Cambria"/>
      <w:sz w:val="20"/>
      <w:szCs w:val="20"/>
    </w:rPr>
  </w:style>
  <w:style w:type="paragraph" w:styleId="ac">
    <w:name w:val="Document Map"/>
    <w:basedOn w:val="a0"/>
    <w:link w:val="Char5"/>
    <w:semiHidden/>
    <w:rsid w:val="008A3520"/>
    <w:pPr>
      <w:shd w:val="clear" w:color="auto" w:fill="000080"/>
    </w:pPr>
    <w:rPr>
      <w:rFonts w:ascii="Times New Roman" w:hAnsi="Times New Roman"/>
      <w:szCs w:val="24"/>
    </w:rPr>
  </w:style>
  <w:style w:type="character" w:customStyle="1" w:styleId="Char5">
    <w:name w:val="文档结构图 Char"/>
    <w:basedOn w:val="a1"/>
    <w:link w:val="ac"/>
    <w:semiHidden/>
    <w:rsid w:val="008A3520"/>
    <w:rPr>
      <w:rFonts w:ascii="Times New Roman" w:eastAsia="宋体" w:hAnsi="Times New Roman" w:cs="Times New Roman"/>
      <w:szCs w:val="24"/>
      <w:shd w:val="clear" w:color="auto" w:fill="000080"/>
    </w:rPr>
  </w:style>
  <w:style w:type="paragraph" w:customStyle="1" w:styleId="10">
    <w:name w:val="无间隔1"/>
    <w:qFormat/>
    <w:rsid w:val="008A3520"/>
    <w:pPr>
      <w:adjustRightInd w:val="0"/>
      <w:snapToGrid w:val="0"/>
    </w:pPr>
    <w:rPr>
      <w:rFonts w:ascii="Tahoma" w:eastAsia="微软雅黑" w:hAnsi="Tahoma" w:cs="Times New Roman"/>
      <w:kern w:val="0"/>
      <w:sz w:val="22"/>
    </w:rPr>
  </w:style>
  <w:style w:type="paragraph" w:customStyle="1" w:styleId="40">
    <w:name w:val="题注4"/>
    <w:basedOn w:val="a0"/>
    <w:next w:val="ab"/>
    <w:rsid w:val="008A3520"/>
    <w:pPr>
      <w:ind w:leftChars="-64" w:left="-132" w:rightChars="-50" w:right="-105" w:hanging="2"/>
      <w:jc w:val="center"/>
    </w:pPr>
    <w:rPr>
      <w:rFonts w:ascii="Times New Roman" w:hAnsi="Times New Roman"/>
      <w:b/>
      <w:color w:val="FF0000"/>
      <w:lang w:val="en-GB"/>
    </w:rPr>
  </w:style>
  <w:style w:type="paragraph" w:styleId="ad">
    <w:name w:val="annotation text"/>
    <w:basedOn w:val="a0"/>
    <w:link w:val="Char6"/>
    <w:rsid w:val="008A3520"/>
    <w:pPr>
      <w:jc w:val="left"/>
    </w:pPr>
    <w:rPr>
      <w:rFonts w:ascii="Times New Roman" w:hAnsi="Times New Roman"/>
      <w:szCs w:val="24"/>
    </w:rPr>
  </w:style>
  <w:style w:type="character" w:customStyle="1" w:styleId="Char6">
    <w:name w:val="批注文字 Char"/>
    <w:basedOn w:val="a1"/>
    <w:link w:val="ad"/>
    <w:rsid w:val="008A3520"/>
    <w:rPr>
      <w:rFonts w:ascii="Times New Roman" w:eastAsia="宋体" w:hAnsi="Times New Roman" w:cs="Times New Roman"/>
      <w:szCs w:val="24"/>
    </w:rPr>
  </w:style>
  <w:style w:type="paragraph" w:styleId="3">
    <w:name w:val="Body Text 3"/>
    <w:basedOn w:val="a0"/>
    <w:link w:val="3Char"/>
    <w:rsid w:val="008A3520"/>
    <w:pPr>
      <w:spacing w:after="120"/>
    </w:pPr>
    <w:rPr>
      <w:rFonts w:ascii="Times New Roman" w:hAnsi="Times New Roman"/>
      <w:sz w:val="16"/>
      <w:szCs w:val="16"/>
    </w:rPr>
  </w:style>
  <w:style w:type="character" w:customStyle="1" w:styleId="3Char">
    <w:name w:val="正文文本 3 Char"/>
    <w:basedOn w:val="a1"/>
    <w:link w:val="3"/>
    <w:rsid w:val="008A3520"/>
    <w:rPr>
      <w:rFonts w:ascii="Times New Roman" w:eastAsia="宋体" w:hAnsi="Times New Roman" w:cs="Times New Roman"/>
      <w:sz w:val="16"/>
      <w:szCs w:val="16"/>
    </w:rPr>
  </w:style>
  <w:style w:type="paragraph" w:styleId="a">
    <w:name w:val="Body Text"/>
    <w:basedOn w:val="a0"/>
    <w:link w:val="Char7"/>
    <w:rsid w:val="008A3520"/>
    <w:pPr>
      <w:numPr>
        <w:numId w:val="1"/>
      </w:numPr>
      <w:tabs>
        <w:tab w:val="clear" w:pos="839"/>
      </w:tabs>
      <w:spacing w:after="120"/>
      <w:ind w:left="0" w:firstLine="0"/>
    </w:pPr>
    <w:rPr>
      <w:rFonts w:ascii="Times New Roman" w:hAnsi="Times New Roman"/>
      <w:szCs w:val="24"/>
    </w:rPr>
  </w:style>
  <w:style w:type="character" w:customStyle="1" w:styleId="Char7">
    <w:name w:val="正文文本 Char"/>
    <w:basedOn w:val="a1"/>
    <w:link w:val="a"/>
    <w:rsid w:val="008A3520"/>
    <w:rPr>
      <w:rFonts w:ascii="Times New Roman" w:eastAsia="宋体" w:hAnsi="Times New Roman" w:cs="Times New Roman"/>
      <w:szCs w:val="24"/>
    </w:rPr>
  </w:style>
  <w:style w:type="paragraph" w:styleId="ae">
    <w:name w:val="Body Text Indent"/>
    <w:basedOn w:val="a0"/>
    <w:link w:val="Char8"/>
    <w:rsid w:val="008A3520"/>
    <w:pPr>
      <w:spacing w:after="120"/>
      <w:ind w:leftChars="200" w:left="420"/>
    </w:pPr>
    <w:rPr>
      <w:rFonts w:ascii="Times New Roman" w:hAnsi="Times New Roman"/>
      <w:szCs w:val="24"/>
    </w:rPr>
  </w:style>
  <w:style w:type="character" w:customStyle="1" w:styleId="Char8">
    <w:name w:val="正文文本缩进 Char"/>
    <w:basedOn w:val="a1"/>
    <w:link w:val="ae"/>
    <w:rsid w:val="008A3520"/>
    <w:rPr>
      <w:rFonts w:ascii="Times New Roman" w:eastAsia="宋体" w:hAnsi="Times New Roman" w:cs="Times New Roman"/>
      <w:szCs w:val="24"/>
    </w:rPr>
  </w:style>
  <w:style w:type="paragraph" w:styleId="11">
    <w:name w:val="toc 1"/>
    <w:basedOn w:val="a0"/>
    <w:next w:val="a0"/>
    <w:semiHidden/>
    <w:rsid w:val="008A3520"/>
    <w:rPr>
      <w:rFonts w:ascii="Times New Roman" w:hAnsi="Times New Roman"/>
      <w:szCs w:val="24"/>
    </w:rPr>
  </w:style>
  <w:style w:type="paragraph" w:styleId="12">
    <w:name w:val="index 1"/>
    <w:basedOn w:val="a0"/>
    <w:next w:val="a0"/>
    <w:autoRedefine/>
    <w:unhideWhenUsed/>
    <w:rsid w:val="008A3520"/>
  </w:style>
  <w:style w:type="paragraph" w:styleId="af">
    <w:name w:val="index heading"/>
    <w:basedOn w:val="a0"/>
    <w:next w:val="12"/>
    <w:rsid w:val="008A3520"/>
    <w:rPr>
      <w:rFonts w:ascii="Times New Roman" w:hAnsi="Times New Roman"/>
      <w:szCs w:val="20"/>
    </w:rPr>
  </w:style>
  <w:style w:type="paragraph" w:styleId="HTML">
    <w:name w:val="HTML Preformatted"/>
    <w:basedOn w:val="a0"/>
    <w:link w:val="HTMLChar"/>
    <w:rsid w:val="008A35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rsid w:val="008A3520"/>
    <w:rPr>
      <w:rFonts w:ascii="宋体" w:eastAsia="宋体" w:hAnsi="宋体" w:cs="宋体"/>
      <w:kern w:val="0"/>
      <w:sz w:val="24"/>
      <w:szCs w:val="24"/>
    </w:rPr>
  </w:style>
  <w:style w:type="paragraph" w:customStyle="1" w:styleId="af0">
    <w:name w:val="图"/>
    <w:basedOn w:val="a0"/>
    <w:rsid w:val="008A352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Char9">
    <w:name w:val="Char"/>
    <w:basedOn w:val="ac"/>
    <w:rsid w:val="008A3520"/>
    <w:rPr>
      <w:rFonts w:ascii="Tahoma" w:hAnsi="Tahoma"/>
      <w:sz w:val="24"/>
    </w:rPr>
  </w:style>
  <w:style w:type="paragraph" w:customStyle="1" w:styleId="NoSpacing1">
    <w:name w:val="No Spacing1"/>
    <w:rsid w:val="008A3520"/>
    <w:pPr>
      <w:adjustRightInd w:val="0"/>
      <w:snapToGrid w:val="0"/>
    </w:pPr>
    <w:rPr>
      <w:rFonts w:ascii="Tahoma" w:eastAsia="微软雅黑" w:hAnsi="Tahoma" w:cs="Tahoma"/>
      <w:kern w:val="0"/>
      <w:sz w:val="22"/>
    </w:rPr>
  </w:style>
  <w:style w:type="paragraph" w:customStyle="1" w:styleId="CharChar1CharCharCharChar1CharCharCharCharCharChar">
    <w:name w:val="Char Char1 Char Char Char Char1 Char Char Char Char Char Char"/>
    <w:basedOn w:val="a0"/>
    <w:rsid w:val="008A3520"/>
    <w:rPr>
      <w:rFonts w:ascii="Tahoma" w:hAnsi="Tahoma"/>
      <w:sz w:val="24"/>
      <w:szCs w:val="24"/>
    </w:rPr>
  </w:style>
  <w:style w:type="paragraph" w:customStyle="1" w:styleId="af1">
    <w:name w:val="表格文字"/>
    <w:basedOn w:val="a0"/>
    <w:rsid w:val="008A3520"/>
    <w:pPr>
      <w:spacing w:before="25" w:after="25"/>
      <w:jc w:val="left"/>
    </w:pPr>
    <w:rPr>
      <w:rFonts w:ascii="Times New Roman" w:hAnsi="Times New Roman"/>
      <w:bCs/>
      <w:spacing w:val="10"/>
      <w:kern w:val="0"/>
      <w:sz w:val="24"/>
      <w:szCs w:val="20"/>
    </w:rPr>
  </w:style>
  <w:style w:type="paragraph" w:customStyle="1" w:styleId="Default">
    <w:name w:val="Default"/>
    <w:rsid w:val="008A3520"/>
    <w:pPr>
      <w:widowControl w:val="0"/>
      <w:numPr>
        <w:ilvl w:val="2"/>
        <w:numId w:val="1"/>
      </w:numPr>
      <w:tabs>
        <w:tab w:val="clear" w:pos="1259"/>
      </w:tabs>
      <w:autoSpaceDE w:val="0"/>
      <w:autoSpaceDN w:val="0"/>
      <w:adjustRightInd w:val="0"/>
      <w:ind w:left="0" w:firstLine="0"/>
    </w:pPr>
    <w:rPr>
      <w:rFonts w:ascii="..ì." w:eastAsia="..ì." w:hAnsi="Times New Roman" w:cs="..ì."/>
      <w:color w:val="000000"/>
      <w:kern w:val="0"/>
      <w:sz w:val="24"/>
      <w:szCs w:val="24"/>
    </w:rPr>
  </w:style>
  <w:style w:type="paragraph" w:customStyle="1" w:styleId="ZchnZchn">
    <w:name w:val="Zchn Zchn"/>
    <w:basedOn w:val="a0"/>
    <w:rsid w:val="008A3520"/>
    <w:rPr>
      <w:rFonts w:ascii="Tahoma" w:hAnsi="Tahoma"/>
      <w:sz w:val="24"/>
      <w:szCs w:val="20"/>
    </w:rPr>
  </w:style>
  <w:style w:type="paragraph" w:customStyle="1" w:styleId="5">
    <w:name w:val="题注5"/>
    <w:basedOn w:val="a0"/>
    <w:next w:val="ab"/>
    <w:rsid w:val="008A3520"/>
    <w:pPr>
      <w:jc w:val="center"/>
    </w:pPr>
    <w:rPr>
      <w:rFonts w:ascii="Times New Roman" w:hAnsi="Times New Roman"/>
      <w:b/>
      <w:color w:val="000000"/>
      <w:sz w:val="24"/>
    </w:rPr>
  </w:style>
  <w:style w:type="paragraph" w:customStyle="1" w:styleId="2">
    <w:name w:val="列出段落2"/>
    <w:basedOn w:val="a0"/>
    <w:rsid w:val="008A3520"/>
    <w:pPr>
      <w:numPr>
        <w:ilvl w:val="3"/>
        <w:numId w:val="1"/>
      </w:numPr>
      <w:tabs>
        <w:tab w:val="clear" w:pos="1469"/>
      </w:tabs>
      <w:ind w:left="0" w:firstLineChars="200" w:firstLine="420"/>
    </w:pPr>
    <w:rPr>
      <w:szCs w:val="22"/>
    </w:rPr>
  </w:style>
  <w:style w:type="paragraph" w:styleId="af2">
    <w:name w:val="List Paragraph"/>
    <w:basedOn w:val="a0"/>
    <w:uiPriority w:val="34"/>
    <w:qFormat/>
    <w:rsid w:val="008A3520"/>
    <w:pPr>
      <w:ind w:firstLineChars="200" w:firstLine="420"/>
    </w:pPr>
  </w:style>
  <w:style w:type="paragraph" w:styleId="af3">
    <w:name w:val="Date"/>
    <w:basedOn w:val="a0"/>
    <w:next w:val="a0"/>
    <w:link w:val="Chara"/>
    <w:uiPriority w:val="99"/>
    <w:semiHidden/>
    <w:unhideWhenUsed/>
    <w:rsid w:val="008A3520"/>
    <w:pPr>
      <w:ind w:leftChars="2500" w:left="100"/>
    </w:pPr>
  </w:style>
  <w:style w:type="character" w:customStyle="1" w:styleId="Chara">
    <w:name w:val="日期 Char"/>
    <w:basedOn w:val="a1"/>
    <w:link w:val="af3"/>
    <w:uiPriority w:val="99"/>
    <w:semiHidden/>
    <w:rsid w:val="008A3520"/>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4754</Words>
  <Characters>27103</Characters>
  <Application>Microsoft Office Word</Application>
  <DocSecurity>0</DocSecurity>
  <Lines>225</Lines>
  <Paragraphs>63</Paragraphs>
  <ScaleCrop>false</ScaleCrop>
  <Company/>
  <LinksUpToDate>false</LinksUpToDate>
  <CharactersWithSpaces>31794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2018-06-06T09:46:00Z</dcterms:created>
  <dcterms:modified xsi:type="dcterms:W3CDTF">2018-06-06T10:10:00Z</dcterms:modified>
</cp:coreProperties>
</file>